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109A5" w:rsidRDefault="009109A5" w:rsidP="009109A5">
      <w:pPr>
        <w:jc w:val="center"/>
        <w:rPr>
          <w:b/>
          <w:sz w:val="48"/>
          <w:szCs w:val="48"/>
        </w:rPr>
      </w:pPr>
      <w:r>
        <w:rPr>
          <w:rFonts w:hint="eastAsia"/>
          <w:b/>
          <w:sz w:val="48"/>
          <w:szCs w:val="48"/>
        </w:rPr>
        <w:t>寿光市上口镇通达窗饰制品厂</w:t>
      </w:r>
    </w:p>
    <w:p w:rsidR="009109A5" w:rsidRDefault="009109A5" w:rsidP="009109A5">
      <w:pPr>
        <w:jc w:val="center"/>
        <w:rPr>
          <w:rFonts w:hint="eastAsia"/>
          <w:b/>
          <w:w w:val="95"/>
          <w:sz w:val="48"/>
          <w:szCs w:val="48"/>
        </w:rPr>
      </w:pPr>
      <w:r>
        <w:rPr>
          <w:rFonts w:hint="eastAsia"/>
          <w:b/>
          <w:w w:val="95"/>
          <w:sz w:val="48"/>
          <w:szCs w:val="48"/>
        </w:rPr>
        <w:t>年产</w:t>
      </w:r>
      <w:r>
        <w:rPr>
          <w:rFonts w:hint="eastAsia"/>
          <w:b/>
          <w:w w:val="95"/>
          <w:sz w:val="48"/>
          <w:szCs w:val="48"/>
        </w:rPr>
        <w:t>25</w:t>
      </w:r>
      <w:r>
        <w:rPr>
          <w:rFonts w:hint="eastAsia"/>
          <w:b/>
          <w:w w:val="95"/>
          <w:sz w:val="48"/>
          <w:szCs w:val="48"/>
        </w:rPr>
        <w:t>万米窗帘杆和</w:t>
      </w:r>
      <w:r>
        <w:rPr>
          <w:rFonts w:hint="eastAsia"/>
          <w:b/>
          <w:w w:val="95"/>
          <w:sz w:val="48"/>
          <w:szCs w:val="48"/>
        </w:rPr>
        <w:t>25</w:t>
      </w:r>
      <w:r>
        <w:rPr>
          <w:rFonts w:hint="eastAsia"/>
          <w:b/>
          <w:w w:val="95"/>
          <w:sz w:val="48"/>
          <w:szCs w:val="48"/>
        </w:rPr>
        <w:t>万米窗帘轨道项目</w:t>
      </w:r>
    </w:p>
    <w:p w:rsidR="009109A5" w:rsidRDefault="009109A5" w:rsidP="009109A5">
      <w:pPr>
        <w:jc w:val="center"/>
        <w:rPr>
          <w:b/>
          <w:sz w:val="48"/>
          <w:szCs w:val="48"/>
        </w:rPr>
      </w:pPr>
    </w:p>
    <w:p w:rsidR="009109A5" w:rsidRDefault="009109A5" w:rsidP="009109A5">
      <w:pPr>
        <w:jc w:val="center"/>
        <w:rPr>
          <w:rFonts w:hint="eastAsia"/>
          <w:b/>
          <w:sz w:val="48"/>
          <w:szCs w:val="48"/>
        </w:rPr>
      </w:pPr>
    </w:p>
    <w:p w:rsidR="009109A5" w:rsidRDefault="009109A5" w:rsidP="009109A5">
      <w:pPr>
        <w:jc w:val="center"/>
        <w:rPr>
          <w:rFonts w:hint="eastAsia"/>
          <w:b/>
          <w:sz w:val="48"/>
          <w:szCs w:val="48"/>
        </w:rPr>
      </w:pPr>
    </w:p>
    <w:p w:rsidR="009109A5" w:rsidRDefault="009109A5" w:rsidP="009109A5">
      <w:pPr>
        <w:jc w:val="center"/>
      </w:pPr>
    </w:p>
    <w:p w:rsidR="009109A5" w:rsidRDefault="009109A5" w:rsidP="009109A5"/>
    <w:p w:rsidR="009109A5" w:rsidRDefault="009109A5" w:rsidP="009109A5">
      <w:pPr>
        <w:tabs>
          <w:tab w:val="center" w:pos="4365"/>
          <w:tab w:val="left" w:pos="6738"/>
        </w:tabs>
        <w:jc w:val="left"/>
        <w:rPr>
          <w:rFonts w:hint="eastAsia"/>
          <w:b/>
          <w:sz w:val="48"/>
          <w:szCs w:val="48"/>
        </w:rPr>
      </w:pPr>
      <w:r>
        <w:rPr>
          <w:b/>
          <w:sz w:val="48"/>
          <w:szCs w:val="48"/>
        </w:rPr>
        <w:tab/>
      </w:r>
      <w:r>
        <w:rPr>
          <w:rFonts w:hint="eastAsia"/>
          <w:b/>
          <w:sz w:val="48"/>
          <w:szCs w:val="48"/>
        </w:rPr>
        <w:t>竣工环境保护</w:t>
      </w:r>
      <w:r>
        <w:rPr>
          <w:b/>
          <w:sz w:val="48"/>
          <w:szCs w:val="48"/>
        </w:rPr>
        <w:tab/>
      </w:r>
    </w:p>
    <w:p w:rsidR="009109A5" w:rsidRDefault="009109A5" w:rsidP="009109A5">
      <w:pPr>
        <w:jc w:val="center"/>
        <w:rPr>
          <w:b/>
          <w:sz w:val="48"/>
          <w:szCs w:val="48"/>
        </w:rPr>
      </w:pPr>
      <w:r>
        <w:rPr>
          <w:rFonts w:hint="eastAsia"/>
          <w:b/>
          <w:sz w:val="48"/>
          <w:szCs w:val="48"/>
        </w:rPr>
        <w:t>验收监测报告表</w:t>
      </w:r>
    </w:p>
    <w:p w:rsidR="009109A5" w:rsidRDefault="009109A5" w:rsidP="009109A5"/>
    <w:p w:rsidR="009109A5" w:rsidRDefault="009109A5" w:rsidP="009109A5"/>
    <w:p w:rsidR="009109A5" w:rsidRDefault="009109A5" w:rsidP="009109A5"/>
    <w:p w:rsidR="009109A5" w:rsidRDefault="009109A5" w:rsidP="009109A5"/>
    <w:p w:rsidR="009109A5" w:rsidRDefault="009109A5" w:rsidP="009109A5"/>
    <w:p w:rsidR="009109A5" w:rsidRDefault="009109A5" w:rsidP="009109A5">
      <w:pPr>
        <w:jc w:val="center"/>
        <w:rPr>
          <w:rFonts w:hint="eastAsia"/>
        </w:rPr>
      </w:pPr>
    </w:p>
    <w:p w:rsidR="009109A5" w:rsidRDefault="009109A5" w:rsidP="009109A5">
      <w:pPr>
        <w:jc w:val="center"/>
        <w:rPr>
          <w:b/>
          <w:sz w:val="36"/>
          <w:szCs w:val="36"/>
        </w:rPr>
      </w:pPr>
    </w:p>
    <w:p w:rsidR="009109A5" w:rsidRDefault="009109A5" w:rsidP="009109A5">
      <w:pPr>
        <w:jc w:val="center"/>
        <w:rPr>
          <w:b/>
          <w:sz w:val="36"/>
          <w:szCs w:val="36"/>
        </w:rPr>
      </w:pPr>
    </w:p>
    <w:p w:rsidR="009109A5" w:rsidRDefault="009109A5" w:rsidP="009109A5">
      <w:pPr>
        <w:jc w:val="center"/>
        <w:rPr>
          <w:b/>
          <w:sz w:val="36"/>
          <w:szCs w:val="36"/>
        </w:rPr>
      </w:pPr>
    </w:p>
    <w:p w:rsidR="009109A5" w:rsidRDefault="009109A5" w:rsidP="009109A5">
      <w:pPr>
        <w:jc w:val="center"/>
        <w:rPr>
          <w:b/>
          <w:sz w:val="36"/>
          <w:szCs w:val="36"/>
        </w:rPr>
      </w:pPr>
      <w:r>
        <w:rPr>
          <w:rFonts w:hint="eastAsia"/>
          <w:b/>
          <w:sz w:val="36"/>
          <w:szCs w:val="36"/>
        </w:rPr>
        <w:t>山东潍科检测服务有限公司</w:t>
      </w:r>
    </w:p>
    <w:p w:rsidR="009109A5" w:rsidRDefault="009109A5" w:rsidP="009109A5">
      <w:pPr>
        <w:jc w:val="center"/>
        <w:rPr>
          <w:b/>
          <w:sz w:val="36"/>
          <w:szCs w:val="36"/>
        </w:rPr>
        <w:sectPr w:rsidR="009109A5">
          <w:footerReference w:type="default" r:id="rId6"/>
          <w:pgSz w:w="11906" w:h="16838"/>
          <w:pgMar w:top="1134" w:right="1588" w:bottom="1134" w:left="1588" w:header="720" w:footer="720" w:gutter="0"/>
          <w:pgNumType w:fmt="numberInDash" w:start="1"/>
          <w:cols w:space="720"/>
          <w:docGrid w:type="lines" w:linePitch="312"/>
        </w:sectPr>
      </w:pPr>
      <w:r>
        <w:rPr>
          <w:rFonts w:hint="eastAsia"/>
          <w:b/>
          <w:sz w:val="36"/>
          <w:szCs w:val="36"/>
        </w:rPr>
        <w:t>二</w:t>
      </w:r>
      <w:r>
        <w:rPr>
          <w:rFonts w:hint="eastAsia"/>
          <w:b/>
          <w:sz w:val="36"/>
          <w:szCs w:val="36"/>
        </w:rPr>
        <w:t>O</w:t>
      </w:r>
      <w:r>
        <w:rPr>
          <w:rFonts w:hint="eastAsia"/>
          <w:b/>
          <w:sz w:val="36"/>
          <w:szCs w:val="36"/>
        </w:rPr>
        <w:t>一八年八月</w:t>
      </w:r>
    </w:p>
    <w:p w:rsidR="009109A5" w:rsidRDefault="009109A5" w:rsidP="009109A5"/>
    <w:p w:rsidR="009109A5" w:rsidRDefault="009109A5" w:rsidP="009109A5"/>
    <w:p w:rsidR="009109A5" w:rsidRDefault="009109A5" w:rsidP="009109A5"/>
    <w:p w:rsidR="009109A5" w:rsidRDefault="009109A5" w:rsidP="009109A5"/>
    <w:p w:rsidR="009109A5" w:rsidRDefault="009109A5" w:rsidP="009109A5"/>
    <w:p w:rsidR="009109A5" w:rsidRDefault="009109A5" w:rsidP="009109A5"/>
    <w:p w:rsidR="009109A5" w:rsidRDefault="009109A5" w:rsidP="009109A5"/>
    <w:p w:rsidR="009109A5" w:rsidRDefault="009109A5" w:rsidP="009109A5">
      <w:pPr>
        <w:jc w:val="center"/>
        <w:rPr>
          <w:b/>
          <w:sz w:val="48"/>
          <w:szCs w:val="48"/>
        </w:rPr>
      </w:pPr>
      <w:r>
        <w:rPr>
          <w:b/>
          <w:sz w:val="48"/>
          <w:szCs w:val="48"/>
        </w:rPr>
        <w:t>建设项目竣工环境保护</w:t>
      </w:r>
    </w:p>
    <w:p w:rsidR="009109A5" w:rsidRDefault="009109A5" w:rsidP="009109A5">
      <w:pPr>
        <w:jc w:val="center"/>
        <w:rPr>
          <w:b/>
          <w:sz w:val="48"/>
          <w:szCs w:val="48"/>
        </w:rPr>
      </w:pPr>
      <w:r>
        <w:rPr>
          <w:b/>
          <w:sz w:val="48"/>
          <w:szCs w:val="48"/>
        </w:rPr>
        <w:t>验收监测报告表</w:t>
      </w:r>
    </w:p>
    <w:p w:rsidR="009109A5" w:rsidRDefault="009109A5" w:rsidP="009109A5">
      <w:pPr>
        <w:autoSpaceDE w:val="0"/>
        <w:autoSpaceDN w:val="0"/>
        <w:adjustRightInd w:val="0"/>
        <w:jc w:val="center"/>
        <w:rPr>
          <w:color w:val="000000"/>
          <w:sz w:val="32"/>
          <w:szCs w:val="32"/>
        </w:rPr>
      </w:pPr>
    </w:p>
    <w:p w:rsidR="009109A5" w:rsidRDefault="009109A5" w:rsidP="009109A5">
      <w:pPr>
        <w:jc w:val="center"/>
        <w:rPr>
          <w:color w:val="000000"/>
          <w:sz w:val="32"/>
          <w:szCs w:val="32"/>
        </w:rPr>
      </w:pPr>
      <w:r>
        <w:rPr>
          <w:rFonts w:hint="eastAsia"/>
          <w:color w:val="000000"/>
          <w:sz w:val="32"/>
          <w:szCs w:val="32"/>
        </w:rPr>
        <w:t>潍科</w:t>
      </w:r>
      <w:r>
        <w:rPr>
          <w:color w:val="000000"/>
          <w:sz w:val="32"/>
          <w:szCs w:val="32"/>
        </w:rPr>
        <w:t>（验）字</w:t>
      </w:r>
      <w:r>
        <w:rPr>
          <w:color w:val="000000"/>
          <w:sz w:val="32"/>
          <w:szCs w:val="32"/>
        </w:rPr>
        <w:t>2018</w:t>
      </w:r>
      <w:r>
        <w:rPr>
          <w:color w:val="000000"/>
          <w:sz w:val="32"/>
          <w:szCs w:val="32"/>
        </w:rPr>
        <w:t>第</w:t>
      </w:r>
      <w:r>
        <w:rPr>
          <w:rFonts w:hint="eastAsia"/>
          <w:color w:val="000000"/>
          <w:sz w:val="32"/>
          <w:szCs w:val="32"/>
        </w:rPr>
        <w:t>49</w:t>
      </w:r>
      <w:r>
        <w:rPr>
          <w:color w:val="000000"/>
          <w:sz w:val="32"/>
          <w:szCs w:val="32"/>
        </w:rPr>
        <w:t>号</w:t>
      </w:r>
    </w:p>
    <w:p w:rsidR="009109A5" w:rsidRDefault="009109A5" w:rsidP="009109A5">
      <w:pPr>
        <w:widowControl/>
        <w:spacing w:line="357" w:lineRule="atLeast"/>
        <w:ind w:firstLineChars="500" w:firstLine="1600"/>
        <w:jc w:val="center"/>
        <w:textAlignment w:val="baseline"/>
        <w:rPr>
          <w:color w:val="000000"/>
          <w:kern w:val="0"/>
          <w:sz w:val="32"/>
          <w:szCs w:val="32"/>
          <w:u w:color="000000"/>
        </w:rPr>
      </w:pPr>
    </w:p>
    <w:p w:rsidR="009109A5" w:rsidRDefault="009109A5" w:rsidP="009109A5">
      <w:pPr>
        <w:widowControl/>
        <w:spacing w:line="357" w:lineRule="atLeast"/>
        <w:ind w:firstLineChars="500" w:firstLine="1600"/>
        <w:jc w:val="center"/>
        <w:textAlignment w:val="baseline"/>
        <w:rPr>
          <w:color w:val="000000"/>
          <w:kern w:val="0"/>
          <w:sz w:val="32"/>
          <w:szCs w:val="32"/>
          <w:u w:color="000000"/>
        </w:rPr>
      </w:pPr>
    </w:p>
    <w:p w:rsidR="009109A5" w:rsidRDefault="009109A5" w:rsidP="009109A5">
      <w:pPr>
        <w:ind w:firstLineChars="500" w:firstLine="1606"/>
        <w:rPr>
          <w:rFonts w:hint="eastAsia"/>
          <w:b/>
          <w:bCs/>
          <w:sz w:val="32"/>
          <w:szCs w:val="32"/>
        </w:rPr>
      </w:pPr>
    </w:p>
    <w:p w:rsidR="009109A5" w:rsidRDefault="009109A5" w:rsidP="009109A5">
      <w:pPr>
        <w:jc w:val="left"/>
        <w:rPr>
          <w:rFonts w:hint="eastAsia"/>
          <w:b/>
          <w:bCs/>
          <w:sz w:val="32"/>
          <w:szCs w:val="32"/>
        </w:rPr>
      </w:pPr>
    </w:p>
    <w:p w:rsidR="009109A5" w:rsidRDefault="009109A5" w:rsidP="009109A5">
      <w:pPr>
        <w:jc w:val="center"/>
        <w:rPr>
          <w:b/>
          <w:sz w:val="32"/>
          <w:szCs w:val="32"/>
        </w:rPr>
      </w:pPr>
      <w:r>
        <w:rPr>
          <w:rFonts w:hint="eastAsia"/>
          <w:b/>
          <w:sz w:val="32"/>
          <w:szCs w:val="32"/>
        </w:rPr>
        <w:t xml:space="preserve">   </w:t>
      </w:r>
      <w:r>
        <w:rPr>
          <w:b/>
          <w:sz w:val="32"/>
          <w:szCs w:val="32"/>
        </w:rPr>
        <w:t>项目名称：</w:t>
      </w:r>
      <w:r>
        <w:rPr>
          <w:rFonts w:hint="eastAsia"/>
          <w:b/>
          <w:sz w:val="32"/>
          <w:szCs w:val="32"/>
        </w:rPr>
        <w:t>年产</w:t>
      </w:r>
      <w:r>
        <w:rPr>
          <w:rFonts w:hint="eastAsia"/>
          <w:b/>
          <w:sz w:val="32"/>
          <w:szCs w:val="32"/>
        </w:rPr>
        <w:t>25</w:t>
      </w:r>
      <w:r>
        <w:rPr>
          <w:rFonts w:hint="eastAsia"/>
          <w:b/>
          <w:sz w:val="32"/>
          <w:szCs w:val="32"/>
        </w:rPr>
        <w:t>万米窗帘杆和</w:t>
      </w:r>
      <w:r>
        <w:rPr>
          <w:rFonts w:hint="eastAsia"/>
          <w:b/>
          <w:sz w:val="32"/>
          <w:szCs w:val="32"/>
        </w:rPr>
        <w:t>25</w:t>
      </w:r>
      <w:r>
        <w:rPr>
          <w:rFonts w:hint="eastAsia"/>
          <w:b/>
          <w:sz w:val="32"/>
          <w:szCs w:val="32"/>
        </w:rPr>
        <w:t>万米窗帘轨道项目</w:t>
      </w:r>
    </w:p>
    <w:p w:rsidR="009109A5" w:rsidRDefault="009109A5" w:rsidP="009109A5">
      <w:pPr>
        <w:ind w:firstLineChars="400" w:firstLine="1285"/>
        <w:rPr>
          <w:b/>
          <w:bCs/>
          <w:sz w:val="32"/>
          <w:szCs w:val="32"/>
        </w:rPr>
      </w:pPr>
      <w:r>
        <w:rPr>
          <w:b/>
          <w:sz w:val="32"/>
          <w:szCs w:val="32"/>
        </w:rPr>
        <w:t>建设单位：</w:t>
      </w:r>
      <w:r>
        <w:rPr>
          <w:rFonts w:hint="eastAsia"/>
          <w:b/>
          <w:sz w:val="32"/>
          <w:szCs w:val="32"/>
        </w:rPr>
        <w:t>寿光市上口镇通达窗饰制品厂</w:t>
      </w:r>
      <w:r>
        <w:rPr>
          <w:rFonts w:hint="eastAsia"/>
          <w:b/>
          <w:sz w:val="32"/>
          <w:szCs w:val="32"/>
        </w:rPr>
        <w:t xml:space="preserve">               </w:t>
      </w:r>
    </w:p>
    <w:p w:rsidR="009109A5" w:rsidRDefault="009109A5" w:rsidP="009109A5">
      <w:pPr>
        <w:jc w:val="center"/>
        <w:rPr>
          <w:rFonts w:hint="eastAsia"/>
          <w:b/>
          <w:bCs/>
          <w:sz w:val="32"/>
          <w:szCs w:val="32"/>
        </w:rPr>
      </w:pPr>
      <w:r>
        <w:rPr>
          <w:rFonts w:hint="eastAsia"/>
          <w:b/>
          <w:bCs/>
          <w:sz w:val="32"/>
          <w:szCs w:val="32"/>
        </w:rPr>
        <w:t xml:space="preserve">             </w:t>
      </w:r>
    </w:p>
    <w:p w:rsidR="009109A5" w:rsidRDefault="009109A5" w:rsidP="009109A5">
      <w:pPr>
        <w:jc w:val="center"/>
        <w:rPr>
          <w:b/>
          <w:bCs/>
          <w:sz w:val="32"/>
          <w:szCs w:val="32"/>
        </w:rPr>
      </w:pPr>
    </w:p>
    <w:p w:rsidR="009109A5" w:rsidRDefault="009109A5" w:rsidP="009109A5">
      <w:pPr>
        <w:jc w:val="center"/>
        <w:rPr>
          <w:rFonts w:hint="eastAsia"/>
          <w:b/>
          <w:bCs/>
          <w:sz w:val="32"/>
          <w:szCs w:val="32"/>
        </w:rPr>
      </w:pPr>
    </w:p>
    <w:p w:rsidR="009109A5" w:rsidRDefault="009109A5" w:rsidP="009109A5">
      <w:pPr>
        <w:jc w:val="center"/>
        <w:rPr>
          <w:b/>
          <w:bCs/>
          <w:sz w:val="32"/>
          <w:szCs w:val="32"/>
        </w:rPr>
      </w:pPr>
    </w:p>
    <w:p w:rsidR="009109A5" w:rsidRDefault="009109A5" w:rsidP="009109A5">
      <w:pPr>
        <w:jc w:val="center"/>
        <w:rPr>
          <w:sz w:val="32"/>
          <w:szCs w:val="32"/>
        </w:rPr>
      </w:pPr>
      <w:r>
        <w:rPr>
          <w:sz w:val="32"/>
          <w:szCs w:val="32"/>
        </w:rPr>
        <w:t>山东潍科检测服务有限公司</w:t>
      </w:r>
    </w:p>
    <w:p w:rsidR="009109A5" w:rsidRDefault="009109A5" w:rsidP="009109A5">
      <w:pPr>
        <w:jc w:val="center"/>
        <w:rPr>
          <w:sz w:val="32"/>
          <w:szCs w:val="32"/>
        </w:rPr>
        <w:sectPr w:rsidR="009109A5">
          <w:headerReference w:type="default" r:id="rId7"/>
          <w:pgSz w:w="11906" w:h="16838"/>
          <w:pgMar w:top="1134" w:right="1588" w:bottom="1134" w:left="1588" w:header="720" w:footer="720" w:gutter="0"/>
          <w:pgNumType w:fmt="numberInDash" w:start="1"/>
          <w:cols w:space="720"/>
          <w:docGrid w:type="lines" w:linePitch="312"/>
        </w:sectPr>
      </w:pPr>
      <w:r>
        <w:rPr>
          <w:sz w:val="32"/>
          <w:szCs w:val="32"/>
        </w:rPr>
        <w:t>2018</w:t>
      </w:r>
      <w:r>
        <w:rPr>
          <w:sz w:val="32"/>
          <w:szCs w:val="32"/>
        </w:rPr>
        <w:t>年</w:t>
      </w:r>
      <w:r>
        <w:rPr>
          <w:rFonts w:hint="eastAsia"/>
          <w:sz w:val="32"/>
          <w:szCs w:val="32"/>
        </w:rPr>
        <w:t>8</w:t>
      </w:r>
      <w:r>
        <w:rPr>
          <w:sz w:val="32"/>
          <w:szCs w:val="32"/>
        </w:rPr>
        <w:t>月</w:t>
      </w:r>
    </w:p>
    <w:p w:rsidR="009109A5" w:rsidRDefault="009109A5" w:rsidP="009109A5">
      <w:pPr>
        <w:jc w:val="center"/>
        <w:rPr>
          <w:sz w:val="32"/>
          <w:szCs w:val="32"/>
        </w:rPr>
      </w:pPr>
    </w:p>
    <w:p w:rsidR="009109A5" w:rsidRDefault="009109A5" w:rsidP="009109A5">
      <w:pPr>
        <w:jc w:val="center"/>
        <w:rPr>
          <w:sz w:val="32"/>
          <w:szCs w:val="32"/>
        </w:rPr>
      </w:pPr>
    </w:p>
    <w:p w:rsidR="009109A5" w:rsidRDefault="009109A5" w:rsidP="009109A5">
      <w:pPr>
        <w:autoSpaceDE w:val="0"/>
        <w:autoSpaceDN w:val="0"/>
        <w:adjustRightInd w:val="0"/>
        <w:jc w:val="center"/>
        <w:rPr>
          <w:color w:val="000000"/>
          <w:sz w:val="32"/>
          <w:szCs w:val="32"/>
        </w:rPr>
      </w:pPr>
    </w:p>
    <w:tbl>
      <w:tblPr>
        <w:tblW w:w="0" w:type="auto"/>
        <w:jc w:val="center"/>
        <w:tblLayout w:type="fixed"/>
        <w:tblLook w:val="0000"/>
      </w:tblPr>
      <w:tblGrid>
        <w:gridCol w:w="8352"/>
      </w:tblGrid>
      <w:tr w:rsidR="009109A5" w:rsidTr="0000071D">
        <w:trPr>
          <w:trHeight w:val="6326"/>
          <w:jc w:val="center"/>
        </w:trPr>
        <w:tc>
          <w:tcPr>
            <w:tcW w:w="8352" w:type="dxa"/>
            <w:vAlign w:val="bottom"/>
          </w:tcPr>
          <w:p w:rsidR="009109A5" w:rsidRDefault="009109A5" w:rsidP="0000071D">
            <w:pPr>
              <w:widowControl/>
              <w:shd w:val="clear" w:color="auto" w:fill="FFFFFF"/>
              <w:spacing w:line="360" w:lineRule="atLeast"/>
              <w:rPr>
                <w:rFonts w:eastAsia="仿宋_GB2312" w:cs="宋体" w:hint="eastAsia"/>
                <w:b/>
                <w:bCs/>
                <w:color w:val="333333"/>
                <w:spacing w:val="8"/>
                <w:kern w:val="0"/>
                <w:sz w:val="28"/>
              </w:rPr>
            </w:pPr>
          </w:p>
          <w:p w:rsidR="009109A5" w:rsidRDefault="009109A5" w:rsidP="0000071D">
            <w:pPr>
              <w:widowControl/>
              <w:shd w:val="clear" w:color="auto" w:fill="FFFFFF"/>
              <w:spacing w:line="360" w:lineRule="atLeast"/>
              <w:rPr>
                <w:rFonts w:eastAsia="微软雅黑" w:cs="宋体"/>
                <w:b/>
                <w:color w:val="333333"/>
                <w:spacing w:val="8"/>
                <w:kern w:val="0"/>
                <w:sz w:val="28"/>
                <w:szCs w:val="26"/>
              </w:rPr>
            </w:pPr>
            <w:r>
              <w:rPr>
                <w:rFonts w:eastAsia="仿宋_GB2312" w:cs="宋体" w:hint="eastAsia"/>
                <w:b/>
                <w:bCs/>
                <w:color w:val="333333"/>
                <w:spacing w:val="8"/>
                <w:kern w:val="0"/>
                <w:sz w:val="28"/>
              </w:rPr>
              <w:t>建设单位法人代表</w:t>
            </w:r>
            <w:r>
              <w:rPr>
                <w:rFonts w:eastAsia="仿宋_GB2312" w:cs="宋体" w:hint="eastAsia"/>
                <w:b/>
                <w:bCs/>
                <w:color w:val="333333"/>
                <w:spacing w:val="8"/>
                <w:kern w:val="0"/>
                <w:sz w:val="28"/>
              </w:rPr>
              <w:t>:</w:t>
            </w:r>
            <w:r>
              <w:rPr>
                <w:rFonts w:eastAsia="仿宋_GB2312" w:cs="宋体" w:hint="eastAsia"/>
                <w:b/>
                <w:color w:val="333333"/>
                <w:spacing w:val="8"/>
                <w:kern w:val="0"/>
                <w:sz w:val="28"/>
              </w:rPr>
              <w:t>    </w:t>
            </w:r>
            <w:r>
              <w:rPr>
                <w:rFonts w:eastAsia="仿宋_GB2312" w:cs="宋体" w:hint="eastAsia"/>
                <w:b/>
                <w:color w:val="333333"/>
                <w:spacing w:val="8"/>
                <w:kern w:val="0"/>
                <w:sz w:val="28"/>
              </w:rPr>
              <w:t>李登阁</w:t>
            </w:r>
            <w:r>
              <w:rPr>
                <w:rFonts w:eastAsia="仿宋_GB2312" w:cs="宋体" w:hint="eastAsia"/>
                <w:b/>
                <w:color w:val="333333"/>
                <w:spacing w:val="8"/>
                <w:kern w:val="0"/>
                <w:sz w:val="28"/>
              </w:rPr>
              <w:t xml:space="preserve">       </w:t>
            </w:r>
          </w:p>
          <w:p w:rsidR="009109A5" w:rsidRDefault="009109A5" w:rsidP="0000071D">
            <w:pPr>
              <w:widowControl/>
              <w:shd w:val="clear" w:color="auto" w:fill="FFFFFF"/>
              <w:spacing w:line="360" w:lineRule="atLeast"/>
              <w:rPr>
                <w:rFonts w:eastAsia="仿宋_GB2312" w:cs="宋体" w:hint="eastAsia"/>
                <w:b/>
                <w:color w:val="333333"/>
                <w:spacing w:val="8"/>
                <w:kern w:val="0"/>
                <w:sz w:val="28"/>
              </w:rPr>
            </w:pPr>
            <w:r>
              <w:rPr>
                <w:rFonts w:eastAsia="仿宋_GB2312" w:cs="宋体" w:hint="eastAsia"/>
                <w:b/>
                <w:bCs/>
                <w:color w:val="333333"/>
                <w:spacing w:val="8"/>
                <w:kern w:val="0"/>
                <w:sz w:val="28"/>
              </w:rPr>
              <w:t>编制单位法人代表</w:t>
            </w:r>
            <w:r>
              <w:rPr>
                <w:rFonts w:eastAsia="仿宋_GB2312" w:cs="宋体" w:hint="eastAsia"/>
                <w:b/>
                <w:bCs/>
                <w:color w:val="333333"/>
                <w:spacing w:val="8"/>
                <w:kern w:val="0"/>
                <w:sz w:val="28"/>
              </w:rPr>
              <w:t>:</w:t>
            </w:r>
            <w:r>
              <w:rPr>
                <w:rFonts w:eastAsia="仿宋_GB2312" w:cs="宋体" w:hint="eastAsia"/>
                <w:b/>
                <w:color w:val="333333"/>
                <w:spacing w:val="8"/>
                <w:kern w:val="0"/>
                <w:sz w:val="28"/>
              </w:rPr>
              <w:t>    </w:t>
            </w:r>
            <w:r>
              <w:rPr>
                <w:rFonts w:eastAsia="仿宋_GB2312" w:cs="宋体" w:hint="eastAsia"/>
                <w:b/>
                <w:color w:val="333333"/>
                <w:spacing w:val="8"/>
                <w:kern w:val="0"/>
                <w:sz w:val="28"/>
              </w:rPr>
              <w:t>王婷</w:t>
            </w:r>
            <w:r>
              <w:rPr>
                <w:rFonts w:eastAsia="仿宋_GB2312" w:cs="宋体" w:hint="eastAsia"/>
                <w:b/>
                <w:color w:val="333333"/>
                <w:spacing w:val="8"/>
                <w:kern w:val="0"/>
                <w:sz w:val="28"/>
              </w:rPr>
              <w:t>      </w:t>
            </w:r>
          </w:p>
          <w:p w:rsidR="009109A5" w:rsidRDefault="009109A5" w:rsidP="0000071D">
            <w:pPr>
              <w:widowControl/>
              <w:shd w:val="clear" w:color="auto" w:fill="FFFFFF"/>
              <w:spacing w:line="360" w:lineRule="atLeast"/>
              <w:rPr>
                <w:rFonts w:eastAsia="微软雅黑" w:cs="宋体" w:hint="eastAsia"/>
                <w:b/>
                <w:color w:val="333333"/>
                <w:spacing w:val="8"/>
                <w:kern w:val="0"/>
                <w:sz w:val="28"/>
                <w:szCs w:val="26"/>
              </w:rPr>
            </w:pPr>
            <w:r>
              <w:rPr>
                <w:rFonts w:eastAsia="仿宋_GB2312" w:cs="宋体" w:hint="eastAsia"/>
                <w:b/>
                <w:bCs/>
                <w:color w:val="333333"/>
                <w:spacing w:val="15"/>
                <w:kern w:val="0"/>
                <w:sz w:val="28"/>
              </w:rPr>
              <w:t>项</w:t>
            </w:r>
            <w:r>
              <w:rPr>
                <w:rFonts w:eastAsia="仿宋_GB2312" w:cs="宋体" w:hint="eastAsia"/>
                <w:b/>
                <w:bCs/>
                <w:color w:val="333333"/>
                <w:spacing w:val="15"/>
                <w:kern w:val="0"/>
                <w:sz w:val="28"/>
              </w:rPr>
              <w:t xml:space="preserve">  </w:t>
            </w:r>
            <w:r>
              <w:rPr>
                <w:rFonts w:eastAsia="仿宋_GB2312" w:cs="宋体" w:hint="eastAsia"/>
                <w:b/>
                <w:bCs/>
                <w:color w:val="333333"/>
                <w:spacing w:val="15"/>
                <w:kern w:val="0"/>
                <w:sz w:val="28"/>
              </w:rPr>
              <w:t>目</w:t>
            </w:r>
            <w:r>
              <w:rPr>
                <w:rFonts w:eastAsia="仿宋_GB2312" w:cs="宋体" w:hint="eastAsia"/>
                <w:b/>
                <w:bCs/>
                <w:color w:val="333333"/>
                <w:spacing w:val="15"/>
                <w:kern w:val="0"/>
                <w:sz w:val="28"/>
              </w:rPr>
              <w:t xml:space="preserve">  </w:t>
            </w:r>
            <w:r>
              <w:rPr>
                <w:rFonts w:eastAsia="仿宋_GB2312" w:cs="宋体" w:hint="eastAsia"/>
                <w:b/>
                <w:bCs/>
                <w:color w:val="333333"/>
                <w:spacing w:val="15"/>
                <w:kern w:val="0"/>
                <w:sz w:val="28"/>
              </w:rPr>
              <w:t>负</w:t>
            </w:r>
            <w:r>
              <w:rPr>
                <w:rFonts w:eastAsia="仿宋_GB2312" w:cs="宋体" w:hint="eastAsia"/>
                <w:b/>
                <w:bCs/>
                <w:color w:val="333333"/>
                <w:spacing w:val="15"/>
                <w:kern w:val="0"/>
                <w:sz w:val="28"/>
              </w:rPr>
              <w:t xml:space="preserve"> </w:t>
            </w:r>
            <w:r>
              <w:rPr>
                <w:rFonts w:eastAsia="仿宋_GB2312" w:cs="宋体" w:hint="eastAsia"/>
                <w:b/>
                <w:bCs/>
                <w:color w:val="333333"/>
                <w:spacing w:val="15"/>
                <w:kern w:val="0"/>
                <w:sz w:val="28"/>
              </w:rPr>
              <w:t>责</w:t>
            </w:r>
            <w:r>
              <w:rPr>
                <w:rFonts w:eastAsia="仿宋_GB2312" w:cs="宋体" w:hint="eastAsia"/>
                <w:b/>
                <w:bCs/>
                <w:color w:val="333333"/>
                <w:spacing w:val="15"/>
                <w:kern w:val="0"/>
                <w:sz w:val="28"/>
              </w:rPr>
              <w:t> </w:t>
            </w:r>
            <w:r>
              <w:rPr>
                <w:rFonts w:eastAsia="仿宋_GB2312" w:cs="宋体" w:hint="eastAsia"/>
                <w:b/>
                <w:bCs/>
                <w:color w:val="333333"/>
                <w:spacing w:val="15"/>
                <w:kern w:val="0"/>
                <w:sz w:val="28"/>
              </w:rPr>
              <w:t>人</w:t>
            </w:r>
            <w:r>
              <w:rPr>
                <w:rFonts w:eastAsia="仿宋_GB2312" w:cs="宋体" w:hint="eastAsia"/>
                <w:b/>
                <w:bCs/>
                <w:color w:val="333333"/>
                <w:spacing w:val="15"/>
                <w:kern w:val="0"/>
                <w:sz w:val="28"/>
              </w:rPr>
              <w:t xml:space="preserve">:  </w:t>
            </w:r>
            <w:r>
              <w:rPr>
                <w:rFonts w:eastAsia="仿宋_GB2312" w:cs="宋体" w:hint="eastAsia"/>
                <w:b/>
                <w:bCs/>
                <w:color w:val="333333"/>
                <w:spacing w:val="15"/>
                <w:kern w:val="0"/>
                <w:sz w:val="28"/>
              </w:rPr>
              <w:t>袁金秀</w:t>
            </w:r>
          </w:p>
          <w:p w:rsidR="009109A5" w:rsidRDefault="009109A5" w:rsidP="0000071D">
            <w:pPr>
              <w:widowControl/>
              <w:shd w:val="clear" w:color="auto" w:fill="FFFFFF"/>
              <w:spacing w:line="360" w:lineRule="atLeast"/>
              <w:rPr>
                <w:rFonts w:eastAsia="微软雅黑" w:cs="宋体" w:hint="eastAsia"/>
                <w:b/>
                <w:color w:val="333333"/>
                <w:spacing w:val="8"/>
                <w:kern w:val="0"/>
                <w:sz w:val="28"/>
                <w:szCs w:val="26"/>
              </w:rPr>
            </w:pPr>
            <w:r>
              <w:rPr>
                <w:rFonts w:eastAsia="仿宋_GB2312" w:cs="宋体" w:hint="eastAsia"/>
                <w:b/>
                <w:color w:val="333333"/>
                <w:spacing w:val="8"/>
                <w:kern w:val="0"/>
                <w:sz w:val="28"/>
              </w:rPr>
              <w:t> </w:t>
            </w:r>
          </w:p>
          <w:p w:rsidR="009109A5" w:rsidRDefault="009109A5" w:rsidP="0000071D">
            <w:pPr>
              <w:widowControl/>
              <w:shd w:val="clear" w:color="auto" w:fill="FFFFFF"/>
              <w:spacing w:line="360" w:lineRule="atLeast"/>
              <w:rPr>
                <w:rFonts w:eastAsia="微软雅黑" w:cs="宋体" w:hint="eastAsia"/>
                <w:b/>
                <w:color w:val="333333"/>
                <w:spacing w:val="8"/>
                <w:kern w:val="0"/>
                <w:sz w:val="28"/>
                <w:szCs w:val="26"/>
              </w:rPr>
            </w:pPr>
            <w:r>
              <w:rPr>
                <w:rFonts w:eastAsia="仿宋_GB2312" w:cs="宋体" w:hint="eastAsia"/>
                <w:b/>
                <w:color w:val="333333"/>
                <w:spacing w:val="8"/>
                <w:kern w:val="0"/>
                <w:sz w:val="28"/>
              </w:rPr>
              <w:t>建设单位：</w:t>
            </w:r>
            <w:r>
              <w:rPr>
                <w:rFonts w:ascii="仿宋_GB2312" w:eastAsia="仿宋_GB2312" w:hAnsi="微软雅黑" w:cs="宋体" w:hint="eastAsia"/>
                <w:b/>
                <w:color w:val="333333"/>
                <w:spacing w:val="8"/>
                <w:kern w:val="0"/>
                <w:sz w:val="28"/>
              </w:rPr>
              <w:t>寿光市上口镇通达窗饰制品厂（盖章）</w:t>
            </w:r>
            <w:r>
              <w:rPr>
                <w:rFonts w:eastAsia="仿宋_GB2312" w:cs="宋体" w:hint="eastAsia"/>
                <w:b/>
                <w:color w:val="333333"/>
                <w:spacing w:val="8"/>
                <w:kern w:val="0"/>
                <w:sz w:val="28"/>
              </w:rPr>
              <w:t>       </w:t>
            </w:r>
          </w:p>
          <w:p w:rsidR="009109A5" w:rsidRDefault="009109A5" w:rsidP="0000071D">
            <w:pPr>
              <w:widowControl/>
              <w:shd w:val="clear" w:color="auto" w:fill="FFFFFF"/>
              <w:spacing w:line="360" w:lineRule="atLeast"/>
              <w:rPr>
                <w:rFonts w:eastAsia="仿宋_GB2312" w:cs="宋体" w:hint="eastAsia"/>
                <w:b/>
                <w:color w:val="333333"/>
                <w:spacing w:val="8"/>
                <w:kern w:val="0"/>
                <w:sz w:val="28"/>
              </w:rPr>
            </w:pPr>
            <w:r>
              <w:rPr>
                <w:rFonts w:eastAsia="仿宋_GB2312" w:cs="宋体" w:hint="eastAsia"/>
                <w:b/>
                <w:color w:val="333333"/>
                <w:spacing w:val="8"/>
                <w:kern w:val="0"/>
                <w:sz w:val="28"/>
              </w:rPr>
              <w:t>电话</w:t>
            </w:r>
            <w:r>
              <w:rPr>
                <w:rFonts w:eastAsia="仿宋_GB2312" w:cs="宋体" w:hint="eastAsia"/>
                <w:b/>
                <w:color w:val="333333"/>
                <w:spacing w:val="8"/>
                <w:kern w:val="0"/>
                <w:sz w:val="28"/>
              </w:rPr>
              <w:t xml:space="preserve">: </w:t>
            </w:r>
            <w:r>
              <w:rPr>
                <w:rFonts w:ascii="仿宋_GB2312" w:eastAsia="仿宋_GB2312" w:hAnsi="微软雅黑" w:cs="宋体" w:hint="eastAsia"/>
                <w:b/>
                <w:color w:val="333333"/>
                <w:spacing w:val="8"/>
                <w:kern w:val="0"/>
                <w:sz w:val="28"/>
              </w:rPr>
              <w:t>13906465224</w:t>
            </w:r>
            <w:r>
              <w:rPr>
                <w:rFonts w:eastAsia="仿宋_GB2312" w:cs="宋体" w:hint="eastAsia"/>
                <w:b/>
                <w:color w:val="333333"/>
                <w:spacing w:val="8"/>
                <w:kern w:val="0"/>
                <w:sz w:val="28"/>
              </w:rPr>
              <w:t xml:space="preserve">                                              </w:t>
            </w:r>
          </w:p>
          <w:p w:rsidR="009109A5" w:rsidRDefault="009109A5" w:rsidP="0000071D">
            <w:pPr>
              <w:widowControl/>
              <w:shd w:val="clear" w:color="auto" w:fill="FFFFFF"/>
              <w:spacing w:line="360" w:lineRule="atLeast"/>
              <w:rPr>
                <w:rFonts w:eastAsia="微软雅黑" w:cs="宋体" w:hint="eastAsia"/>
                <w:b/>
                <w:color w:val="333333"/>
                <w:spacing w:val="8"/>
                <w:kern w:val="0"/>
                <w:sz w:val="28"/>
                <w:szCs w:val="26"/>
              </w:rPr>
            </w:pPr>
            <w:r>
              <w:rPr>
                <w:rFonts w:eastAsia="仿宋_GB2312" w:cs="宋体" w:hint="eastAsia"/>
                <w:b/>
                <w:color w:val="333333"/>
                <w:spacing w:val="8"/>
                <w:kern w:val="0"/>
                <w:sz w:val="28"/>
              </w:rPr>
              <w:t>传真</w:t>
            </w:r>
            <w:r>
              <w:rPr>
                <w:rFonts w:eastAsia="仿宋_GB2312" w:cs="宋体" w:hint="eastAsia"/>
                <w:b/>
                <w:color w:val="333333"/>
                <w:spacing w:val="8"/>
                <w:kern w:val="0"/>
                <w:sz w:val="28"/>
              </w:rPr>
              <w:t xml:space="preserve">: </w:t>
            </w:r>
            <w:r>
              <w:rPr>
                <w:rFonts w:ascii="仿宋_GB2312" w:eastAsia="仿宋_GB2312" w:hAnsi="微软雅黑" w:cs="宋体" w:hint="eastAsia"/>
                <w:b/>
                <w:color w:val="333333"/>
                <w:spacing w:val="8"/>
                <w:kern w:val="0"/>
                <w:sz w:val="28"/>
              </w:rPr>
              <w:t>13906465224</w:t>
            </w:r>
            <w:r>
              <w:rPr>
                <w:rFonts w:eastAsia="仿宋_GB2312" w:cs="宋体" w:hint="eastAsia"/>
                <w:b/>
                <w:color w:val="333333"/>
                <w:spacing w:val="8"/>
                <w:kern w:val="0"/>
                <w:sz w:val="28"/>
              </w:rPr>
              <w:t>      </w:t>
            </w:r>
          </w:p>
          <w:p w:rsidR="009109A5" w:rsidRDefault="009109A5" w:rsidP="0000071D">
            <w:pPr>
              <w:widowControl/>
              <w:shd w:val="clear" w:color="auto" w:fill="FFFFFF"/>
              <w:spacing w:line="360" w:lineRule="atLeast"/>
              <w:rPr>
                <w:rFonts w:eastAsia="仿宋_GB2312" w:cs="宋体" w:hint="eastAsia"/>
                <w:b/>
                <w:color w:val="333333"/>
                <w:spacing w:val="8"/>
                <w:kern w:val="0"/>
                <w:sz w:val="28"/>
              </w:rPr>
            </w:pPr>
            <w:r>
              <w:rPr>
                <w:rFonts w:eastAsia="仿宋_GB2312" w:cs="宋体" w:hint="eastAsia"/>
                <w:b/>
                <w:color w:val="333333"/>
                <w:spacing w:val="8"/>
                <w:kern w:val="0"/>
                <w:sz w:val="28"/>
              </w:rPr>
              <w:t>邮编</w:t>
            </w:r>
            <w:r>
              <w:rPr>
                <w:rFonts w:eastAsia="仿宋_GB2312" w:cs="宋体" w:hint="eastAsia"/>
                <w:b/>
                <w:color w:val="333333"/>
                <w:spacing w:val="8"/>
                <w:kern w:val="0"/>
                <w:sz w:val="28"/>
              </w:rPr>
              <w:t>: 262732                                        </w:t>
            </w:r>
          </w:p>
          <w:p w:rsidR="009109A5" w:rsidRDefault="009109A5" w:rsidP="0000071D">
            <w:pPr>
              <w:widowControl/>
              <w:shd w:val="clear" w:color="auto" w:fill="FFFFFF"/>
              <w:spacing w:line="360" w:lineRule="atLeast"/>
              <w:rPr>
                <w:rFonts w:eastAsia="微软雅黑" w:cs="宋体" w:hint="eastAsia"/>
                <w:b/>
                <w:color w:val="333333"/>
                <w:spacing w:val="8"/>
                <w:kern w:val="0"/>
                <w:sz w:val="28"/>
                <w:szCs w:val="26"/>
              </w:rPr>
            </w:pPr>
            <w:r>
              <w:rPr>
                <w:rFonts w:eastAsia="仿宋_GB2312" w:cs="宋体" w:hint="eastAsia"/>
                <w:b/>
                <w:color w:val="333333"/>
                <w:spacing w:val="8"/>
                <w:kern w:val="0"/>
                <w:sz w:val="28"/>
              </w:rPr>
              <w:t>地址</w:t>
            </w:r>
            <w:r>
              <w:rPr>
                <w:rFonts w:eastAsia="仿宋_GB2312" w:cs="宋体" w:hint="eastAsia"/>
                <w:b/>
                <w:color w:val="333333"/>
                <w:spacing w:val="8"/>
                <w:kern w:val="0"/>
                <w:sz w:val="28"/>
              </w:rPr>
              <w:t>:</w:t>
            </w:r>
            <w:r>
              <w:rPr>
                <w:rFonts w:hint="eastAsia"/>
                <w:b/>
              </w:rPr>
              <w:t xml:space="preserve"> </w:t>
            </w:r>
            <w:r>
              <w:rPr>
                <w:rFonts w:ascii="仿宋_GB2312" w:eastAsia="仿宋_GB2312" w:hAnsi="微软雅黑" w:cs="宋体" w:hint="eastAsia"/>
                <w:b/>
                <w:color w:val="333333"/>
                <w:spacing w:val="8"/>
                <w:kern w:val="0"/>
                <w:sz w:val="28"/>
              </w:rPr>
              <w:t>寿光市上口镇南邵一村</w:t>
            </w:r>
          </w:p>
          <w:p w:rsidR="009109A5" w:rsidRDefault="009109A5" w:rsidP="0000071D">
            <w:pPr>
              <w:jc w:val="distribute"/>
              <w:rPr>
                <w:b/>
                <w:sz w:val="28"/>
                <w:szCs w:val="28"/>
              </w:rPr>
            </w:pPr>
          </w:p>
          <w:p w:rsidR="009109A5" w:rsidRDefault="009109A5" w:rsidP="0000071D">
            <w:pPr>
              <w:widowControl/>
              <w:shd w:val="clear" w:color="auto" w:fill="FFFFFF"/>
              <w:spacing w:line="360" w:lineRule="atLeast"/>
              <w:rPr>
                <w:b/>
                <w:sz w:val="28"/>
                <w:szCs w:val="28"/>
              </w:rPr>
            </w:pPr>
            <w:r>
              <w:rPr>
                <w:rFonts w:eastAsia="仿宋_GB2312" w:cs="宋体" w:hint="eastAsia"/>
                <w:b/>
                <w:color w:val="333333"/>
                <w:spacing w:val="8"/>
                <w:kern w:val="0"/>
                <w:sz w:val="28"/>
              </w:rPr>
              <w:t>编制单位：山东潍科检测服务有限公司</w:t>
            </w:r>
            <w:r>
              <w:rPr>
                <w:rFonts w:eastAsia="仿宋_GB2312" w:cs="宋体" w:hint="eastAsia"/>
                <w:b/>
                <w:color w:val="333333"/>
                <w:spacing w:val="8"/>
                <w:kern w:val="0"/>
                <w:sz w:val="28"/>
              </w:rPr>
              <w:t> </w:t>
            </w:r>
            <w:r>
              <w:rPr>
                <w:rFonts w:eastAsia="仿宋_GB2312" w:cs="宋体" w:hint="eastAsia"/>
                <w:b/>
                <w:color w:val="333333"/>
                <w:spacing w:val="8"/>
                <w:kern w:val="0"/>
                <w:sz w:val="28"/>
              </w:rPr>
              <w:t>（盖章）</w:t>
            </w:r>
          </w:p>
          <w:p w:rsidR="009109A5" w:rsidRDefault="009109A5" w:rsidP="0000071D">
            <w:pPr>
              <w:widowControl/>
              <w:shd w:val="clear" w:color="auto" w:fill="FFFFFF"/>
              <w:spacing w:line="360" w:lineRule="atLeast"/>
              <w:rPr>
                <w:rFonts w:eastAsia="仿宋_GB2312" w:cs="宋体" w:hint="eastAsia"/>
                <w:b/>
                <w:color w:val="333333"/>
                <w:spacing w:val="8"/>
                <w:kern w:val="0"/>
                <w:sz w:val="28"/>
              </w:rPr>
            </w:pPr>
            <w:r>
              <w:rPr>
                <w:rFonts w:eastAsia="仿宋_GB2312" w:cs="宋体" w:hint="eastAsia"/>
                <w:b/>
                <w:color w:val="333333"/>
                <w:spacing w:val="8"/>
                <w:kern w:val="0"/>
                <w:sz w:val="28"/>
              </w:rPr>
              <w:t>电话</w:t>
            </w:r>
            <w:r>
              <w:rPr>
                <w:rFonts w:eastAsia="仿宋_GB2312" w:cs="宋体" w:hint="eastAsia"/>
                <w:b/>
                <w:color w:val="333333"/>
                <w:spacing w:val="8"/>
                <w:kern w:val="0"/>
                <w:sz w:val="28"/>
              </w:rPr>
              <w:t xml:space="preserve">: </w:t>
            </w:r>
            <w:r>
              <w:rPr>
                <w:rFonts w:eastAsia="仿宋_GB2312" w:cs="宋体" w:hint="eastAsia"/>
                <w:b/>
                <w:color w:val="333333"/>
                <w:spacing w:val="8"/>
                <w:kern w:val="0"/>
                <w:sz w:val="28"/>
              </w:rPr>
              <w:t>（</w:t>
            </w:r>
            <w:r>
              <w:rPr>
                <w:rFonts w:eastAsia="仿宋_GB2312" w:cs="宋体" w:hint="eastAsia"/>
                <w:b/>
                <w:color w:val="333333"/>
                <w:spacing w:val="8"/>
                <w:kern w:val="0"/>
                <w:sz w:val="28"/>
              </w:rPr>
              <w:t>0536</w:t>
            </w:r>
            <w:r>
              <w:rPr>
                <w:rFonts w:eastAsia="仿宋_GB2312" w:cs="宋体" w:hint="eastAsia"/>
                <w:b/>
                <w:color w:val="333333"/>
                <w:spacing w:val="8"/>
                <w:kern w:val="0"/>
                <w:sz w:val="28"/>
              </w:rPr>
              <w:t>）</w:t>
            </w:r>
            <w:r>
              <w:rPr>
                <w:rFonts w:eastAsia="仿宋_GB2312" w:cs="宋体" w:hint="eastAsia"/>
                <w:b/>
                <w:color w:val="333333"/>
                <w:spacing w:val="8"/>
                <w:kern w:val="0"/>
                <w:sz w:val="28"/>
              </w:rPr>
              <w:t xml:space="preserve">5107638                                                </w:t>
            </w:r>
          </w:p>
          <w:p w:rsidR="009109A5" w:rsidRDefault="009109A5" w:rsidP="0000071D">
            <w:pPr>
              <w:widowControl/>
              <w:shd w:val="clear" w:color="auto" w:fill="FFFFFF"/>
              <w:spacing w:line="360" w:lineRule="atLeast"/>
              <w:rPr>
                <w:rFonts w:eastAsia="微软雅黑" w:cs="宋体" w:hint="eastAsia"/>
                <w:b/>
                <w:color w:val="333333"/>
                <w:spacing w:val="8"/>
                <w:kern w:val="0"/>
                <w:sz w:val="28"/>
                <w:szCs w:val="26"/>
              </w:rPr>
            </w:pPr>
            <w:r>
              <w:rPr>
                <w:rFonts w:eastAsia="仿宋_GB2312" w:cs="宋体" w:hint="eastAsia"/>
                <w:b/>
                <w:color w:val="333333"/>
                <w:spacing w:val="8"/>
                <w:kern w:val="0"/>
                <w:sz w:val="28"/>
              </w:rPr>
              <w:t>传真</w:t>
            </w:r>
            <w:r>
              <w:rPr>
                <w:rFonts w:eastAsia="仿宋_GB2312" w:cs="宋体" w:hint="eastAsia"/>
                <w:b/>
                <w:color w:val="333333"/>
                <w:spacing w:val="8"/>
                <w:kern w:val="0"/>
                <w:sz w:val="28"/>
              </w:rPr>
              <w:t>:</w:t>
            </w:r>
            <w:r>
              <w:rPr>
                <w:rFonts w:hint="eastAsia"/>
                <w:b/>
              </w:rPr>
              <w:t xml:space="preserve"> </w:t>
            </w:r>
            <w:r>
              <w:rPr>
                <w:rFonts w:eastAsia="仿宋_GB2312" w:cs="宋体" w:hint="eastAsia"/>
                <w:b/>
                <w:color w:val="333333"/>
                <w:spacing w:val="8"/>
                <w:kern w:val="0"/>
                <w:sz w:val="28"/>
              </w:rPr>
              <w:t>（</w:t>
            </w:r>
            <w:r>
              <w:rPr>
                <w:rFonts w:eastAsia="仿宋_GB2312" w:cs="宋体" w:hint="eastAsia"/>
                <w:b/>
                <w:color w:val="333333"/>
                <w:spacing w:val="8"/>
                <w:kern w:val="0"/>
                <w:sz w:val="28"/>
              </w:rPr>
              <w:t>0536</w:t>
            </w:r>
            <w:r>
              <w:rPr>
                <w:rFonts w:eastAsia="仿宋_GB2312" w:cs="宋体" w:hint="eastAsia"/>
                <w:b/>
                <w:color w:val="333333"/>
                <w:spacing w:val="8"/>
                <w:kern w:val="0"/>
                <w:sz w:val="28"/>
              </w:rPr>
              <w:t>）</w:t>
            </w:r>
            <w:r>
              <w:rPr>
                <w:rFonts w:eastAsia="仿宋_GB2312" w:cs="宋体" w:hint="eastAsia"/>
                <w:b/>
                <w:color w:val="333333"/>
                <w:spacing w:val="8"/>
                <w:kern w:val="0"/>
                <w:sz w:val="28"/>
              </w:rPr>
              <w:t>5107638</w:t>
            </w:r>
          </w:p>
          <w:p w:rsidR="009109A5" w:rsidRDefault="009109A5" w:rsidP="0000071D">
            <w:pPr>
              <w:widowControl/>
              <w:shd w:val="clear" w:color="auto" w:fill="FFFFFF"/>
              <w:spacing w:line="360" w:lineRule="atLeast"/>
              <w:rPr>
                <w:rFonts w:eastAsia="仿宋_GB2312" w:cs="宋体" w:hint="eastAsia"/>
                <w:b/>
                <w:color w:val="333333"/>
                <w:spacing w:val="8"/>
                <w:kern w:val="0"/>
                <w:sz w:val="28"/>
              </w:rPr>
            </w:pPr>
            <w:r>
              <w:rPr>
                <w:rFonts w:eastAsia="仿宋_GB2312" w:cs="宋体" w:hint="eastAsia"/>
                <w:b/>
                <w:color w:val="333333"/>
                <w:spacing w:val="8"/>
                <w:kern w:val="0"/>
                <w:sz w:val="28"/>
              </w:rPr>
              <w:t>邮编</w:t>
            </w:r>
            <w:r>
              <w:rPr>
                <w:rFonts w:eastAsia="仿宋_GB2312" w:cs="宋体" w:hint="eastAsia"/>
                <w:b/>
                <w:color w:val="333333"/>
                <w:spacing w:val="8"/>
                <w:kern w:val="0"/>
                <w:sz w:val="28"/>
              </w:rPr>
              <w:t>:  262700                                        </w:t>
            </w:r>
          </w:p>
          <w:p w:rsidR="009109A5" w:rsidRDefault="009109A5" w:rsidP="0000071D">
            <w:pPr>
              <w:widowControl/>
              <w:shd w:val="clear" w:color="auto" w:fill="FFFFFF"/>
              <w:spacing w:line="360" w:lineRule="atLeast"/>
              <w:rPr>
                <w:rFonts w:eastAsia="微软雅黑" w:cs="宋体" w:hint="eastAsia"/>
                <w:b/>
                <w:color w:val="333333"/>
                <w:spacing w:val="8"/>
                <w:kern w:val="0"/>
                <w:sz w:val="28"/>
                <w:szCs w:val="26"/>
              </w:rPr>
            </w:pPr>
            <w:r>
              <w:rPr>
                <w:rFonts w:eastAsia="仿宋_GB2312" w:cs="宋体" w:hint="eastAsia"/>
                <w:b/>
                <w:color w:val="333333"/>
                <w:spacing w:val="8"/>
                <w:kern w:val="0"/>
                <w:sz w:val="28"/>
              </w:rPr>
              <w:t>地址</w:t>
            </w:r>
            <w:r>
              <w:rPr>
                <w:rFonts w:eastAsia="仿宋_GB2312" w:cs="宋体" w:hint="eastAsia"/>
                <w:b/>
                <w:color w:val="333333"/>
                <w:spacing w:val="8"/>
                <w:kern w:val="0"/>
                <w:sz w:val="28"/>
              </w:rPr>
              <w:t>:</w:t>
            </w:r>
            <w:r>
              <w:rPr>
                <w:rFonts w:hint="eastAsia"/>
                <w:b/>
              </w:rPr>
              <w:t xml:space="preserve"> </w:t>
            </w:r>
            <w:r>
              <w:rPr>
                <w:rFonts w:ascii="仿宋_GB2312" w:eastAsia="仿宋_GB2312" w:hAnsi="微软雅黑" w:cs="宋体" w:hint="eastAsia"/>
                <w:b/>
                <w:color w:val="333333"/>
                <w:spacing w:val="8"/>
                <w:kern w:val="0"/>
                <w:sz w:val="28"/>
              </w:rPr>
              <w:t>寿光市文圣街南兴安路西潍坊科技学院</w:t>
            </w:r>
          </w:p>
          <w:p w:rsidR="009109A5" w:rsidRDefault="009109A5" w:rsidP="0000071D">
            <w:pPr>
              <w:autoSpaceDE w:val="0"/>
              <w:autoSpaceDN w:val="0"/>
              <w:adjustRightInd w:val="0"/>
              <w:rPr>
                <w:color w:val="000000"/>
                <w:sz w:val="28"/>
                <w:szCs w:val="28"/>
              </w:rPr>
            </w:pPr>
          </w:p>
        </w:tc>
      </w:tr>
      <w:tr w:rsidR="009109A5" w:rsidTr="0000071D">
        <w:trPr>
          <w:jc w:val="center"/>
        </w:trPr>
        <w:tc>
          <w:tcPr>
            <w:tcW w:w="8352" w:type="dxa"/>
          </w:tcPr>
          <w:p w:rsidR="009109A5" w:rsidRDefault="009109A5" w:rsidP="0000071D">
            <w:pPr>
              <w:ind w:firstLineChars="2100" w:firstLine="4410"/>
              <w:rPr>
                <w:szCs w:val="21"/>
              </w:rPr>
            </w:pPr>
          </w:p>
        </w:tc>
      </w:tr>
    </w:tbl>
    <w:p w:rsidR="009109A5" w:rsidRDefault="009109A5" w:rsidP="009109A5">
      <w:pPr>
        <w:sectPr w:rsidR="009109A5">
          <w:headerReference w:type="default" r:id="rId8"/>
          <w:type w:val="continuous"/>
          <w:pgSz w:w="11906" w:h="16838"/>
          <w:pgMar w:top="1134" w:right="1588" w:bottom="1134" w:left="1588" w:header="720" w:footer="720" w:gutter="0"/>
          <w:pgNumType w:fmt="numberInDash" w:start="1"/>
          <w:cols w:space="720"/>
          <w:docGrid w:type="lines" w:linePitch="312"/>
        </w:sectPr>
      </w:pPr>
    </w:p>
    <w:p w:rsidR="009109A5" w:rsidRDefault="009109A5" w:rsidP="009109A5">
      <w:pPr>
        <w:spacing w:line="360" w:lineRule="auto"/>
        <w:jc w:val="center"/>
        <w:rPr>
          <w:sz w:val="28"/>
          <w:szCs w:val="28"/>
        </w:rPr>
      </w:pPr>
    </w:p>
    <w:p w:rsidR="009109A5" w:rsidRDefault="009109A5" w:rsidP="009109A5">
      <w:pPr>
        <w:spacing w:line="360" w:lineRule="auto"/>
        <w:jc w:val="center"/>
        <w:rPr>
          <w:sz w:val="28"/>
          <w:szCs w:val="28"/>
        </w:rPr>
      </w:pPr>
      <w:r>
        <w:rPr>
          <w:noProof/>
          <w:sz w:val="28"/>
          <w:szCs w:val="28"/>
        </w:rPr>
        <w:drawing>
          <wp:inline distT="0" distB="0" distL="0" distR="0">
            <wp:extent cx="5547360" cy="7840980"/>
            <wp:effectExtent l="19050" t="0" r="0" b="0"/>
            <wp:docPr id="1" name="图片 1" descr="C:\Users\cqy\Documents\Tencent Files\415264172\FileRecv\资质证书.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cqy\Documents\Tencent Files\415264172\FileRecv\资质证书.jpg"/>
                    <pic:cNvPicPr>
                      <a:picLocks noChangeAspect="1" noChangeArrowheads="1"/>
                    </pic:cNvPicPr>
                  </pic:nvPicPr>
                  <pic:blipFill>
                    <a:blip r:embed="rId9" cstate="print"/>
                    <a:srcRect/>
                    <a:stretch>
                      <a:fillRect/>
                    </a:stretch>
                  </pic:blipFill>
                  <pic:spPr bwMode="auto">
                    <a:xfrm>
                      <a:off x="0" y="0"/>
                      <a:ext cx="5547360" cy="7840980"/>
                    </a:xfrm>
                    <a:prstGeom prst="rect">
                      <a:avLst/>
                    </a:prstGeom>
                    <a:noFill/>
                    <a:ln w="9525">
                      <a:noFill/>
                      <a:miter lim="800000"/>
                      <a:headEnd/>
                      <a:tailEnd/>
                    </a:ln>
                  </pic:spPr>
                </pic:pic>
              </a:graphicData>
            </a:graphic>
          </wp:inline>
        </w:drawing>
      </w:r>
    </w:p>
    <w:p w:rsidR="009109A5" w:rsidRDefault="009109A5" w:rsidP="009109A5">
      <w:pPr>
        <w:widowControl/>
        <w:jc w:val="left"/>
        <w:rPr>
          <w:sz w:val="32"/>
          <w:szCs w:val="28"/>
        </w:rPr>
      </w:pPr>
    </w:p>
    <w:p w:rsidR="009109A5" w:rsidRDefault="009109A5" w:rsidP="009109A5">
      <w:pPr>
        <w:widowControl/>
        <w:jc w:val="left"/>
        <w:rPr>
          <w:sz w:val="28"/>
          <w:szCs w:val="28"/>
        </w:rPr>
      </w:pPr>
      <w:r>
        <w:rPr>
          <w:sz w:val="32"/>
          <w:szCs w:val="28"/>
        </w:rPr>
        <w:t>监测承担单位</w:t>
      </w:r>
      <w:r>
        <w:rPr>
          <w:rFonts w:hint="eastAsia"/>
          <w:sz w:val="32"/>
          <w:szCs w:val="28"/>
        </w:rPr>
        <w:t>：</w:t>
      </w:r>
      <w:r>
        <w:rPr>
          <w:sz w:val="32"/>
          <w:szCs w:val="28"/>
        </w:rPr>
        <w:t>山东潍科检测服务有限公司</w:t>
      </w:r>
    </w:p>
    <w:p w:rsidR="009109A5" w:rsidRDefault="009109A5" w:rsidP="009109A5">
      <w:pPr>
        <w:spacing w:line="360" w:lineRule="auto"/>
        <w:jc w:val="center"/>
        <w:rPr>
          <w:rFonts w:hint="eastAsia"/>
          <w:b/>
          <w:sz w:val="36"/>
          <w:szCs w:val="28"/>
        </w:rPr>
      </w:pPr>
    </w:p>
    <w:p w:rsidR="009109A5" w:rsidRDefault="009109A5" w:rsidP="009109A5">
      <w:pPr>
        <w:spacing w:line="360" w:lineRule="auto"/>
        <w:jc w:val="center"/>
        <w:rPr>
          <w:rFonts w:hint="eastAsia"/>
          <w:b/>
          <w:sz w:val="36"/>
          <w:szCs w:val="28"/>
        </w:rPr>
      </w:pPr>
      <w:r>
        <w:rPr>
          <w:rFonts w:hint="eastAsia"/>
          <w:b/>
          <w:sz w:val="36"/>
          <w:szCs w:val="28"/>
        </w:rPr>
        <w:t>寿光市上口镇通达窗饰制品厂</w:t>
      </w:r>
    </w:p>
    <w:p w:rsidR="009109A5" w:rsidRDefault="009109A5" w:rsidP="009109A5">
      <w:pPr>
        <w:spacing w:line="360" w:lineRule="auto"/>
        <w:jc w:val="center"/>
        <w:rPr>
          <w:rFonts w:hint="eastAsia"/>
          <w:b/>
          <w:sz w:val="36"/>
          <w:szCs w:val="28"/>
        </w:rPr>
      </w:pPr>
      <w:r>
        <w:rPr>
          <w:rFonts w:hint="eastAsia"/>
          <w:b/>
          <w:sz w:val="36"/>
          <w:szCs w:val="28"/>
        </w:rPr>
        <w:t>年产</w:t>
      </w:r>
      <w:r>
        <w:rPr>
          <w:rFonts w:hint="eastAsia"/>
          <w:b/>
          <w:sz w:val="36"/>
          <w:szCs w:val="28"/>
        </w:rPr>
        <w:t>25</w:t>
      </w:r>
      <w:r>
        <w:rPr>
          <w:rFonts w:hint="eastAsia"/>
          <w:b/>
          <w:sz w:val="36"/>
          <w:szCs w:val="28"/>
        </w:rPr>
        <w:t>万米窗帘杆和</w:t>
      </w:r>
      <w:r>
        <w:rPr>
          <w:rFonts w:hint="eastAsia"/>
          <w:b/>
          <w:sz w:val="36"/>
          <w:szCs w:val="28"/>
        </w:rPr>
        <w:t>25</w:t>
      </w:r>
      <w:r>
        <w:rPr>
          <w:rFonts w:hint="eastAsia"/>
          <w:b/>
          <w:sz w:val="36"/>
          <w:szCs w:val="28"/>
        </w:rPr>
        <w:t>万米窗帘轨道项目</w:t>
      </w:r>
    </w:p>
    <w:p w:rsidR="009109A5" w:rsidRDefault="009109A5" w:rsidP="009109A5">
      <w:pPr>
        <w:spacing w:line="360" w:lineRule="auto"/>
        <w:jc w:val="center"/>
        <w:rPr>
          <w:rFonts w:hint="eastAsia"/>
          <w:sz w:val="32"/>
          <w:szCs w:val="28"/>
        </w:rPr>
      </w:pPr>
      <w:r>
        <w:rPr>
          <w:rFonts w:hint="eastAsia"/>
          <w:b/>
          <w:sz w:val="36"/>
          <w:szCs w:val="28"/>
        </w:rPr>
        <w:t>竣工环境保护验收监测报告</w:t>
      </w:r>
    </w:p>
    <w:p w:rsidR="009109A5" w:rsidRDefault="009109A5" w:rsidP="009109A5">
      <w:pPr>
        <w:spacing w:line="360" w:lineRule="auto"/>
        <w:jc w:val="center"/>
        <w:rPr>
          <w:sz w:val="28"/>
          <w:szCs w:val="28"/>
        </w:rPr>
      </w:pPr>
      <w:r>
        <w:rPr>
          <w:rFonts w:hint="eastAsia"/>
          <w:sz w:val="28"/>
          <w:szCs w:val="28"/>
        </w:rPr>
        <w:t>验收报告审查人员职责表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82"/>
        <w:gridCol w:w="2982"/>
        <w:gridCol w:w="2982"/>
      </w:tblGrid>
      <w:tr w:rsidR="009109A5" w:rsidTr="0000071D">
        <w:trPr>
          <w:trHeight w:val="680"/>
        </w:trPr>
        <w:tc>
          <w:tcPr>
            <w:tcW w:w="2982" w:type="dxa"/>
            <w:vAlign w:val="center"/>
          </w:tcPr>
          <w:p w:rsidR="009109A5" w:rsidRDefault="009109A5" w:rsidP="0000071D">
            <w:pPr>
              <w:spacing w:line="360" w:lineRule="auto"/>
              <w:jc w:val="center"/>
              <w:rPr>
                <w:sz w:val="24"/>
              </w:rPr>
            </w:pPr>
            <w:r>
              <w:rPr>
                <w:rFonts w:hint="eastAsia"/>
                <w:sz w:val="24"/>
              </w:rPr>
              <w:t>职</w:t>
            </w:r>
            <w:r>
              <w:rPr>
                <w:rFonts w:hint="eastAsia"/>
                <w:sz w:val="24"/>
              </w:rPr>
              <w:t xml:space="preserve">      </w:t>
            </w:r>
            <w:r>
              <w:rPr>
                <w:rFonts w:hint="eastAsia"/>
                <w:sz w:val="24"/>
              </w:rPr>
              <w:t>责</w:t>
            </w:r>
          </w:p>
        </w:tc>
        <w:tc>
          <w:tcPr>
            <w:tcW w:w="2982" w:type="dxa"/>
            <w:vAlign w:val="center"/>
          </w:tcPr>
          <w:p w:rsidR="009109A5" w:rsidRDefault="009109A5" w:rsidP="0000071D">
            <w:pPr>
              <w:spacing w:line="360" w:lineRule="auto"/>
              <w:jc w:val="center"/>
              <w:rPr>
                <w:sz w:val="24"/>
              </w:rPr>
            </w:pPr>
            <w:r>
              <w:rPr>
                <w:rFonts w:hint="eastAsia"/>
                <w:sz w:val="24"/>
              </w:rPr>
              <w:t>姓</w:t>
            </w:r>
            <w:r>
              <w:rPr>
                <w:rFonts w:hint="eastAsia"/>
                <w:sz w:val="24"/>
              </w:rPr>
              <w:t xml:space="preserve">  </w:t>
            </w:r>
            <w:r>
              <w:rPr>
                <w:rFonts w:hint="eastAsia"/>
                <w:sz w:val="24"/>
              </w:rPr>
              <w:t>名</w:t>
            </w:r>
          </w:p>
        </w:tc>
        <w:tc>
          <w:tcPr>
            <w:tcW w:w="2982" w:type="dxa"/>
            <w:vAlign w:val="center"/>
          </w:tcPr>
          <w:p w:rsidR="009109A5" w:rsidRDefault="009109A5" w:rsidP="0000071D">
            <w:pPr>
              <w:spacing w:line="360" w:lineRule="auto"/>
              <w:jc w:val="center"/>
              <w:rPr>
                <w:sz w:val="24"/>
              </w:rPr>
            </w:pPr>
            <w:r>
              <w:rPr>
                <w:rFonts w:hint="eastAsia"/>
                <w:sz w:val="24"/>
              </w:rPr>
              <w:t>签</w:t>
            </w:r>
            <w:r>
              <w:rPr>
                <w:rFonts w:hint="eastAsia"/>
                <w:sz w:val="24"/>
              </w:rPr>
              <w:t xml:space="preserve">   </w:t>
            </w:r>
            <w:r>
              <w:rPr>
                <w:rFonts w:hint="eastAsia"/>
                <w:sz w:val="24"/>
              </w:rPr>
              <w:t>名</w:t>
            </w:r>
          </w:p>
        </w:tc>
      </w:tr>
      <w:tr w:rsidR="009109A5" w:rsidTr="0000071D">
        <w:trPr>
          <w:trHeight w:val="680"/>
        </w:trPr>
        <w:tc>
          <w:tcPr>
            <w:tcW w:w="2982" w:type="dxa"/>
            <w:vAlign w:val="center"/>
          </w:tcPr>
          <w:p w:rsidR="009109A5" w:rsidRDefault="009109A5" w:rsidP="0000071D">
            <w:pPr>
              <w:spacing w:line="360" w:lineRule="auto"/>
              <w:jc w:val="center"/>
              <w:rPr>
                <w:color w:val="000000"/>
                <w:sz w:val="24"/>
              </w:rPr>
            </w:pPr>
            <w:r>
              <w:rPr>
                <w:rFonts w:hint="eastAsia"/>
                <w:color w:val="000000"/>
                <w:sz w:val="24"/>
              </w:rPr>
              <w:t>项目负责人</w:t>
            </w:r>
          </w:p>
        </w:tc>
        <w:tc>
          <w:tcPr>
            <w:tcW w:w="2982" w:type="dxa"/>
            <w:vAlign w:val="center"/>
          </w:tcPr>
          <w:p w:rsidR="009109A5" w:rsidRDefault="009109A5" w:rsidP="0000071D">
            <w:pPr>
              <w:spacing w:line="360" w:lineRule="auto"/>
              <w:jc w:val="center"/>
              <w:rPr>
                <w:color w:val="000000"/>
                <w:sz w:val="24"/>
              </w:rPr>
            </w:pPr>
            <w:r>
              <w:rPr>
                <w:rFonts w:hint="eastAsia"/>
                <w:color w:val="000000"/>
                <w:sz w:val="24"/>
              </w:rPr>
              <w:t>袁金秀</w:t>
            </w:r>
          </w:p>
        </w:tc>
        <w:tc>
          <w:tcPr>
            <w:tcW w:w="2982" w:type="dxa"/>
            <w:vAlign w:val="center"/>
          </w:tcPr>
          <w:p w:rsidR="009109A5" w:rsidRDefault="009109A5" w:rsidP="0000071D">
            <w:pPr>
              <w:spacing w:line="360" w:lineRule="auto"/>
              <w:jc w:val="center"/>
              <w:rPr>
                <w:color w:val="000000"/>
                <w:sz w:val="24"/>
              </w:rPr>
            </w:pPr>
          </w:p>
        </w:tc>
      </w:tr>
      <w:tr w:rsidR="009109A5" w:rsidTr="0000071D">
        <w:trPr>
          <w:trHeight w:val="680"/>
        </w:trPr>
        <w:tc>
          <w:tcPr>
            <w:tcW w:w="2982" w:type="dxa"/>
            <w:vAlign w:val="center"/>
          </w:tcPr>
          <w:p w:rsidR="009109A5" w:rsidRDefault="009109A5" w:rsidP="0000071D">
            <w:pPr>
              <w:spacing w:line="360" w:lineRule="auto"/>
              <w:jc w:val="center"/>
              <w:rPr>
                <w:color w:val="000000"/>
                <w:sz w:val="24"/>
              </w:rPr>
            </w:pPr>
            <w:r>
              <w:rPr>
                <w:rFonts w:hint="eastAsia"/>
                <w:color w:val="000000"/>
                <w:sz w:val="24"/>
              </w:rPr>
              <w:t>报告编写人员</w:t>
            </w:r>
          </w:p>
        </w:tc>
        <w:tc>
          <w:tcPr>
            <w:tcW w:w="2982" w:type="dxa"/>
            <w:vAlign w:val="center"/>
          </w:tcPr>
          <w:p w:rsidR="009109A5" w:rsidRDefault="009109A5" w:rsidP="0000071D">
            <w:pPr>
              <w:spacing w:line="360" w:lineRule="auto"/>
              <w:jc w:val="center"/>
              <w:rPr>
                <w:color w:val="000000"/>
                <w:sz w:val="24"/>
              </w:rPr>
            </w:pPr>
            <w:r>
              <w:rPr>
                <w:rFonts w:hint="eastAsia"/>
                <w:color w:val="000000"/>
                <w:sz w:val="24"/>
              </w:rPr>
              <w:t>袁金秀</w:t>
            </w:r>
          </w:p>
        </w:tc>
        <w:tc>
          <w:tcPr>
            <w:tcW w:w="2982" w:type="dxa"/>
            <w:vAlign w:val="center"/>
          </w:tcPr>
          <w:p w:rsidR="009109A5" w:rsidRDefault="009109A5" w:rsidP="0000071D">
            <w:pPr>
              <w:spacing w:line="360" w:lineRule="auto"/>
              <w:jc w:val="center"/>
              <w:rPr>
                <w:color w:val="000000"/>
                <w:sz w:val="24"/>
              </w:rPr>
            </w:pPr>
          </w:p>
        </w:tc>
      </w:tr>
      <w:tr w:rsidR="009109A5" w:rsidTr="0000071D">
        <w:trPr>
          <w:trHeight w:val="680"/>
        </w:trPr>
        <w:tc>
          <w:tcPr>
            <w:tcW w:w="2982" w:type="dxa"/>
            <w:vAlign w:val="center"/>
          </w:tcPr>
          <w:p w:rsidR="009109A5" w:rsidRDefault="009109A5" w:rsidP="0000071D">
            <w:pPr>
              <w:spacing w:line="360" w:lineRule="auto"/>
              <w:jc w:val="center"/>
              <w:rPr>
                <w:color w:val="000000"/>
                <w:sz w:val="24"/>
              </w:rPr>
            </w:pPr>
            <w:r>
              <w:rPr>
                <w:rFonts w:hint="eastAsia"/>
                <w:color w:val="000000"/>
                <w:sz w:val="24"/>
              </w:rPr>
              <w:t>审</w:t>
            </w:r>
            <w:r>
              <w:rPr>
                <w:rFonts w:hint="eastAsia"/>
                <w:color w:val="000000"/>
                <w:sz w:val="24"/>
              </w:rPr>
              <w:t xml:space="preserve">     </w:t>
            </w:r>
            <w:r>
              <w:rPr>
                <w:rFonts w:hint="eastAsia"/>
                <w:color w:val="000000"/>
                <w:sz w:val="24"/>
              </w:rPr>
              <w:t>核</w:t>
            </w:r>
          </w:p>
        </w:tc>
        <w:tc>
          <w:tcPr>
            <w:tcW w:w="2982" w:type="dxa"/>
            <w:vAlign w:val="center"/>
          </w:tcPr>
          <w:p w:rsidR="009109A5" w:rsidRDefault="009109A5" w:rsidP="0000071D">
            <w:pPr>
              <w:spacing w:line="360" w:lineRule="auto"/>
              <w:jc w:val="center"/>
              <w:rPr>
                <w:color w:val="000000"/>
                <w:sz w:val="24"/>
              </w:rPr>
            </w:pPr>
            <w:r>
              <w:rPr>
                <w:rFonts w:hint="eastAsia"/>
                <w:color w:val="000000"/>
                <w:sz w:val="24"/>
              </w:rPr>
              <w:t>刘林</w:t>
            </w:r>
          </w:p>
        </w:tc>
        <w:tc>
          <w:tcPr>
            <w:tcW w:w="2982" w:type="dxa"/>
            <w:vAlign w:val="center"/>
          </w:tcPr>
          <w:p w:rsidR="009109A5" w:rsidRDefault="009109A5" w:rsidP="0000071D">
            <w:pPr>
              <w:spacing w:line="360" w:lineRule="auto"/>
              <w:jc w:val="center"/>
              <w:rPr>
                <w:color w:val="000000"/>
                <w:sz w:val="24"/>
              </w:rPr>
            </w:pPr>
          </w:p>
        </w:tc>
      </w:tr>
    </w:tbl>
    <w:p w:rsidR="009109A5" w:rsidRDefault="009109A5" w:rsidP="009109A5">
      <w:pPr>
        <w:rPr>
          <w:color w:val="FF0000"/>
          <w:sz w:val="24"/>
          <w:u w:val="single"/>
        </w:rPr>
      </w:pPr>
    </w:p>
    <w:p w:rsidR="009109A5" w:rsidRDefault="009109A5" w:rsidP="009109A5">
      <w:pPr>
        <w:spacing w:line="360" w:lineRule="auto"/>
        <w:jc w:val="center"/>
        <w:rPr>
          <w:color w:val="000000"/>
          <w:sz w:val="22"/>
        </w:rPr>
      </w:pPr>
      <w:r>
        <w:rPr>
          <w:rFonts w:hint="eastAsia"/>
          <w:color w:val="000000"/>
          <w:sz w:val="28"/>
          <w:szCs w:val="28"/>
        </w:rPr>
        <w:t>验收监测数据分析人员职责表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1"/>
        <w:gridCol w:w="4253"/>
        <w:gridCol w:w="1134"/>
        <w:gridCol w:w="1608"/>
      </w:tblGrid>
      <w:tr w:rsidR="009109A5" w:rsidTr="0000071D">
        <w:trPr>
          <w:trHeight w:val="680"/>
        </w:trPr>
        <w:tc>
          <w:tcPr>
            <w:tcW w:w="1951" w:type="dxa"/>
            <w:vAlign w:val="center"/>
          </w:tcPr>
          <w:p w:rsidR="009109A5" w:rsidRDefault="009109A5" w:rsidP="0000071D">
            <w:pPr>
              <w:jc w:val="center"/>
              <w:rPr>
                <w:color w:val="000000"/>
                <w:sz w:val="24"/>
              </w:rPr>
            </w:pPr>
            <w:r>
              <w:rPr>
                <w:rFonts w:hint="eastAsia"/>
                <w:color w:val="000000"/>
                <w:sz w:val="24"/>
              </w:rPr>
              <w:t>职</w:t>
            </w:r>
            <w:r>
              <w:rPr>
                <w:rFonts w:hint="eastAsia"/>
                <w:color w:val="000000"/>
                <w:sz w:val="24"/>
              </w:rPr>
              <w:t xml:space="preserve">       </w:t>
            </w:r>
            <w:r>
              <w:rPr>
                <w:rFonts w:hint="eastAsia"/>
                <w:color w:val="000000"/>
                <w:sz w:val="24"/>
              </w:rPr>
              <w:t>责</w:t>
            </w:r>
          </w:p>
        </w:tc>
        <w:tc>
          <w:tcPr>
            <w:tcW w:w="5387" w:type="dxa"/>
            <w:gridSpan w:val="2"/>
            <w:vAlign w:val="center"/>
          </w:tcPr>
          <w:p w:rsidR="009109A5" w:rsidRDefault="009109A5" w:rsidP="0000071D">
            <w:pPr>
              <w:jc w:val="center"/>
              <w:rPr>
                <w:color w:val="000000"/>
                <w:sz w:val="24"/>
              </w:rPr>
            </w:pPr>
            <w:r>
              <w:rPr>
                <w:color w:val="000000"/>
                <w:sz w:val="24"/>
              </w:rPr>
              <w:t>姓</w:t>
            </w:r>
            <w:r>
              <w:rPr>
                <w:rFonts w:hint="eastAsia"/>
                <w:color w:val="000000"/>
                <w:sz w:val="24"/>
              </w:rPr>
              <w:t xml:space="preserve">  </w:t>
            </w:r>
            <w:r>
              <w:rPr>
                <w:color w:val="000000"/>
                <w:sz w:val="24"/>
              </w:rPr>
              <w:t>名</w:t>
            </w:r>
          </w:p>
        </w:tc>
        <w:tc>
          <w:tcPr>
            <w:tcW w:w="1608" w:type="dxa"/>
            <w:vAlign w:val="center"/>
          </w:tcPr>
          <w:p w:rsidR="009109A5" w:rsidRDefault="009109A5" w:rsidP="0000071D">
            <w:pPr>
              <w:jc w:val="center"/>
              <w:rPr>
                <w:color w:val="000000"/>
                <w:sz w:val="24"/>
              </w:rPr>
            </w:pPr>
            <w:r>
              <w:rPr>
                <w:color w:val="000000"/>
                <w:sz w:val="24"/>
              </w:rPr>
              <w:t>签</w:t>
            </w:r>
            <w:r>
              <w:rPr>
                <w:rFonts w:hint="eastAsia"/>
                <w:color w:val="000000"/>
                <w:sz w:val="24"/>
              </w:rPr>
              <w:t xml:space="preserve">  </w:t>
            </w:r>
            <w:r>
              <w:rPr>
                <w:color w:val="000000"/>
                <w:sz w:val="24"/>
              </w:rPr>
              <w:t>名</w:t>
            </w:r>
          </w:p>
        </w:tc>
      </w:tr>
      <w:tr w:rsidR="009109A5" w:rsidTr="0000071D">
        <w:trPr>
          <w:trHeight w:val="680"/>
        </w:trPr>
        <w:tc>
          <w:tcPr>
            <w:tcW w:w="1951" w:type="dxa"/>
            <w:vAlign w:val="center"/>
          </w:tcPr>
          <w:p w:rsidR="009109A5" w:rsidRDefault="009109A5" w:rsidP="0000071D">
            <w:pPr>
              <w:jc w:val="center"/>
              <w:rPr>
                <w:color w:val="000000"/>
                <w:sz w:val="24"/>
              </w:rPr>
            </w:pPr>
            <w:r>
              <w:rPr>
                <w:color w:val="000000"/>
                <w:sz w:val="24"/>
              </w:rPr>
              <w:t>现场采样负责人</w:t>
            </w:r>
          </w:p>
        </w:tc>
        <w:tc>
          <w:tcPr>
            <w:tcW w:w="5387" w:type="dxa"/>
            <w:gridSpan w:val="2"/>
            <w:vAlign w:val="center"/>
          </w:tcPr>
          <w:p w:rsidR="009109A5" w:rsidRDefault="009109A5" w:rsidP="0000071D">
            <w:pPr>
              <w:spacing w:line="360" w:lineRule="auto"/>
              <w:jc w:val="center"/>
              <w:rPr>
                <w:color w:val="000000"/>
                <w:sz w:val="24"/>
              </w:rPr>
            </w:pPr>
            <w:r>
              <w:rPr>
                <w:rFonts w:hint="eastAsia"/>
                <w:color w:val="000000"/>
                <w:sz w:val="24"/>
              </w:rPr>
              <w:t>王新迎</w:t>
            </w:r>
          </w:p>
        </w:tc>
        <w:tc>
          <w:tcPr>
            <w:tcW w:w="1608" w:type="dxa"/>
            <w:vAlign w:val="center"/>
          </w:tcPr>
          <w:p w:rsidR="009109A5" w:rsidRDefault="009109A5" w:rsidP="0000071D">
            <w:pPr>
              <w:spacing w:line="360" w:lineRule="auto"/>
              <w:jc w:val="center"/>
              <w:rPr>
                <w:color w:val="000000"/>
                <w:sz w:val="24"/>
              </w:rPr>
            </w:pPr>
          </w:p>
        </w:tc>
      </w:tr>
      <w:tr w:rsidR="009109A5" w:rsidTr="0000071D">
        <w:trPr>
          <w:trHeight w:val="680"/>
        </w:trPr>
        <w:tc>
          <w:tcPr>
            <w:tcW w:w="1951" w:type="dxa"/>
            <w:vAlign w:val="center"/>
          </w:tcPr>
          <w:p w:rsidR="009109A5" w:rsidRDefault="009109A5" w:rsidP="0000071D">
            <w:pPr>
              <w:jc w:val="center"/>
              <w:rPr>
                <w:color w:val="000000"/>
                <w:sz w:val="24"/>
              </w:rPr>
            </w:pPr>
            <w:r>
              <w:rPr>
                <w:color w:val="000000"/>
                <w:sz w:val="24"/>
              </w:rPr>
              <w:t>现场采样人</w:t>
            </w:r>
          </w:p>
        </w:tc>
        <w:tc>
          <w:tcPr>
            <w:tcW w:w="5387" w:type="dxa"/>
            <w:gridSpan w:val="2"/>
            <w:vAlign w:val="center"/>
          </w:tcPr>
          <w:p w:rsidR="009109A5" w:rsidRDefault="009109A5" w:rsidP="0000071D">
            <w:pPr>
              <w:spacing w:line="360" w:lineRule="auto"/>
              <w:jc w:val="center"/>
              <w:rPr>
                <w:color w:val="000000"/>
                <w:sz w:val="24"/>
              </w:rPr>
            </w:pPr>
            <w:r>
              <w:rPr>
                <w:rFonts w:hint="eastAsia"/>
                <w:color w:val="000000"/>
                <w:sz w:val="24"/>
              </w:rPr>
              <w:t>郭永文</w:t>
            </w:r>
          </w:p>
        </w:tc>
        <w:tc>
          <w:tcPr>
            <w:tcW w:w="1608" w:type="dxa"/>
            <w:vAlign w:val="center"/>
          </w:tcPr>
          <w:p w:rsidR="009109A5" w:rsidRDefault="009109A5" w:rsidP="0000071D">
            <w:pPr>
              <w:spacing w:line="360" w:lineRule="auto"/>
              <w:jc w:val="center"/>
              <w:rPr>
                <w:color w:val="000000"/>
                <w:sz w:val="24"/>
              </w:rPr>
            </w:pPr>
          </w:p>
        </w:tc>
      </w:tr>
      <w:tr w:rsidR="009109A5" w:rsidTr="0000071D">
        <w:trPr>
          <w:trHeight w:val="931"/>
        </w:trPr>
        <w:tc>
          <w:tcPr>
            <w:tcW w:w="1951" w:type="dxa"/>
            <w:vMerge w:val="restart"/>
            <w:vAlign w:val="center"/>
          </w:tcPr>
          <w:p w:rsidR="009109A5" w:rsidRDefault="009109A5" w:rsidP="0000071D">
            <w:pPr>
              <w:jc w:val="center"/>
              <w:rPr>
                <w:color w:val="000000"/>
                <w:sz w:val="24"/>
              </w:rPr>
            </w:pPr>
            <w:r>
              <w:rPr>
                <w:color w:val="000000"/>
                <w:sz w:val="24"/>
              </w:rPr>
              <w:t>分析化验人员</w:t>
            </w:r>
          </w:p>
        </w:tc>
        <w:tc>
          <w:tcPr>
            <w:tcW w:w="4253" w:type="dxa"/>
            <w:vMerge w:val="restart"/>
            <w:vAlign w:val="center"/>
          </w:tcPr>
          <w:p w:rsidR="009109A5" w:rsidRDefault="009109A5" w:rsidP="0000071D">
            <w:pPr>
              <w:spacing w:line="360" w:lineRule="auto"/>
              <w:jc w:val="center"/>
              <w:rPr>
                <w:color w:val="000000"/>
                <w:sz w:val="24"/>
              </w:rPr>
            </w:pPr>
            <w:r>
              <w:rPr>
                <w:rFonts w:hint="eastAsia"/>
                <w:color w:val="000000"/>
                <w:sz w:val="24"/>
              </w:rPr>
              <w:t>颗粒物、非甲烷总烃、氯化氢、</w:t>
            </w:r>
            <w:r>
              <w:rPr>
                <w:rFonts w:hint="eastAsia"/>
                <w:color w:val="000000"/>
                <w:sz w:val="24"/>
              </w:rPr>
              <w:t xml:space="preserve"> </w:t>
            </w:r>
            <w:r>
              <w:rPr>
                <w:color w:val="000000"/>
                <w:sz w:val="24"/>
              </w:rPr>
              <w:t>pH</w:t>
            </w:r>
          </w:p>
          <w:p w:rsidR="009109A5" w:rsidRDefault="009109A5" w:rsidP="0000071D">
            <w:pPr>
              <w:spacing w:line="360" w:lineRule="auto"/>
              <w:jc w:val="center"/>
              <w:rPr>
                <w:rFonts w:hint="eastAsia"/>
                <w:color w:val="000000"/>
                <w:sz w:val="24"/>
              </w:rPr>
            </w:pPr>
            <w:r>
              <w:rPr>
                <w:rFonts w:hint="eastAsia"/>
                <w:color w:val="000000"/>
                <w:sz w:val="24"/>
              </w:rPr>
              <w:t>化学需氧量、五日生化需氧量、悬浮物、氨氮、总磷、总氮、阴离子表面活性剂</w:t>
            </w:r>
            <w:r>
              <w:rPr>
                <w:rFonts w:hint="eastAsia"/>
                <w:color w:val="000000"/>
                <w:sz w:val="24"/>
              </w:rPr>
              <w:t xml:space="preserve"> </w:t>
            </w:r>
          </w:p>
        </w:tc>
        <w:tc>
          <w:tcPr>
            <w:tcW w:w="1134" w:type="dxa"/>
            <w:vAlign w:val="center"/>
          </w:tcPr>
          <w:p w:rsidR="009109A5" w:rsidRDefault="009109A5" w:rsidP="0000071D">
            <w:pPr>
              <w:spacing w:line="360" w:lineRule="auto"/>
              <w:jc w:val="center"/>
              <w:rPr>
                <w:rFonts w:hint="eastAsia"/>
                <w:color w:val="000000"/>
                <w:sz w:val="24"/>
              </w:rPr>
            </w:pPr>
            <w:r>
              <w:rPr>
                <w:rFonts w:hint="eastAsia"/>
                <w:color w:val="000000"/>
                <w:sz w:val="24"/>
              </w:rPr>
              <w:t>王维</w:t>
            </w:r>
          </w:p>
        </w:tc>
        <w:tc>
          <w:tcPr>
            <w:tcW w:w="1608" w:type="dxa"/>
            <w:vAlign w:val="center"/>
          </w:tcPr>
          <w:p w:rsidR="009109A5" w:rsidRDefault="009109A5" w:rsidP="0000071D">
            <w:pPr>
              <w:spacing w:line="360" w:lineRule="auto"/>
              <w:rPr>
                <w:color w:val="000000"/>
                <w:sz w:val="24"/>
                <w:highlight w:val="yellow"/>
              </w:rPr>
            </w:pPr>
          </w:p>
        </w:tc>
      </w:tr>
      <w:tr w:rsidR="009109A5" w:rsidTr="0000071D">
        <w:trPr>
          <w:trHeight w:val="931"/>
        </w:trPr>
        <w:tc>
          <w:tcPr>
            <w:tcW w:w="1951" w:type="dxa"/>
            <w:vMerge/>
            <w:vAlign w:val="center"/>
          </w:tcPr>
          <w:p w:rsidR="009109A5" w:rsidRDefault="009109A5" w:rsidP="0000071D">
            <w:pPr>
              <w:jc w:val="center"/>
              <w:rPr>
                <w:color w:val="000000"/>
                <w:sz w:val="24"/>
              </w:rPr>
            </w:pPr>
          </w:p>
        </w:tc>
        <w:tc>
          <w:tcPr>
            <w:tcW w:w="4253" w:type="dxa"/>
            <w:vMerge/>
            <w:vAlign w:val="center"/>
          </w:tcPr>
          <w:p w:rsidR="009109A5" w:rsidRDefault="009109A5" w:rsidP="0000071D">
            <w:pPr>
              <w:spacing w:line="360" w:lineRule="auto"/>
              <w:jc w:val="center"/>
              <w:rPr>
                <w:rFonts w:hint="eastAsia"/>
                <w:color w:val="000000"/>
                <w:sz w:val="24"/>
              </w:rPr>
            </w:pPr>
          </w:p>
        </w:tc>
        <w:tc>
          <w:tcPr>
            <w:tcW w:w="1134" w:type="dxa"/>
            <w:vAlign w:val="center"/>
          </w:tcPr>
          <w:p w:rsidR="009109A5" w:rsidRDefault="009109A5" w:rsidP="0000071D">
            <w:pPr>
              <w:spacing w:line="360" w:lineRule="auto"/>
              <w:jc w:val="center"/>
              <w:rPr>
                <w:color w:val="000000"/>
                <w:sz w:val="24"/>
              </w:rPr>
            </w:pPr>
            <w:r>
              <w:rPr>
                <w:rFonts w:hint="eastAsia"/>
                <w:color w:val="000000"/>
                <w:sz w:val="24"/>
              </w:rPr>
              <w:t>于广梅</w:t>
            </w:r>
          </w:p>
        </w:tc>
        <w:tc>
          <w:tcPr>
            <w:tcW w:w="1608" w:type="dxa"/>
            <w:vAlign w:val="center"/>
          </w:tcPr>
          <w:p w:rsidR="009109A5" w:rsidRDefault="009109A5" w:rsidP="0000071D">
            <w:pPr>
              <w:spacing w:line="360" w:lineRule="auto"/>
              <w:rPr>
                <w:color w:val="000000"/>
                <w:sz w:val="24"/>
                <w:highlight w:val="yellow"/>
              </w:rPr>
            </w:pPr>
          </w:p>
        </w:tc>
      </w:tr>
      <w:tr w:rsidR="009109A5" w:rsidTr="0000071D">
        <w:trPr>
          <w:trHeight w:val="680"/>
        </w:trPr>
        <w:tc>
          <w:tcPr>
            <w:tcW w:w="1951" w:type="dxa"/>
            <w:tcBorders>
              <w:bottom w:val="single" w:sz="4" w:space="0" w:color="auto"/>
            </w:tcBorders>
            <w:vAlign w:val="center"/>
          </w:tcPr>
          <w:p w:rsidR="009109A5" w:rsidRDefault="009109A5" w:rsidP="0000071D">
            <w:pPr>
              <w:jc w:val="center"/>
              <w:rPr>
                <w:sz w:val="24"/>
              </w:rPr>
            </w:pPr>
            <w:r>
              <w:rPr>
                <w:sz w:val="24"/>
              </w:rPr>
              <w:t>审</w:t>
            </w:r>
            <w:r>
              <w:rPr>
                <w:rFonts w:hint="eastAsia"/>
                <w:sz w:val="24"/>
              </w:rPr>
              <w:t xml:space="preserve">      </w:t>
            </w:r>
            <w:r>
              <w:rPr>
                <w:sz w:val="24"/>
              </w:rPr>
              <w:t>核</w:t>
            </w:r>
          </w:p>
        </w:tc>
        <w:tc>
          <w:tcPr>
            <w:tcW w:w="5387" w:type="dxa"/>
            <w:gridSpan w:val="2"/>
            <w:tcBorders>
              <w:bottom w:val="single" w:sz="4" w:space="0" w:color="auto"/>
            </w:tcBorders>
            <w:vAlign w:val="center"/>
          </w:tcPr>
          <w:p w:rsidR="009109A5" w:rsidRDefault="009109A5" w:rsidP="0000071D">
            <w:pPr>
              <w:jc w:val="center"/>
              <w:rPr>
                <w:sz w:val="24"/>
              </w:rPr>
            </w:pPr>
            <w:r>
              <w:rPr>
                <w:rFonts w:hint="eastAsia"/>
                <w:sz w:val="24"/>
              </w:rPr>
              <w:t>董希青</w:t>
            </w:r>
          </w:p>
        </w:tc>
        <w:tc>
          <w:tcPr>
            <w:tcW w:w="1608" w:type="dxa"/>
            <w:tcBorders>
              <w:bottom w:val="single" w:sz="4" w:space="0" w:color="auto"/>
            </w:tcBorders>
            <w:vAlign w:val="center"/>
          </w:tcPr>
          <w:p w:rsidR="009109A5" w:rsidRDefault="009109A5" w:rsidP="0000071D">
            <w:pPr>
              <w:jc w:val="center"/>
              <w:rPr>
                <w:sz w:val="24"/>
              </w:rPr>
            </w:pPr>
          </w:p>
        </w:tc>
      </w:tr>
      <w:tr w:rsidR="009109A5" w:rsidTr="0000071D">
        <w:trPr>
          <w:trHeight w:val="680"/>
        </w:trPr>
        <w:tc>
          <w:tcPr>
            <w:tcW w:w="1951" w:type="dxa"/>
            <w:tcBorders>
              <w:bottom w:val="single" w:sz="4" w:space="0" w:color="auto"/>
            </w:tcBorders>
            <w:vAlign w:val="center"/>
          </w:tcPr>
          <w:p w:rsidR="009109A5" w:rsidRDefault="009109A5" w:rsidP="0000071D">
            <w:pPr>
              <w:jc w:val="center"/>
              <w:rPr>
                <w:sz w:val="24"/>
              </w:rPr>
            </w:pPr>
            <w:r>
              <w:rPr>
                <w:sz w:val="24"/>
              </w:rPr>
              <w:t>授权签字人</w:t>
            </w:r>
          </w:p>
        </w:tc>
        <w:tc>
          <w:tcPr>
            <w:tcW w:w="5387" w:type="dxa"/>
            <w:gridSpan w:val="2"/>
            <w:tcBorders>
              <w:bottom w:val="single" w:sz="4" w:space="0" w:color="auto"/>
            </w:tcBorders>
            <w:vAlign w:val="center"/>
          </w:tcPr>
          <w:p w:rsidR="009109A5" w:rsidRDefault="009109A5" w:rsidP="0000071D">
            <w:pPr>
              <w:jc w:val="center"/>
              <w:rPr>
                <w:sz w:val="24"/>
              </w:rPr>
            </w:pPr>
            <w:r>
              <w:rPr>
                <w:rFonts w:hint="eastAsia"/>
                <w:sz w:val="24"/>
              </w:rPr>
              <w:t>刘</w:t>
            </w:r>
            <w:r>
              <w:rPr>
                <w:rFonts w:hint="eastAsia"/>
                <w:sz w:val="24"/>
              </w:rPr>
              <w:t xml:space="preserve"> </w:t>
            </w:r>
            <w:r>
              <w:rPr>
                <w:rFonts w:hint="eastAsia"/>
                <w:sz w:val="24"/>
              </w:rPr>
              <w:t>林</w:t>
            </w:r>
          </w:p>
        </w:tc>
        <w:tc>
          <w:tcPr>
            <w:tcW w:w="1608" w:type="dxa"/>
            <w:tcBorders>
              <w:bottom w:val="single" w:sz="4" w:space="0" w:color="auto"/>
            </w:tcBorders>
            <w:vAlign w:val="center"/>
          </w:tcPr>
          <w:p w:rsidR="009109A5" w:rsidRDefault="009109A5" w:rsidP="0000071D">
            <w:pPr>
              <w:jc w:val="center"/>
              <w:rPr>
                <w:sz w:val="24"/>
              </w:rPr>
            </w:pPr>
          </w:p>
        </w:tc>
      </w:tr>
    </w:tbl>
    <w:p w:rsidR="009109A5" w:rsidRDefault="009109A5" w:rsidP="009109A5">
      <w:pPr>
        <w:pStyle w:val="Heading1"/>
        <w:spacing w:before="2" w:after="11" w:line="240" w:lineRule="auto"/>
        <w:rPr>
          <w:rFonts w:ascii="Times New Roman" w:eastAsia="宋体" w:hAnsi="Times New Roman"/>
          <w:b/>
          <w:sz w:val="24"/>
          <w:lang w:eastAsia="zh-CN"/>
        </w:rPr>
      </w:pPr>
    </w:p>
    <w:p w:rsidR="009109A5" w:rsidRDefault="009109A5" w:rsidP="009109A5">
      <w:pPr>
        <w:pStyle w:val="Heading1"/>
        <w:spacing w:before="2" w:after="11" w:line="240" w:lineRule="auto"/>
        <w:rPr>
          <w:rFonts w:ascii="Times New Roman" w:eastAsia="宋体" w:hAnsi="Times New Roman"/>
          <w:b/>
          <w:sz w:val="24"/>
          <w:lang w:eastAsia="zh-CN"/>
        </w:rPr>
      </w:pPr>
      <w:r>
        <w:rPr>
          <w:rFonts w:ascii="Times New Roman" w:eastAsia="宋体" w:hAnsi="Times New Roman"/>
          <w:b/>
          <w:sz w:val="24"/>
          <w:lang w:eastAsia="zh-CN"/>
        </w:rPr>
        <w:br w:type="page"/>
      </w:r>
      <w:r>
        <w:rPr>
          <w:rFonts w:ascii="Times New Roman" w:eastAsia="宋体" w:hAnsi="Times New Roman"/>
          <w:b/>
          <w:sz w:val="24"/>
          <w:lang w:eastAsia="zh-CN"/>
        </w:rPr>
        <w:lastRenderedPageBreak/>
        <w:t>表</w:t>
      </w:r>
      <w:r>
        <w:rPr>
          <w:rFonts w:ascii="Times New Roman" w:eastAsia="宋体" w:hAnsi="Times New Roman"/>
          <w:b/>
          <w:spacing w:val="-78"/>
          <w:sz w:val="24"/>
          <w:lang w:eastAsia="zh-CN"/>
        </w:rPr>
        <w:t xml:space="preserve"> </w:t>
      </w:r>
      <w:r>
        <w:rPr>
          <w:rFonts w:ascii="Times New Roman" w:eastAsia="宋体" w:hAnsi="Times New Roman" w:hint="eastAsia"/>
          <w:b/>
          <w:sz w:val="24"/>
          <w:lang w:eastAsia="zh-CN"/>
        </w:rPr>
        <w:t>一</w:t>
      </w:r>
      <w:r>
        <w:rPr>
          <w:rFonts w:ascii="Times New Roman" w:eastAsia="宋体" w:hAnsi="Times New Roman" w:hint="eastAsia"/>
          <w:b/>
          <w:sz w:val="24"/>
          <w:lang w:eastAsia="zh-CN"/>
        </w:rPr>
        <w:t xml:space="preserve"> </w:t>
      </w:r>
      <w:r>
        <w:rPr>
          <w:rFonts w:ascii="Times New Roman" w:eastAsia="宋体" w:hAnsi="Times New Roman"/>
          <w:b/>
          <w:sz w:val="24"/>
          <w:lang w:eastAsia="zh-CN"/>
        </w:rPr>
        <w:t>建设项目基本情况</w:t>
      </w: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left w:w="28" w:type="dxa"/>
          <w:bottom w:w="28" w:type="dxa"/>
          <w:right w:w="28" w:type="dxa"/>
        </w:tblCellMar>
        <w:tblLook w:val="0000"/>
      </w:tblPr>
      <w:tblGrid>
        <w:gridCol w:w="2127"/>
        <w:gridCol w:w="1417"/>
        <w:gridCol w:w="993"/>
        <w:gridCol w:w="1015"/>
        <w:gridCol w:w="148"/>
        <w:gridCol w:w="1388"/>
        <w:gridCol w:w="992"/>
        <w:gridCol w:w="1476"/>
      </w:tblGrid>
      <w:tr w:rsidR="009109A5" w:rsidTr="0000071D">
        <w:trPr>
          <w:trHeight w:hRule="exact" w:val="454"/>
        </w:trPr>
        <w:tc>
          <w:tcPr>
            <w:tcW w:w="2127" w:type="dxa"/>
            <w:tcBorders>
              <w:bottom w:val="single" w:sz="8" w:space="0" w:color="000000"/>
              <w:right w:val="single" w:sz="8" w:space="0" w:color="000000"/>
            </w:tcBorders>
            <w:vAlign w:val="center"/>
          </w:tcPr>
          <w:p w:rsidR="009109A5" w:rsidRDefault="009109A5" w:rsidP="0000071D">
            <w:pPr>
              <w:pStyle w:val="TableParagraph"/>
              <w:spacing w:before="27"/>
              <w:ind w:right="180"/>
              <w:jc w:val="both"/>
              <w:rPr>
                <w:rFonts w:ascii="Times New Roman" w:hAnsi="Times New Roman"/>
                <w:sz w:val="24"/>
              </w:rPr>
            </w:pPr>
            <w:r>
              <w:rPr>
                <w:rFonts w:ascii="Times New Roman" w:hAnsi="Times New Roman"/>
                <w:sz w:val="24"/>
              </w:rPr>
              <w:t>建设项目名称</w:t>
            </w:r>
          </w:p>
        </w:tc>
        <w:tc>
          <w:tcPr>
            <w:tcW w:w="7429" w:type="dxa"/>
            <w:gridSpan w:val="7"/>
            <w:tcBorders>
              <w:left w:val="single" w:sz="8" w:space="0" w:color="000000"/>
              <w:bottom w:val="single" w:sz="8" w:space="0" w:color="000000"/>
            </w:tcBorders>
            <w:vAlign w:val="center"/>
          </w:tcPr>
          <w:p w:rsidR="009109A5" w:rsidRDefault="009109A5" w:rsidP="0000071D">
            <w:pPr>
              <w:spacing w:line="360" w:lineRule="auto"/>
              <w:jc w:val="center"/>
              <w:rPr>
                <w:sz w:val="24"/>
              </w:rPr>
            </w:pPr>
            <w:r>
              <w:rPr>
                <w:rFonts w:hint="eastAsia"/>
                <w:sz w:val="24"/>
              </w:rPr>
              <w:t>年产</w:t>
            </w:r>
            <w:r>
              <w:rPr>
                <w:rFonts w:hint="eastAsia"/>
                <w:sz w:val="24"/>
              </w:rPr>
              <w:t>25</w:t>
            </w:r>
            <w:r>
              <w:rPr>
                <w:rFonts w:hint="eastAsia"/>
                <w:sz w:val="24"/>
              </w:rPr>
              <w:t>万米窗帘杆和</w:t>
            </w:r>
            <w:r>
              <w:rPr>
                <w:rFonts w:hint="eastAsia"/>
                <w:sz w:val="24"/>
              </w:rPr>
              <w:t>25</w:t>
            </w:r>
            <w:r>
              <w:rPr>
                <w:rFonts w:hint="eastAsia"/>
                <w:sz w:val="24"/>
              </w:rPr>
              <w:t>万米窗帘轨道项目</w:t>
            </w:r>
          </w:p>
        </w:tc>
      </w:tr>
      <w:tr w:rsidR="009109A5" w:rsidTr="0000071D">
        <w:trPr>
          <w:trHeight w:hRule="exact" w:val="470"/>
        </w:trPr>
        <w:tc>
          <w:tcPr>
            <w:tcW w:w="2127" w:type="dxa"/>
            <w:tcBorders>
              <w:top w:val="single" w:sz="8" w:space="0" w:color="000000"/>
              <w:bottom w:val="single" w:sz="8" w:space="0" w:color="000000"/>
              <w:right w:val="single" w:sz="8" w:space="0" w:color="000000"/>
            </w:tcBorders>
            <w:vAlign w:val="center"/>
          </w:tcPr>
          <w:p w:rsidR="009109A5" w:rsidRDefault="009109A5" w:rsidP="0000071D">
            <w:pPr>
              <w:pStyle w:val="TableParagraph"/>
              <w:spacing w:before="27"/>
              <w:ind w:right="180"/>
              <w:jc w:val="left"/>
              <w:rPr>
                <w:rFonts w:ascii="Times New Roman" w:hAnsi="Times New Roman"/>
                <w:sz w:val="24"/>
              </w:rPr>
            </w:pPr>
            <w:r>
              <w:rPr>
                <w:rFonts w:ascii="Times New Roman" w:hAnsi="Times New Roman"/>
                <w:sz w:val="24"/>
              </w:rPr>
              <w:t>建设单位名称</w:t>
            </w:r>
          </w:p>
        </w:tc>
        <w:tc>
          <w:tcPr>
            <w:tcW w:w="7429" w:type="dxa"/>
            <w:gridSpan w:val="7"/>
            <w:tcBorders>
              <w:top w:val="single" w:sz="8" w:space="0" w:color="000000"/>
              <w:left w:val="single" w:sz="8" w:space="0" w:color="000000"/>
              <w:bottom w:val="single" w:sz="8" w:space="0" w:color="000000"/>
            </w:tcBorders>
            <w:vAlign w:val="center"/>
          </w:tcPr>
          <w:p w:rsidR="009109A5" w:rsidRDefault="009109A5" w:rsidP="0000071D">
            <w:pPr>
              <w:spacing w:line="360" w:lineRule="auto"/>
              <w:jc w:val="center"/>
              <w:rPr>
                <w:sz w:val="24"/>
              </w:rPr>
            </w:pPr>
            <w:r>
              <w:rPr>
                <w:rFonts w:hint="eastAsia"/>
                <w:sz w:val="24"/>
              </w:rPr>
              <w:t>寿光市上口镇通达窗饰制品厂</w:t>
            </w:r>
            <w:r>
              <w:rPr>
                <w:rFonts w:hint="eastAsia"/>
                <w:sz w:val="24"/>
              </w:rPr>
              <w:t xml:space="preserve">   </w:t>
            </w:r>
          </w:p>
        </w:tc>
      </w:tr>
      <w:tr w:rsidR="009109A5" w:rsidTr="0000071D">
        <w:trPr>
          <w:trHeight w:hRule="exact" w:val="426"/>
        </w:trPr>
        <w:tc>
          <w:tcPr>
            <w:tcW w:w="2127" w:type="dxa"/>
            <w:tcBorders>
              <w:top w:val="single" w:sz="8" w:space="0" w:color="000000"/>
              <w:bottom w:val="single" w:sz="8" w:space="0" w:color="000000"/>
              <w:right w:val="single" w:sz="8" w:space="0" w:color="000000"/>
            </w:tcBorders>
            <w:vAlign w:val="center"/>
          </w:tcPr>
          <w:p w:rsidR="009109A5" w:rsidRDefault="009109A5" w:rsidP="0000071D">
            <w:pPr>
              <w:pStyle w:val="TableParagraph"/>
              <w:spacing w:before="27"/>
              <w:ind w:right="180"/>
              <w:jc w:val="both"/>
              <w:rPr>
                <w:rFonts w:ascii="Times New Roman" w:hAnsi="Times New Roman"/>
                <w:sz w:val="24"/>
              </w:rPr>
            </w:pPr>
            <w:r>
              <w:rPr>
                <w:rFonts w:ascii="Times New Roman" w:hAnsi="Times New Roman"/>
                <w:sz w:val="24"/>
              </w:rPr>
              <w:t>建设项目性质</w:t>
            </w:r>
          </w:p>
        </w:tc>
        <w:tc>
          <w:tcPr>
            <w:tcW w:w="7429" w:type="dxa"/>
            <w:gridSpan w:val="7"/>
            <w:tcBorders>
              <w:top w:val="single" w:sz="8" w:space="0" w:color="000000"/>
              <w:left w:val="single" w:sz="8" w:space="0" w:color="000000"/>
              <w:bottom w:val="single" w:sz="8" w:space="0" w:color="000000"/>
            </w:tcBorders>
            <w:vAlign w:val="center"/>
          </w:tcPr>
          <w:p w:rsidR="009109A5" w:rsidRDefault="009109A5" w:rsidP="0000071D">
            <w:pPr>
              <w:spacing w:line="360" w:lineRule="auto"/>
              <w:ind w:firstLineChars="650" w:firstLine="1560"/>
              <w:rPr>
                <w:sz w:val="24"/>
              </w:rPr>
            </w:pPr>
            <w:r>
              <w:rPr>
                <w:sz w:val="24"/>
              </w:rPr>
              <w:t>新建</w:t>
            </w:r>
            <w:r>
              <w:rPr>
                <w:sz w:val="24"/>
              </w:rPr>
              <w:t>√</w:t>
            </w:r>
            <w:r>
              <w:rPr>
                <w:rFonts w:hint="eastAsia"/>
                <w:sz w:val="24"/>
              </w:rPr>
              <w:t xml:space="preserve"> </w:t>
            </w:r>
            <w:r>
              <w:rPr>
                <w:sz w:val="24"/>
              </w:rPr>
              <w:t xml:space="preserve">  </w:t>
            </w:r>
            <w:r>
              <w:rPr>
                <w:rFonts w:hint="eastAsia"/>
                <w:sz w:val="24"/>
              </w:rPr>
              <w:t xml:space="preserve"> </w:t>
            </w:r>
            <w:r>
              <w:rPr>
                <w:sz w:val="24"/>
              </w:rPr>
              <w:t>改扩建</w:t>
            </w:r>
            <w:r>
              <w:rPr>
                <w:rFonts w:hint="eastAsia"/>
                <w:sz w:val="24"/>
              </w:rPr>
              <w:t xml:space="preserve">     </w:t>
            </w:r>
            <w:r>
              <w:rPr>
                <w:sz w:val="24"/>
              </w:rPr>
              <w:t>技改</w:t>
            </w:r>
            <w:r>
              <w:rPr>
                <w:rFonts w:hint="eastAsia"/>
                <w:sz w:val="24"/>
              </w:rPr>
              <w:t xml:space="preserve">    </w:t>
            </w:r>
            <w:r>
              <w:rPr>
                <w:sz w:val="24"/>
              </w:rPr>
              <w:t>迁建（划</w:t>
            </w:r>
            <w:r>
              <w:rPr>
                <w:sz w:val="24"/>
              </w:rPr>
              <w:t>√</w:t>
            </w:r>
            <w:r>
              <w:rPr>
                <w:sz w:val="24"/>
              </w:rPr>
              <w:t>）</w:t>
            </w:r>
          </w:p>
        </w:tc>
      </w:tr>
      <w:tr w:rsidR="009109A5" w:rsidTr="0000071D">
        <w:trPr>
          <w:trHeight w:hRule="exact" w:val="475"/>
        </w:trPr>
        <w:tc>
          <w:tcPr>
            <w:tcW w:w="2127" w:type="dxa"/>
            <w:tcBorders>
              <w:top w:val="single" w:sz="8" w:space="0" w:color="000000"/>
              <w:bottom w:val="single" w:sz="8" w:space="0" w:color="000000"/>
              <w:right w:val="single" w:sz="8" w:space="0" w:color="000000"/>
            </w:tcBorders>
            <w:vAlign w:val="center"/>
          </w:tcPr>
          <w:p w:rsidR="009109A5" w:rsidRDefault="009109A5" w:rsidP="0000071D">
            <w:pPr>
              <w:pStyle w:val="TableParagraph"/>
              <w:spacing w:before="27"/>
              <w:ind w:right="180"/>
              <w:jc w:val="both"/>
              <w:rPr>
                <w:rFonts w:ascii="Times New Roman" w:hAnsi="Times New Roman"/>
                <w:sz w:val="24"/>
              </w:rPr>
            </w:pPr>
            <w:r>
              <w:rPr>
                <w:rFonts w:ascii="Times New Roman" w:hAnsi="Times New Roman"/>
                <w:sz w:val="24"/>
              </w:rPr>
              <w:t>建设地点</w:t>
            </w:r>
          </w:p>
        </w:tc>
        <w:tc>
          <w:tcPr>
            <w:tcW w:w="7429" w:type="dxa"/>
            <w:gridSpan w:val="7"/>
            <w:tcBorders>
              <w:top w:val="single" w:sz="8" w:space="0" w:color="000000"/>
              <w:left w:val="single" w:sz="8" w:space="0" w:color="000000"/>
              <w:bottom w:val="single" w:sz="8" w:space="0" w:color="000000"/>
            </w:tcBorders>
            <w:vAlign w:val="center"/>
          </w:tcPr>
          <w:p w:rsidR="009109A5" w:rsidRDefault="009109A5" w:rsidP="0000071D">
            <w:pPr>
              <w:spacing w:line="360" w:lineRule="auto"/>
              <w:jc w:val="center"/>
              <w:rPr>
                <w:sz w:val="24"/>
              </w:rPr>
            </w:pPr>
            <w:r>
              <w:rPr>
                <w:rFonts w:hint="eastAsia"/>
                <w:sz w:val="24"/>
              </w:rPr>
              <w:t>寿光市侯镇项目区</w:t>
            </w:r>
          </w:p>
        </w:tc>
      </w:tr>
      <w:tr w:rsidR="009109A5" w:rsidTr="0000071D">
        <w:trPr>
          <w:trHeight w:val="260"/>
        </w:trPr>
        <w:tc>
          <w:tcPr>
            <w:tcW w:w="2127" w:type="dxa"/>
            <w:tcBorders>
              <w:top w:val="single" w:sz="8" w:space="0" w:color="000000"/>
              <w:right w:val="single" w:sz="8" w:space="0" w:color="000000"/>
            </w:tcBorders>
            <w:vAlign w:val="center"/>
          </w:tcPr>
          <w:p w:rsidR="009109A5" w:rsidRDefault="009109A5" w:rsidP="0000071D">
            <w:pPr>
              <w:pStyle w:val="TableParagraph"/>
              <w:spacing w:line="268" w:lineRule="exact"/>
              <w:jc w:val="both"/>
              <w:rPr>
                <w:rFonts w:ascii="Times New Roman" w:hAnsi="Times New Roman"/>
                <w:sz w:val="24"/>
                <w:lang w:eastAsia="zh-CN"/>
              </w:rPr>
            </w:pPr>
            <w:r>
              <w:rPr>
                <w:rFonts w:ascii="Times New Roman" w:hAnsi="Times New Roman"/>
                <w:sz w:val="24"/>
                <w:lang w:eastAsia="zh-CN"/>
              </w:rPr>
              <w:t>主要产品名称</w:t>
            </w:r>
          </w:p>
        </w:tc>
        <w:tc>
          <w:tcPr>
            <w:tcW w:w="3573" w:type="dxa"/>
            <w:gridSpan w:val="4"/>
            <w:tcBorders>
              <w:top w:val="single" w:sz="8" w:space="0" w:color="000000"/>
              <w:left w:val="single" w:sz="8" w:space="0" w:color="000000"/>
              <w:right w:val="single" w:sz="4" w:space="0" w:color="auto"/>
            </w:tcBorders>
            <w:vAlign w:val="center"/>
          </w:tcPr>
          <w:p w:rsidR="009109A5" w:rsidRDefault="009109A5" w:rsidP="0000071D">
            <w:pPr>
              <w:spacing w:line="360" w:lineRule="auto"/>
              <w:jc w:val="center"/>
              <w:rPr>
                <w:sz w:val="24"/>
              </w:rPr>
            </w:pPr>
            <w:r>
              <w:rPr>
                <w:rFonts w:hint="eastAsia"/>
                <w:sz w:val="24"/>
              </w:rPr>
              <w:t>窗帘杆</w:t>
            </w:r>
          </w:p>
        </w:tc>
        <w:tc>
          <w:tcPr>
            <w:tcW w:w="3856" w:type="dxa"/>
            <w:gridSpan w:val="3"/>
            <w:tcBorders>
              <w:top w:val="single" w:sz="8" w:space="0" w:color="000000"/>
              <w:left w:val="single" w:sz="4" w:space="0" w:color="auto"/>
            </w:tcBorders>
            <w:vAlign w:val="center"/>
          </w:tcPr>
          <w:p w:rsidR="009109A5" w:rsidRDefault="009109A5" w:rsidP="0000071D">
            <w:pPr>
              <w:spacing w:line="360" w:lineRule="auto"/>
              <w:jc w:val="center"/>
              <w:rPr>
                <w:sz w:val="24"/>
              </w:rPr>
            </w:pPr>
            <w:r>
              <w:rPr>
                <w:rFonts w:hint="eastAsia"/>
                <w:sz w:val="24"/>
              </w:rPr>
              <w:t>窗帘轨道</w:t>
            </w:r>
          </w:p>
        </w:tc>
      </w:tr>
      <w:tr w:rsidR="009109A5" w:rsidTr="0000071D">
        <w:trPr>
          <w:trHeight w:hRule="exact" w:val="454"/>
        </w:trPr>
        <w:tc>
          <w:tcPr>
            <w:tcW w:w="2127" w:type="dxa"/>
            <w:tcBorders>
              <w:right w:val="single" w:sz="8" w:space="0" w:color="000000"/>
            </w:tcBorders>
            <w:vAlign w:val="center"/>
          </w:tcPr>
          <w:p w:rsidR="009109A5" w:rsidRDefault="009109A5" w:rsidP="0000071D">
            <w:pPr>
              <w:pStyle w:val="TableParagraph"/>
              <w:spacing w:line="268" w:lineRule="exact"/>
              <w:jc w:val="both"/>
              <w:rPr>
                <w:rFonts w:ascii="Times New Roman" w:hAnsi="Times New Roman"/>
                <w:sz w:val="24"/>
                <w:lang w:eastAsia="zh-CN"/>
              </w:rPr>
            </w:pPr>
            <w:r>
              <w:rPr>
                <w:rFonts w:ascii="Times New Roman" w:hAnsi="Times New Roman" w:hint="eastAsia"/>
                <w:sz w:val="24"/>
                <w:lang w:eastAsia="zh-CN"/>
              </w:rPr>
              <w:t>设计生产能力</w:t>
            </w:r>
          </w:p>
        </w:tc>
        <w:tc>
          <w:tcPr>
            <w:tcW w:w="3573" w:type="dxa"/>
            <w:gridSpan w:val="4"/>
            <w:tcBorders>
              <w:left w:val="single" w:sz="8" w:space="0" w:color="000000"/>
              <w:right w:val="single" w:sz="4" w:space="0" w:color="auto"/>
            </w:tcBorders>
            <w:vAlign w:val="center"/>
          </w:tcPr>
          <w:p w:rsidR="009109A5" w:rsidRDefault="009109A5" w:rsidP="0000071D">
            <w:pPr>
              <w:pStyle w:val="TableParagraph"/>
              <w:spacing w:before="83"/>
              <w:ind w:right="23"/>
              <w:rPr>
                <w:rFonts w:ascii="Times New Roman" w:hAnsi="Times New Roman"/>
                <w:sz w:val="24"/>
                <w:lang w:eastAsia="zh-CN"/>
              </w:rPr>
            </w:pPr>
            <w:r>
              <w:rPr>
                <w:rFonts w:ascii="Times New Roman" w:hAnsi="Times New Roman" w:hint="eastAsia"/>
                <w:sz w:val="24"/>
                <w:lang w:eastAsia="zh-CN"/>
              </w:rPr>
              <w:t>25</w:t>
            </w:r>
            <w:r>
              <w:rPr>
                <w:rFonts w:ascii="Times New Roman" w:hAnsi="Times New Roman" w:hint="eastAsia"/>
                <w:sz w:val="24"/>
                <w:lang w:eastAsia="zh-CN"/>
              </w:rPr>
              <w:t>万米</w:t>
            </w:r>
          </w:p>
        </w:tc>
        <w:tc>
          <w:tcPr>
            <w:tcW w:w="3856" w:type="dxa"/>
            <w:gridSpan w:val="3"/>
            <w:tcBorders>
              <w:left w:val="single" w:sz="4" w:space="0" w:color="auto"/>
            </w:tcBorders>
            <w:vAlign w:val="center"/>
          </w:tcPr>
          <w:p w:rsidR="009109A5" w:rsidRDefault="009109A5" w:rsidP="0000071D">
            <w:pPr>
              <w:pStyle w:val="TableParagraph"/>
              <w:spacing w:before="83"/>
              <w:ind w:right="23"/>
              <w:rPr>
                <w:rFonts w:ascii="Times New Roman" w:hAnsi="Times New Roman"/>
                <w:sz w:val="24"/>
                <w:lang w:eastAsia="zh-CN"/>
              </w:rPr>
            </w:pPr>
            <w:r>
              <w:rPr>
                <w:rFonts w:ascii="Times New Roman" w:hAnsi="Times New Roman" w:hint="eastAsia"/>
                <w:sz w:val="24"/>
                <w:lang w:eastAsia="zh-CN"/>
              </w:rPr>
              <w:t>25</w:t>
            </w:r>
            <w:r>
              <w:rPr>
                <w:rFonts w:ascii="Times New Roman" w:hAnsi="Times New Roman" w:hint="eastAsia"/>
                <w:sz w:val="24"/>
                <w:lang w:eastAsia="zh-CN"/>
              </w:rPr>
              <w:t>万米</w:t>
            </w:r>
          </w:p>
        </w:tc>
      </w:tr>
      <w:tr w:rsidR="009109A5" w:rsidTr="0000071D">
        <w:trPr>
          <w:trHeight w:hRule="exact" w:val="476"/>
        </w:trPr>
        <w:tc>
          <w:tcPr>
            <w:tcW w:w="2127" w:type="dxa"/>
            <w:tcBorders>
              <w:bottom w:val="single" w:sz="8" w:space="0" w:color="000000"/>
              <w:right w:val="single" w:sz="8" w:space="0" w:color="000000"/>
            </w:tcBorders>
            <w:vAlign w:val="center"/>
          </w:tcPr>
          <w:p w:rsidR="009109A5" w:rsidRDefault="009109A5" w:rsidP="0000071D">
            <w:pPr>
              <w:pStyle w:val="TableParagraph"/>
              <w:spacing w:line="268" w:lineRule="exact"/>
              <w:jc w:val="both"/>
              <w:rPr>
                <w:rFonts w:ascii="Times New Roman" w:hAnsi="Times New Roman"/>
                <w:sz w:val="24"/>
                <w:lang w:eastAsia="zh-CN"/>
              </w:rPr>
            </w:pPr>
            <w:r>
              <w:rPr>
                <w:rFonts w:ascii="Times New Roman" w:hAnsi="Times New Roman"/>
                <w:sz w:val="24"/>
                <w:lang w:eastAsia="zh-CN"/>
              </w:rPr>
              <w:t>实际</w:t>
            </w:r>
            <w:r>
              <w:rPr>
                <w:rFonts w:ascii="Times New Roman" w:hAnsi="Times New Roman" w:hint="eastAsia"/>
                <w:sz w:val="24"/>
                <w:lang w:eastAsia="zh-CN"/>
              </w:rPr>
              <w:t>生产能力</w:t>
            </w:r>
          </w:p>
        </w:tc>
        <w:tc>
          <w:tcPr>
            <w:tcW w:w="3573" w:type="dxa"/>
            <w:gridSpan w:val="4"/>
            <w:tcBorders>
              <w:left w:val="single" w:sz="8" w:space="0" w:color="000000"/>
              <w:bottom w:val="single" w:sz="8" w:space="0" w:color="000000"/>
              <w:right w:val="single" w:sz="4" w:space="0" w:color="auto"/>
            </w:tcBorders>
            <w:vAlign w:val="center"/>
          </w:tcPr>
          <w:p w:rsidR="009109A5" w:rsidRDefault="009109A5" w:rsidP="0000071D">
            <w:pPr>
              <w:pStyle w:val="TableParagraph"/>
              <w:spacing w:before="83"/>
              <w:ind w:right="23"/>
              <w:rPr>
                <w:rFonts w:ascii="Times New Roman" w:hAnsi="Times New Roman"/>
                <w:sz w:val="24"/>
                <w:lang w:eastAsia="zh-CN"/>
              </w:rPr>
            </w:pPr>
            <w:r>
              <w:rPr>
                <w:rFonts w:ascii="Times New Roman" w:hAnsi="Times New Roman" w:hint="eastAsia"/>
                <w:sz w:val="24"/>
                <w:lang w:eastAsia="zh-CN"/>
              </w:rPr>
              <w:t>25</w:t>
            </w:r>
            <w:r>
              <w:rPr>
                <w:rFonts w:ascii="Times New Roman" w:hAnsi="Times New Roman" w:hint="eastAsia"/>
                <w:sz w:val="24"/>
                <w:lang w:eastAsia="zh-CN"/>
              </w:rPr>
              <w:t>万米</w:t>
            </w:r>
          </w:p>
        </w:tc>
        <w:tc>
          <w:tcPr>
            <w:tcW w:w="3856" w:type="dxa"/>
            <w:gridSpan w:val="3"/>
            <w:tcBorders>
              <w:left w:val="single" w:sz="4" w:space="0" w:color="auto"/>
              <w:bottom w:val="single" w:sz="8" w:space="0" w:color="000000"/>
            </w:tcBorders>
            <w:vAlign w:val="center"/>
          </w:tcPr>
          <w:p w:rsidR="009109A5" w:rsidRDefault="009109A5" w:rsidP="0000071D">
            <w:pPr>
              <w:spacing w:line="360" w:lineRule="auto"/>
              <w:jc w:val="center"/>
              <w:rPr>
                <w:sz w:val="24"/>
              </w:rPr>
            </w:pPr>
            <w:r>
              <w:rPr>
                <w:rFonts w:hint="eastAsia"/>
                <w:sz w:val="24"/>
              </w:rPr>
              <w:t>25</w:t>
            </w:r>
            <w:r>
              <w:rPr>
                <w:rFonts w:hint="eastAsia"/>
                <w:sz w:val="24"/>
              </w:rPr>
              <w:t>万米</w:t>
            </w:r>
          </w:p>
        </w:tc>
      </w:tr>
      <w:tr w:rsidR="009109A5" w:rsidTr="0000071D">
        <w:trPr>
          <w:trHeight w:hRule="exact" w:val="795"/>
        </w:trPr>
        <w:tc>
          <w:tcPr>
            <w:tcW w:w="2127" w:type="dxa"/>
            <w:tcBorders>
              <w:top w:val="single" w:sz="8" w:space="0" w:color="000000"/>
              <w:bottom w:val="single" w:sz="8" w:space="0" w:color="000000"/>
              <w:right w:val="single" w:sz="8" w:space="0" w:color="000000"/>
            </w:tcBorders>
            <w:vAlign w:val="center"/>
          </w:tcPr>
          <w:p w:rsidR="009109A5" w:rsidRDefault="009109A5" w:rsidP="0000071D">
            <w:pPr>
              <w:pStyle w:val="TableParagraph"/>
              <w:spacing w:before="31"/>
              <w:ind w:right="180"/>
              <w:jc w:val="both"/>
              <w:rPr>
                <w:rFonts w:ascii="Times New Roman" w:hAnsi="Times New Roman"/>
                <w:sz w:val="24"/>
              </w:rPr>
            </w:pPr>
            <w:r>
              <w:rPr>
                <w:rFonts w:ascii="Times New Roman" w:hAnsi="Times New Roman" w:hint="eastAsia"/>
                <w:sz w:val="24"/>
                <w:lang w:eastAsia="zh-CN"/>
              </w:rPr>
              <w:t>建设项目</w:t>
            </w:r>
            <w:r>
              <w:rPr>
                <w:rFonts w:ascii="Times New Roman" w:hAnsi="Times New Roman"/>
                <w:sz w:val="24"/>
              </w:rPr>
              <w:t>环评时间</w:t>
            </w:r>
          </w:p>
        </w:tc>
        <w:tc>
          <w:tcPr>
            <w:tcW w:w="2410" w:type="dxa"/>
            <w:gridSpan w:val="2"/>
            <w:tcBorders>
              <w:top w:val="single" w:sz="8" w:space="0" w:color="000000"/>
              <w:left w:val="single" w:sz="8" w:space="0" w:color="000000"/>
              <w:bottom w:val="single" w:sz="8" w:space="0" w:color="000000"/>
              <w:right w:val="single" w:sz="8" w:space="0" w:color="000000"/>
            </w:tcBorders>
            <w:vAlign w:val="center"/>
          </w:tcPr>
          <w:p w:rsidR="009109A5" w:rsidRDefault="009109A5" w:rsidP="0000071D">
            <w:pPr>
              <w:pStyle w:val="TableParagraph"/>
              <w:spacing w:before="83"/>
              <w:ind w:left="801"/>
              <w:jc w:val="both"/>
              <w:rPr>
                <w:rFonts w:ascii="Times New Roman" w:hAnsi="Times New Roman"/>
                <w:sz w:val="24"/>
                <w:lang w:eastAsia="zh-CN"/>
              </w:rPr>
            </w:pPr>
            <w:r>
              <w:rPr>
                <w:rFonts w:ascii="Times New Roman" w:hAnsi="Times New Roman"/>
                <w:sz w:val="24"/>
                <w:lang w:eastAsia="zh-CN"/>
              </w:rPr>
              <w:t>201</w:t>
            </w:r>
            <w:r>
              <w:rPr>
                <w:rFonts w:ascii="Times New Roman" w:hAnsi="Times New Roman" w:hint="eastAsia"/>
                <w:sz w:val="24"/>
                <w:lang w:eastAsia="zh-CN"/>
              </w:rPr>
              <w:t>7.11</w:t>
            </w:r>
          </w:p>
        </w:tc>
        <w:tc>
          <w:tcPr>
            <w:tcW w:w="2551" w:type="dxa"/>
            <w:gridSpan w:val="3"/>
            <w:tcBorders>
              <w:top w:val="single" w:sz="8" w:space="0" w:color="000000"/>
              <w:left w:val="single" w:sz="8" w:space="0" w:color="000000"/>
              <w:bottom w:val="single" w:sz="8" w:space="0" w:color="000000"/>
              <w:right w:val="single" w:sz="8" w:space="0" w:color="000000"/>
            </w:tcBorders>
            <w:vAlign w:val="center"/>
          </w:tcPr>
          <w:p w:rsidR="009109A5" w:rsidRDefault="009109A5" w:rsidP="0000071D">
            <w:pPr>
              <w:pStyle w:val="TableParagraph"/>
              <w:spacing w:before="31"/>
              <w:rPr>
                <w:rFonts w:ascii="Times New Roman" w:hAnsi="Times New Roman"/>
                <w:sz w:val="24"/>
              </w:rPr>
            </w:pPr>
            <w:r>
              <w:rPr>
                <w:rFonts w:ascii="Times New Roman" w:hAnsi="Times New Roman"/>
                <w:sz w:val="24"/>
              </w:rPr>
              <w:t>开工</w:t>
            </w:r>
            <w:r>
              <w:rPr>
                <w:rFonts w:ascii="Times New Roman" w:hAnsi="Times New Roman" w:hint="eastAsia"/>
                <w:sz w:val="24"/>
                <w:lang w:eastAsia="zh-CN"/>
              </w:rPr>
              <w:t>建设</w:t>
            </w:r>
            <w:r>
              <w:rPr>
                <w:rFonts w:ascii="Times New Roman" w:hAnsi="Times New Roman"/>
                <w:sz w:val="24"/>
              </w:rPr>
              <w:t>日期</w:t>
            </w:r>
          </w:p>
        </w:tc>
        <w:tc>
          <w:tcPr>
            <w:tcW w:w="2468" w:type="dxa"/>
            <w:gridSpan w:val="2"/>
            <w:tcBorders>
              <w:top w:val="single" w:sz="8" w:space="0" w:color="000000"/>
              <w:left w:val="single" w:sz="8" w:space="0" w:color="000000"/>
              <w:bottom w:val="single" w:sz="8" w:space="0" w:color="000000"/>
            </w:tcBorders>
            <w:vAlign w:val="center"/>
          </w:tcPr>
          <w:p w:rsidR="009109A5" w:rsidRDefault="009109A5" w:rsidP="0000071D">
            <w:pPr>
              <w:pStyle w:val="TableParagraph"/>
              <w:spacing w:before="83"/>
              <w:ind w:left="32" w:right="23"/>
              <w:rPr>
                <w:rFonts w:ascii="Times New Roman" w:hAnsi="Times New Roman"/>
                <w:sz w:val="24"/>
                <w:highlight w:val="yellow"/>
                <w:lang w:eastAsia="zh-CN"/>
              </w:rPr>
            </w:pPr>
            <w:r>
              <w:rPr>
                <w:rFonts w:ascii="Times New Roman" w:hAnsi="Times New Roman" w:hint="eastAsia"/>
                <w:sz w:val="24"/>
                <w:lang w:eastAsia="zh-CN"/>
              </w:rPr>
              <w:t>/</w:t>
            </w:r>
          </w:p>
        </w:tc>
      </w:tr>
      <w:tr w:rsidR="009109A5" w:rsidTr="0000071D">
        <w:trPr>
          <w:trHeight w:hRule="exact" w:val="475"/>
        </w:trPr>
        <w:tc>
          <w:tcPr>
            <w:tcW w:w="2127" w:type="dxa"/>
            <w:tcBorders>
              <w:top w:val="single" w:sz="8" w:space="0" w:color="000000"/>
              <w:bottom w:val="single" w:sz="8" w:space="0" w:color="000000"/>
              <w:right w:val="single" w:sz="8" w:space="0" w:color="000000"/>
            </w:tcBorders>
            <w:vAlign w:val="center"/>
          </w:tcPr>
          <w:p w:rsidR="009109A5" w:rsidRDefault="009109A5" w:rsidP="0000071D">
            <w:pPr>
              <w:pStyle w:val="TableParagraph"/>
              <w:spacing w:before="27"/>
              <w:ind w:right="180"/>
              <w:jc w:val="both"/>
              <w:rPr>
                <w:rFonts w:ascii="Times New Roman" w:hAnsi="Times New Roman" w:hint="eastAsia"/>
                <w:sz w:val="24"/>
                <w:lang w:eastAsia="zh-CN"/>
              </w:rPr>
            </w:pPr>
            <w:r>
              <w:rPr>
                <w:rFonts w:ascii="Times New Roman" w:hAnsi="Times New Roman" w:hint="eastAsia"/>
                <w:sz w:val="24"/>
                <w:lang w:eastAsia="zh-CN"/>
              </w:rPr>
              <w:t>调试时间</w:t>
            </w:r>
          </w:p>
        </w:tc>
        <w:tc>
          <w:tcPr>
            <w:tcW w:w="2410" w:type="dxa"/>
            <w:gridSpan w:val="2"/>
            <w:tcBorders>
              <w:top w:val="single" w:sz="8" w:space="0" w:color="000000"/>
              <w:left w:val="single" w:sz="8" w:space="0" w:color="000000"/>
              <w:bottom w:val="single" w:sz="8" w:space="0" w:color="000000"/>
              <w:right w:val="single" w:sz="8" w:space="0" w:color="000000"/>
            </w:tcBorders>
            <w:vAlign w:val="center"/>
          </w:tcPr>
          <w:p w:rsidR="009109A5" w:rsidRDefault="009109A5" w:rsidP="0000071D">
            <w:pPr>
              <w:pStyle w:val="TableParagraph"/>
              <w:spacing w:before="83"/>
              <w:ind w:left="801" w:firstLineChars="150" w:firstLine="360"/>
              <w:jc w:val="both"/>
              <w:rPr>
                <w:rFonts w:ascii="Times New Roman" w:hAnsi="Times New Roman"/>
                <w:sz w:val="24"/>
                <w:lang w:eastAsia="zh-CN"/>
              </w:rPr>
            </w:pPr>
            <w:r>
              <w:rPr>
                <w:rFonts w:ascii="Times New Roman" w:hAnsi="Times New Roman" w:hint="eastAsia"/>
                <w:sz w:val="24"/>
                <w:lang w:eastAsia="zh-CN"/>
              </w:rPr>
              <w:t>/</w:t>
            </w:r>
          </w:p>
        </w:tc>
        <w:tc>
          <w:tcPr>
            <w:tcW w:w="2551" w:type="dxa"/>
            <w:gridSpan w:val="3"/>
            <w:tcBorders>
              <w:top w:val="single" w:sz="8" w:space="0" w:color="000000"/>
              <w:left w:val="single" w:sz="8" w:space="0" w:color="000000"/>
              <w:bottom w:val="single" w:sz="8" w:space="0" w:color="000000"/>
              <w:right w:val="single" w:sz="8" w:space="0" w:color="000000"/>
            </w:tcBorders>
            <w:vAlign w:val="center"/>
          </w:tcPr>
          <w:p w:rsidR="009109A5" w:rsidRDefault="009109A5" w:rsidP="0000071D">
            <w:pPr>
              <w:pStyle w:val="TableParagraph"/>
              <w:spacing w:before="27"/>
              <w:ind w:left="264" w:firstLineChars="100" w:firstLine="240"/>
              <w:jc w:val="both"/>
              <w:rPr>
                <w:rFonts w:ascii="Times New Roman" w:hAnsi="Times New Roman"/>
                <w:sz w:val="24"/>
              </w:rPr>
            </w:pPr>
            <w:r>
              <w:rPr>
                <w:rFonts w:ascii="Times New Roman" w:hAnsi="Times New Roman" w:hint="eastAsia"/>
                <w:sz w:val="24"/>
                <w:lang w:eastAsia="zh-CN"/>
              </w:rPr>
              <w:t>验收</w:t>
            </w:r>
            <w:r>
              <w:rPr>
                <w:rFonts w:ascii="Times New Roman" w:hAnsi="Times New Roman"/>
                <w:sz w:val="24"/>
              </w:rPr>
              <w:t>现场监测时间</w:t>
            </w:r>
          </w:p>
        </w:tc>
        <w:tc>
          <w:tcPr>
            <w:tcW w:w="2468" w:type="dxa"/>
            <w:gridSpan w:val="2"/>
            <w:tcBorders>
              <w:top w:val="single" w:sz="8" w:space="0" w:color="000000"/>
              <w:left w:val="single" w:sz="8" w:space="0" w:color="000000"/>
              <w:bottom w:val="single" w:sz="8" w:space="0" w:color="000000"/>
            </w:tcBorders>
            <w:vAlign w:val="center"/>
          </w:tcPr>
          <w:p w:rsidR="009109A5" w:rsidRDefault="009109A5" w:rsidP="0000071D">
            <w:pPr>
              <w:pStyle w:val="TableParagraph"/>
              <w:spacing w:before="83"/>
              <w:ind w:firstLineChars="150" w:firstLine="360"/>
              <w:jc w:val="both"/>
              <w:rPr>
                <w:rFonts w:ascii="Times New Roman" w:hAnsi="Times New Roman"/>
                <w:color w:val="000000"/>
                <w:sz w:val="24"/>
                <w:lang w:eastAsia="zh-CN"/>
              </w:rPr>
            </w:pPr>
            <w:r>
              <w:rPr>
                <w:rFonts w:ascii="Times New Roman" w:hAnsi="Times New Roman" w:hint="eastAsia"/>
                <w:color w:val="000000"/>
                <w:sz w:val="24"/>
                <w:lang w:eastAsia="zh-CN"/>
              </w:rPr>
              <w:t>2018.6.24-6.25</w:t>
            </w:r>
          </w:p>
        </w:tc>
      </w:tr>
      <w:tr w:rsidR="009109A5" w:rsidTr="0000071D">
        <w:trPr>
          <w:trHeight w:hRule="exact" w:val="885"/>
        </w:trPr>
        <w:tc>
          <w:tcPr>
            <w:tcW w:w="2127" w:type="dxa"/>
            <w:tcBorders>
              <w:top w:val="single" w:sz="8" w:space="0" w:color="000000"/>
              <w:bottom w:val="single" w:sz="8" w:space="0" w:color="000000"/>
              <w:right w:val="single" w:sz="8" w:space="0" w:color="000000"/>
            </w:tcBorders>
            <w:vAlign w:val="center"/>
          </w:tcPr>
          <w:p w:rsidR="009109A5" w:rsidRDefault="009109A5" w:rsidP="0000071D">
            <w:pPr>
              <w:pStyle w:val="TableParagraph"/>
              <w:spacing w:line="268" w:lineRule="exact"/>
              <w:ind w:right="180"/>
              <w:jc w:val="both"/>
              <w:rPr>
                <w:rFonts w:ascii="Times New Roman" w:hAnsi="Times New Roman"/>
                <w:sz w:val="24"/>
              </w:rPr>
            </w:pPr>
            <w:r>
              <w:rPr>
                <w:rFonts w:ascii="Times New Roman" w:hAnsi="Times New Roman"/>
                <w:sz w:val="24"/>
              </w:rPr>
              <w:t>环评报告表</w:t>
            </w:r>
          </w:p>
          <w:p w:rsidR="009109A5" w:rsidRDefault="009109A5" w:rsidP="0000071D">
            <w:pPr>
              <w:pStyle w:val="TableParagraph"/>
              <w:spacing w:line="313" w:lineRule="exact"/>
              <w:ind w:right="180"/>
              <w:jc w:val="both"/>
              <w:rPr>
                <w:rFonts w:ascii="Times New Roman" w:hAnsi="Times New Roman"/>
                <w:sz w:val="24"/>
              </w:rPr>
            </w:pPr>
            <w:r>
              <w:rPr>
                <w:rFonts w:ascii="Times New Roman" w:hAnsi="Times New Roman"/>
                <w:sz w:val="24"/>
              </w:rPr>
              <w:t>审批部门</w:t>
            </w:r>
          </w:p>
        </w:tc>
        <w:tc>
          <w:tcPr>
            <w:tcW w:w="2410" w:type="dxa"/>
            <w:gridSpan w:val="2"/>
            <w:tcBorders>
              <w:top w:val="single" w:sz="8" w:space="0" w:color="000000"/>
              <w:left w:val="single" w:sz="8" w:space="0" w:color="000000"/>
              <w:bottom w:val="single" w:sz="8" w:space="0" w:color="000000"/>
              <w:right w:val="single" w:sz="8" w:space="0" w:color="000000"/>
            </w:tcBorders>
            <w:vAlign w:val="center"/>
          </w:tcPr>
          <w:p w:rsidR="009109A5" w:rsidRDefault="009109A5" w:rsidP="0000071D">
            <w:pPr>
              <w:pStyle w:val="TableParagraph"/>
              <w:spacing w:before="113"/>
              <w:rPr>
                <w:rFonts w:ascii="Times New Roman" w:hAnsi="Times New Roman"/>
                <w:sz w:val="24"/>
              </w:rPr>
            </w:pPr>
            <w:r>
              <w:rPr>
                <w:rFonts w:ascii="Times New Roman" w:hAnsi="Times New Roman"/>
                <w:sz w:val="24"/>
              </w:rPr>
              <w:t>寿光市环境保护局</w:t>
            </w:r>
          </w:p>
        </w:tc>
        <w:tc>
          <w:tcPr>
            <w:tcW w:w="2551" w:type="dxa"/>
            <w:gridSpan w:val="3"/>
            <w:tcBorders>
              <w:top w:val="single" w:sz="8" w:space="0" w:color="000000"/>
              <w:left w:val="single" w:sz="8" w:space="0" w:color="000000"/>
              <w:bottom w:val="single" w:sz="8" w:space="0" w:color="000000"/>
              <w:right w:val="single" w:sz="8" w:space="0" w:color="000000"/>
            </w:tcBorders>
            <w:vAlign w:val="center"/>
          </w:tcPr>
          <w:p w:rsidR="009109A5" w:rsidRDefault="009109A5" w:rsidP="0000071D">
            <w:pPr>
              <w:pStyle w:val="TableParagraph"/>
              <w:spacing w:line="268" w:lineRule="exact"/>
              <w:ind w:left="364" w:right="364"/>
              <w:rPr>
                <w:rFonts w:ascii="Times New Roman" w:hAnsi="Times New Roman"/>
                <w:sz w:val="24"/>
              </w:rPr>
            </w:pPr>
            <w:r>
              <w:rPr>
                <w:rFonts w:ascii="Times New Roman" w:hAnsi="Times New Roman"/>
                <w:sz w:val="24"/>
              </w:rPr>
              <w:t>环评报告表</w:t>
            </w:r>
          </w:p>
          <w:p w:rsidR="009109A5" w:rsidRDefault="009109A5" w:rsidP="0000071D">
            <w:pPr>
              <w:pStyle w:val="TableParagraph"/>
              <w:spacing w:line="313" w:lineRule="exact"/>
              <w:ind w:left="364" w:right="364"/>
              <w:rPr>
                <w:rFonts w:ascii="Times New Roman" w:hAnsi="Times New Roman"/>
                <w:sz w:val="24"/>
              </w:rPr>
            </w:pPr>
            <w:r>
              <w:rPr>
                <w:rFonts w:ascii="Times New Roman" w:hAnsi="Times New Roman"/>
                <w:sz w:val="24"/>
              </w:rPr>
              <w:t>编写单位</w:t>
            </w:r>
          </w:p>
        </w:tc>
        <w:tc>
          <w:tcPr>
            <w:tcW w:w="2468" w:type="dxa"/>
            <w:gridSpan w:val="2"/>
            <w:tcBorders>
              <w:top w:val="single" w:sz="8" w:space="0" w:color="000000"/>
              <w:left w:val="single" w:sz="8" w:space="0" w:color="000000"/>
              <w:bottom w:val="single" w:sz="8" w:space="0" w:color="000000"/>
            </w:tcBorders>
            <w:vAlign w:val="center"/>
          </w:tcPr>
          <w:p w:rsidR="009109A5" w:rsidRDefault="009109A5" w:rsidP="0000071D">
            <w:pPr>
              <w:pStyle w:val="TableParagraph"/>
              <w:spacing w:line="313" w:lineRule="exact"/>
              <w:ind w:left="32" w:right="28"/>
              <w:rPr>
                <w:rFonts w:ascii="Times New Roman" w:hAnsi="Times New Roman"/>
                <w:sz w:val="24"/>
                <w:lang w:eastAsia="zh-CN"/>
              </w:rPr>
            </w:pPr>
            <w:r>
              <w:rPr>
                <w:rFonts w:ascii="Times New Roman" w:hAnsi="Times New Roman" w:hint="eastAsia"/>
                <w:sz w:val="24"/>
                <w:lang w:eastAsia="zh-CN"/>
              </w:rPr>
              <w:t>山东海特环保科技有限公司</w:t>
            </w:r>
          </w:p>
        </w:tc>
      </w:tr>
      <w:tr w:rsidR="009109A5" w:rsidTr="0000071D">
        <w:trPr>
          <w:trHeight w:hRule="exact" w:val="643"/>
        </w:trPr>
        <w:tc>
          <w:tcPr>
            <w:tcW w:w="2127" w:type="dxa"/>
            <w:tcBorders>
              <w:top w:val="single" w:sz="8" w:space="0" w:color="000000"/>
              <w:bottom w:val="single" w:sz="8" w:space="0" w:color="000000"/>
              <w:right w:val="single" w:sz="8" w:space="0" w:color="000000"/>
            </w:tcBorders>
            <w:vAlign w:val="center"/>
          </w:tcPr>
          <w:p w:rsidR="009109A5" w:rsidRDefault="009109A5" w:rsidP="0000071D">
            <w:pPr>
              <w:pStyle w:val="TableParagraph"/>
              <w:spacing w:line="268" w:lineRule="exact"/>
              <w:ind w:right="180"/>
              <w:jc w:val="both"/>
              <w:rPr>
                <w:rFonts w:ascii="Times New Roman" w:hAnsi="Times New Roman"/>
                <w:sz w:val="24"/>
              </w:rPr>
            </w:pPr>
            <w:r>
              <w:rPr>
                <w:rFonts w:ascii="Times New Roman" w:hAnsi="Times New Roman" w:hint="eastAsia"/>
                <w:sz w:val="24"/>
              </w:rPr>
              <w:t>环保设施设计单位</w:t>
            </w:r>
          </w:p>
        </w:tc>
        <w:tc>
          <w:tcPr>
            <w:tcW w:w="2410" w:type="dxa"/>
            <w:gridSpan w:val="2"/>
            <w:tcBorders>
              <w:top w:val="single" w:sz="8" w:space="0" w:color="000000"/>
              <w:left w:val="single" w:sz="8" w:space="0" w:color="000000"/>
              <w:bottom w:val="single" w:sz="8" w:space="0" w:color="000000"/>
              <w:right w:val="single" w:sz="8" w:space="0" w:color="000000"/>
            </w:tcBorders>
            <w:vAlign w:val="center"/>
          </w:tcPr>
          <w:p w:rsidR="009109A5" w:rsidRDefault="009109A5" w:rsidP="0000071D">
            <w:pPr>
              <w:pStyle w:val="TableParagraph"/>
              <w:spacing w:line="268" w:lineRule="exact"/>
              <w:ind w:right="180"/>
              <w:rPr>
                <w:rFonts w:ascii="Times New Roman" w:hAnsi="Times New Roman" w:hint="eastAsia"/>
                <w:sz w:val="24"/>
                <w:lang w:eastAsia="zh-CN"/>
              </w:rPr>
            </w:pPr>
            <w:r>
              <w:rPr>
                <w:rFonts w:ascii="Times New Roman" w:hAnsi="Times New Roman" w:hint="eastAsia"/>
                <w:sz w:val="24"/>
                <w:lang w:eastAsia="zh-CN"/>
              </w:rPr>
              <w:t>/</w:t>
            </w:r>
          </w:p>
        </w:tc>
        <w:tc>
          <w:tcPr>
            <w:tcW w:w="2551" w:type="dxa"/>
            <w:gridSpan w:val="3"/>
            <w:tcBorders>
              <w:top w:val="single" w:sz="8" w:space="0" w:color="000000"/>
              <w:left w:val="single" w:sz="8" w:space="0" w:color="000000"/>
              <w:bottom w:val="single" w:sz="8" w:space="0" w:color="000000"/>
              <w:right w:val="single" w:sz="8" w:space="0" w:color="000000"/>
            </w:tcBorders>
            <w:vAlign w:val="center"/>
          </w:tcPr>
          <w:p w:rsidR="009109A5" w:rsidRDefault="009109A5" w:rsidP="0000071D">
            <w:pPr>
              <w:pStyle w:val="TableParagraph"/>
              <w:spacing w:line="268" w:lineRule="exact"/>
              <w:ind w:right="180"/>
              <w:jc w:val="both"/>
              <w:rPr>
                <w:rFonts w:ascii="Times New Roman" w:hAnsi="Times New Roman"/>
                <w:sz w:val="24"/>
              </w:rPr>
            </w:pPr>
            <w:r>
              <w:rPr>
                <w:rFonts w:ascii="Times New Roman" w:hAnsi="Times New Roman" w:hint="eastAsia"/>
                <w:sz w:val="24"/>
              </w:rPr>
              <w:t>环保设施施工单位</w:t>
            </w:r>
          </w:p>
        </w:tc>
        <w:tc>
          <w:tcPr>
            <w:tcW w:w="2468" w:type="dxa"/>
            <w:gridSpan w:val="2"/>
            <w:tcBorders>
              <w:top w:val="single" w:sz="8" w:space="0" w:color="000000"/>
              <w:left w:val="single" w:sz="8" w:space="0" w:color="000000"/>
              <w:bottom w:val="single" w:sz="8" w:space="0" w:color="000000"/>
            </w:tcBorders>
            <w:vAlign w:val="center"/>
          </w:tcPr>
          <w:p w:rsidR="009109A5" w:rsidRDefault="009109A5" w:rsidP="0000071D">
            <w:pPr>
              <w:pStyle w:val="TableParagraph"/>
              <w:spacing w:line="313" w:lineRule="exact"/>
              <w:ind w:left="32" w:right="28"/>
              <w:rPr>
                <w:rFonts w:ascii="Times New Roman" w:hAnsi="Times New Roman" w:hint="eastAsia"/>
                <w:sz w:val="24"/>
                <w:lang w:eastAsia="zh-CN"/>
              </w:rPr>
            </w:pPr>
            <w:r>
              <w:rPr>
                <w:rFonts w:ascii="Times New Roman" w:hAnsi="Times New Roman" w:hint="eastAsia"/>
                <w:sz w:val="24"/>
                <w:lang w:eastAsia="zh-CN"/>
              </w:rPr>
              <w:t>/</w:t>
            </w:r>
          </w:p>
        </w:tc>
      </w:tr>
      <w:tr w:rsidR="009109A5" w:rsidTr="0000071D">
        <w:trPr>
          <w:trHeight w:hRule="exact" w:val="470"/>
        </w:trPr>
        <w:tc>
          <w:tcPr>
            <w:tcW w:w="2127" w:type="dxa"/>
            <w:tcBorders>
              <w:top w:val="single" w:sz="8" w:space="0" w:color="000000"/>
              <w:bottom w:val="single" w:sz="8" w:space="0" w:color="000000"/>
              <w:right w:val="single" w:sz="8" w:space="0" w:color="000000"/>
            </w:tcBorders>
            <w:vAlign w:val="center"/>
          </w:tcPr>
          <w:p w:rsidR="009109A5" w:rsidRDefault="009109A5" w:rsidP="0000071D">
            <w:pPr>
              <w:pStyle w:val="TableParagraph"/>
              <w:spacing w:before="27"/>
              <w:ind w:right="180"/>
              <w:jc w:val="both"/>
              <w:rPr>
                <w:rFonts w:ascii="Times New Roman" w:hAnsi="Times New Roman"/>
                <w:sz w:val="24"/>
              </w:rPr>
            </w:pPr>
            <w:r>
              <w:rPr>
                <w:rFonts w:ascii="Times New Roman" w:hAnsi="Times New Roman"/>
                <w:sz w:val="24"/>
              </w:rPr>
              <w:t>投资总概算</w:t>
            </w:r>
          </w:p>
        </w:tc>
        <w:tc>
          <w:tcPr>
            <w:tcW w:w="1417" w:type="dxa"/>
            <w:tcBorders>
              <w:top w:val="single" w:sz="8" w:space="0" w:color="000000"/>
              <w:left w:val="single" w:sz="8" w:space="0" w:color="000000"/>
              <w:bottom w:val="single" w:sz="8" w:space="0" w:color="000000"/>
              <w:right w:val="single" w:sz="8" w:space="0" w:color="000000"/>
            </w:tcBorders>
            <w:vAlign w:val="center"/>
          </w:tcPr>
          <w:p w:rsidR="009109A5" w:rsidRDefault="009109A5" w:rsidP="0000071D">
            <w:pPr>
              <w:pStyle w:val="TableParagraph"/>
              <w:spacing w:before="27"/>
              <w:ind w:left="124" w:right="124"/>
              <w:rPr>
                <w:rFonts w:ascii="Times New Roman" w:hAnsi="Times New Roman" w:cs="Times New Roman"/>
                <w:sz w:val="24"/>
                <w:lang w:eastAsia="zh-CN"/>
              </w:rPr>
            </w:pPr>
            <w:r>
              <w:rPr>
                <w:rFonts w:ascii="Times New Roman" w:hAnsi="Times New Roman" w:cs="Times New Roman" w:hint="eastAsia"/>
                <w:sz w:val="24"/>
                <w:lang w:eastAsia="zh-CN"/>
              </w:rPr>
              <w:t>185</w:t>
            </w:r>
            <w:r>
              <w:rPr>
                <w:rFonts w:ascii="Times New Roman" w:hAnsi="Times New Roman" w:cs="Times New Roman"/>
                <w:sz w:val="24"/>
                <w:lang w:eastAsia="zh-CN"/>
              </w:rPr>
              <w:t>万元</w:t>
            </w:r>
          </w:p>
        </w:tc>
        <w:tc>
          <w:tcPr>
            <w:tcW w:w="2008" w:type="dxa"/>
            <w:gridSpan w:val="2"/>
            <w:tcBorders>
              <w:top w:val="single" w:sz="8" w:space="0" w:color="000000"/>
              <w:left w:val="single" w:sz="8" w:space="0" w:color="000000"/>
              <w:bottom w:val="single" w:sz="8" w:space="0" w:color="000000"/>
              <w:right w:val="single" w:sz="8" w:space="0" w:color="000000"/>
            </w:tcBorders>
            <w:vAlign w:val="center"/>
          </w:tcPr>
          <w:p w:rsidR="009109A5" w:rsidRDefault="009109A5" w:rsidP="0000071D">
            <w:pPr>
              <w:spacing w:line="360" w:lineRule="auto"/>
              <w:ind w:firstLineChars="50" w:firstLine="120"/>
              <w:rPr>
                <w:sz w:val="24"/>
              </w:rPr>
            </w:pPr>
            <w:r>
              <w:rPr>
                <w:sz w:val="24"/>
              </w:rPr>
              <w:t>环保投资总概算</w:t>
            </w:r>
          </w:p>
        </w:tc>
        <w:tc>
          <w:tcPr>
            <w:tcW w:w="1536" w:type="dxa"/>
            <w:gridSpan w:val="2"/>
            <w:tcBorders>
              <w:top w:val="single" w:sz="8" w:space="0" w:color="000000"/>
              <w:left w:val="single" w:sz="8" w:space="0" w:color="000000"/>
              <w:bottom w:val="single" w:sz="8" w:space="0" w:color="000000"/>
              <w:right w:val="single" w:sz="8" w:space="0" w:color="000000"/>
            </w:tcBorders>
            <w:vAlign w:val="center"/>
          </w:tcPr>
          <w:p w:rsidR="009109A5" w:rsidRDefault="009109A5" w:rsidP="0000071D">
            <w:pPr>
              <w:pStyle w:val="TableParagraph"/>
              <w:spacing w:before="27"/>
              <w:ind w:left="124" w:right="124"/>
              <w:rPr>
                <w:rFonts w:ascii="Times New Roman" w:hAnsi="Times New Roman" w:cs="Times New Roman"/>
                <w:sz w:val="24"/>
                <w:lang w:eastAsia="zh-CN"/>
              </w:rPr>
            </w:pPr>
            <w:r>
              <w:rPr>
                <w:rFonts w:ascii="Times New Roman" w:hAnsi="Times New Roman" w:cs="Times New Roman" w:hint="eastAsia"/>
                <w:sz w:val="24"/>
                <w:lang w:eastAsia="zh-CN"/>
              </w:rPr>
              <w:t>8</w:t>
            </w:r>
            <w:r>
              <w:rPr>
                <w:rFonts w:ascii="Times New Roman" w:hAnsi="Times New Roman" w:cs="Times New Roman"/>
                <w:sz w:val="24"/>
                <w:lang w:eastAsia="zh-CN"/>
              </w:rPr>
              <w:t>万元</w:t>
            </w:r>
          </w:p>
        </w:tc>
        <w:tc>
          <w:tcPr>
            <w:tcW w:w="992" w:type="dxa"/>
            <w:tcBorders>
              <w:top w:val="single" w:sz="8" w:space="0" w:color="000000"/>
              <w:left w:val="single" w:sz="8" w:space="0" w:color="000000"/>
              <w:bottom w:val="single" w:sz="8" w:space="0" w:color="000000"/>
              <w:right w:val="single" w:sz="8" w:space="0" w:color="000000"/>
            </w:tcBorders>
            <w:vAlign w:val="center"/>
          </w:tcPr>
          <w:p w:rsidR="009109A5" w:rsidRDefault="009109A5" w:rsidP="0000071D">
            <w:pPr>
              <w:spacing w:line="360" w:lineRule="auto"/>
              <w:jc w:val="center"/>
              <w:rPr>
                <w:sz w:val="24"/>
              </w:rPr>
            </w:pPr>
            <w:r>
              <w:rPr>
                <w:sz w:val="24"/>
              </w:rPr>
              <w:t>比例</w:t>
            </w:r>
          </w:p>
        </w:tc>
        <w:tc>
          <w:tcPr>
            <w:tcW w:w="1476" w:type="dxa"/>
            <w:tcBorders>
              <w:top w:val="single" w:sz="8" w:space="0" w:color="000000"/>
              <w:left w:val="single" w:sz="8" w:space="0" w:color="000000"/>
              <w:bottom w:val="single" w:sz="8" w:space="0" w:color="000000"/>
            </w:tcBorders>
            <w:vAlign w:val="center"/>
          </w:tcPr>
          <w:p w:rsidR="009109A5" w:rsidRDefault="009109A5" w:rsidP="0000071D">
            <w:pPr>
              <w:pStyle w:val="TableParagraph"/>
              <w:spacing w:before="78"/>
              <w:ind w:left="380" w:right="377"/>
              <w:rPr>
                <w:rFonts w:ascii="Times New Roman" w:hAnsi="Times New Roman" w:cs="Times New Roman"/>
                <w:sz w:val="24"/>
              </w:rPr>
            </w:pPr>
            <w:r>
              <w:rPr>
                <w:rFonts w:ascii="Times New Roman" w:hAnsi="Times New Roman" w:cs="Times New Roman" w:hint="eastAsia"/>
                <w:sz w:val="24"/>
                <w:lang w:eastAsia="zh-CN"/>
              </w:rPr>
              <w:t>4.3</w:t>
            </w:r>
            <w:r>
              <w:rPr>
                <w:rFonts w:ascii="Times New Roman" w:hAnsi="Times New Roman" w:cs="Times New Roman"/>
                <w:sz w:val="24"/>
              </w:rPr>
              <w:t>%</w:t>
            </w:r>
          </w:p>
        </w:tc>
      </w:tr>
      <w:tr w:rsidR="009109A5" w:rsidTr="0000071D">
        <w:trPr>
          <w:trHeight w:hRule="exact" w:val="475"/>
        </w:trPr>
        <w:tc>
          <w:tcPr>
            <w:tcW w:w="2127" w:type="dxa"/>
            <w:tcBorders>
              <w:top w:val="single" w:sz="8" w:space="0" w:color="000000"/>
              <w:bottom w:val="single" w:sz="8" w:space="0" w:color="000000"/>
              <w:right w:val="single" w:sz="8" w:space="0" w:color="000000"/>
            </w:tcBorders>
            <w:vAlign w:val="center"/>
          </w:tcPr>
          <w:p w:rsidR="009109A5" w:rsidRDefault="009109A5" w:rsidP="0000071D">
            <w:pPr>
              <w:pStyle w:val="TableParagraph"/>
              <w:spacing w:before="27"/>
              <w:ind w:right="180"/>
              <w:jc w:val="both"/>
              <w:rPr>
                <w:rFonts w:ascii="Times New Roman" w:hAnsi="Times New Roman"/>
                <w:sz w:val="24"/>
              </w:rPr>
            </w:pPr>
            <w:r>
              <w:rPr>
                <w:rFonts w:ascii="Times New Roman" w:hAnsi="Times New Roman"/>
                <w:sz w:val="24"/>
              </w:rPr>
              <w:t>实际总投资</w:t>
            </w:r>
          </w:p>
        </w:tc>
        <w:tc>
          <w:tcPr>
            <w:tcW w:w="1417" w:type="dxa"/>
            <w:tcBorders>
              <w:top w:val="single" w:sz="8" w:space="0" w:color="000000"/>
              <w:left w:val="single" w:sz="8" w:space="0" w:color="000000"/>
              <w:bottom w:val="single" w:sz="8" w:space="0" w:color="000000"/>
              <w:right w:val="single" w:sz="8" w:space="0" w:color="000000"/>
            </w:tcBorders>
            <w:vAlign w:val="center"/>
          </w:tcPr>
          <w:p w:rsidR="009109A5" w:rsidRDefault="009109A5" w:rsidP="0000071D">
            <w:pPr>
              <w:pStyle w:val="TableParagraph"/>
              <w:spacing w:before="27"/>
              <w:ind w:left="124" w:right="124"/>
              <w:rPr>
                <w:rFonts w:ascii="Times New Roman" w:hAnsi="Times New Roman" w:cs="Times New Roman"/>
                <w:sz w:val="24"/>
              </w:rPr>
            </w:pPr>
            <w:r>
              <w:rPr>
                <w:rFonts w:ascii="Times New Roman" w:hAnsi="Times New Roman" w:cs="Times New Roman" w:hint="eastAsia"/>
                <w:sz w:val="24"/>
                <w:lang w:eastAsia="zh-CN"/>
              </w:rPr>
              <w:t>180</w:t>
            </w:r>
            <w:r>
              <w:rPr>
                <w:rFonts w:ascii="Times New Roman" w:hAnsi="Times New Roman" w:cs="Times New Roman"/>
                <w:sz w:val="24"/>
                <w:lang w:eastAsia="zh-CN"/>
              </w:rPr>
              <w:t>万元</w:t>
            </w:r>
          </w:p>
        </w:tc>
        <w:tc>
          <w:tcPr>
            <w:tcW w:w="2008" w:type="dxa"/>
            <w:gridSpan w:val="2"/>
            <w:tcBorders>
              <w:top w:val="single" w:sz="8" w:space="0" w:color="000000"/>
              <w:left w:val="single" w:sz="8" w:space="0" w:color="000000"/>
              <w:bottom w:val="single" w:sz="8" w:space="0" w:color="000000"/>
              <w:right w:val="single" w:sz="8" w:space="0" w:color="000000"/>
            </w:tcBorders>
            <w:vAlign w:val="center"/>
          </w:tcPr>
          <w:p w:rsidR="009109A5" w:rsidRDefault="009109A5" w:rsidP="0000071D">
            <w:pPr>
              <w:spacing w:line="360" w:lineRule="auto"/>
              <w:ind w:firstLineChars="50" w:firstLine="120"/>
              <w:jc w:val="left"/>
              <w:rPr>
                <w:sz w:val="24"/>
              </w:rPr>
            </w:pPr>
            <w:r>
              <w:rPr>
                <w:sz w:val="24"/>
              </w:rPr>
              <w:t>环保投资</w:t>
            </w:r>
          </w:p>
        </w:tc>
        <w:tc>
          <w:tcPr>
            <w:tcW w:w="1536" w:type="dxa"/>
            <w:gridSpan w:val="2"/>
            <w:tcBorders>
              <w:top w:val="single" w:sz="8" w:space="0" w:color="000000"/>
              <w:left w:val="single" w:sz="8" w:space="0" w:color="000000"/>
              <w:bottom w:val="single" w:sz="8" w:space="0" w:color="000000"/>
              <w:right w:val="single" w:sz="8" w:space="0" w:color="000000"/>
            </w:tcBorders>
            <w:vAlign w:val="center"/>
          </w:tcPr>
          <w:p w:rsidR="009109A5" w:rsidRDefault="009109A5" w:rsidP="0000071D">
            <w:pPr>
              <w:pStyle w:val="TableParagraph"/>
              <w:spacing w:before="27"/>
              <w:ind w:left="124" w:right="124"/>
              <w:rPr>
                <w:rFonts w:ascii="Times New Roman" w:hAnsi="Times New Roman" w:cs="Times New Roman"/>
                <w:sz w:val="24"/>
                <w:lang w:eastAsia="zh-CN"/>
              </w:rPr>
            </w:pPr>
            <w:r>
              <w:rPr>
                <w:rFonts w:ascii="Times New Roman" w:hAnsi="Times New Roman" w:cs="Times New Roman" w:hint="eastAsia"/>
                <w:sz w:val="24"/>
                <w:lang w:eastAsia="zh-CN"/>
              </w:rPr>
              <w:t>10</w:t>
            </w:r>
            <w:r>
              <w:rPr>
                <w:rFonts w:ascii="Times New Roman" w:hAnsi="Times New Roman" w:cs="Times New Roman"/>
                <w:sz w:val="24"/>
                <w:lang w:eastAsia="zh-CN"/>
              </w:rPr>
              <w:t>万元</w:t>
            </w:r>
          </w:p>
        </w:tc>
        <w:tc>
          <w:tcPr>
            <w:tcW w:w="992" w:type="dxa"/>
            <w:tcBorders>
              <w:top w:val="single" w:sz="8" w:space="0" w:color="000000"/>
              <w:left w:val="single" w:sz="8" w:space="0" w:color="000000"/>
              <w:bottom w:val="single" w:sz="8" w:space="0" w:color="000000"/>
              <w:right w:val="single" w:sz="8" w:space="0" w:color="000000"/>
            </w:tcBorders>
            <w:vAlign w:val="center"/>
          </w:tcPr>
          <w:p w:rsidR="009109A5" w:rsidRDefault="009109A5" w:rsidP="0000071D">
            <w:pPr>
              <w:spacing w:line="360" w:lineRule="auto"/>
              <w:jc w:val="center"/>
              <w:rPr>
                <w:sz w:val="24"/>
              </w:rPr>
            </w:pPr>
            <w:r>
              <w:rPr>
                <w:sz w:val="24"/>
              </w:rPr>
              <w:t>比例</w:t>
            </w:r>
          </w:p>
        </w:tc>
        <w:tc>
          <w:tcPr>
            <w:tcW w:w="1476" w:type="dxa"/>
            <w:tcBorders>
              <w:top w:val="single" w:sz="8" w:space="0" w:color="000000"/>
              <w:left w:val="single" w:sz="8" w:space="0" w:color="000000"/>
              <w:bottom w:val="single" w:sz="8" w:space="0" w:color="000000"/>
            </w:tcBorders>
            <w:vAlign w:val="center"/>
          </w:tcPr>
          <w:p w:rsidR="009109A5" w:rsidRDefault="009109A5" w:rsidP="0000071D">
            <w:pPr>
              <w:pStyle w:val="TableParagraph"/>
              <w:spacing w:before="83"/>
              <w:ind w:left="380" w:right="377"/>
              <w:rPr>
                <w:rFonts w:ascii="Times New Roman" w:hAnsi="Times New Roman" w:cs="Times New Roman"/>
                <w:sz w:val="24"/>
              </w:rPr>
            </w:pPr>
            <w:r>
              <w:rPr>
                <w:rFonts w:ascii="Times New Roman" w:hAnsi="Times New Roman" w:cs="Times New Roman" w:hint="eastAsia"/>
                <w:sz w:val="24"/>
                <w:lang w:eastAsia="zh-CN"/>
              </w:rPr>
              <w:t>5.6</w:t>
            </w:r>
            <w:r>
              <w:rPr>
                <w:rFonts w:ascii="Times New Roman" w:hAnsi="Times New Roman" w:cs="Times New Roman"/>
                <w:sz w:val="24"/>
              </w:rPr>
              <w:t>%</w:t>
            </w:r>
          </w:p>
        </w:tc>
      </w:tr>
      <w:tr w:rsidR="009109A5" w:rsidTr="0000071D">
        <w:trPr>
          <w:trHeight w:hRule="exact" w:val="6520"/>
        </w:trPr>
        <w:tc>
          <w:tcPr>
            <w:tcW w:w="2127" w:type="dxa"/>
            <w:tcBorders>
              <w:top w:val="single" w:sz="8" w:space="0" w:color="000000"/>
              <w:right w:val="single" w:sz="8" w:space="0" w:color="000000"/>
            </w:tcBorders>
            <w:vAlign w:val="center"/>
          </w:tcPr>
          <w:p w:rsidR="009109A5" w:rsidRDefault="009109A5" w:rsidP="0000071D">
            <w:pPr>
              <w:pStyle w:val="TableParagraph"/>
              <w:ind w:right="180"/>
              <w:rPr>
                <w:rFonts w:ascii="Times New Roman" w:hAnsi="Times New Roman"/>
                <w:sz w:val="24"/>
              </w:rPr>
            </w:pPr>
            <w:r>
              <w:rPr>
                <w:rFonts w:ascii="Times New Roman" w:hAnsi="Times New Roman"/>
                <w:sz w:val="24"/>
              </w:rPr>
              <w:t>验收监测依据</w:t>
            </w:r>
          </w:p>
        </w:tc>
        <w:tc>
          <w:tcPr>
            <w:tcW w:w="7429" w:type="dxa"/>
            <w:gridSpan w:val="7"/>
            <w:tcBorders>
              <w:top w:val="single" w:sz="8" w:space="0" w:color="000000"/>
              <w:left w:val="single" w:sz="8" w:space="0" w:color="000000"/>
            </w:tcBorders>
            <w:vAlign w:val="center"/>
          </w:tcPr>
          <w:p w:rsidR="009109A5" w:rsidRDefault="009109A5" w:rsidP="0000071D">
            <w:pPr>
              <w:spacing w:line="400" w:lineRule="exact"/>
              <w:ind w:firstLineChars="50" w:firstLine="120"/>
              <w:jc w:val="left"/>
              <w:rPr>
                <w:sz w:val="24"/>
              </w:rPr>
            </w:pPr>
            <w:r>
              <w:rPr>
                <w:sz w:val="24"/>
              </w:rPr>
              <w:t>1</w:t>
            </w:r>
            <w:r>
              <w:rPr>
                <w:sz w:val="24"/>
              </w:rPr>
              <w:t>、《建设项目环境保护管理条例》（中华人民共和国国务院令第</w:t>
            </w:r>
            <w:r>
              <w:rPr>
                <w:rFonts w:hint="eastAsia"/>
                <w:sz w:val="24"/>
              </w:rPr>
              <w:t>682</w:t>
            </w:r>
            <w:r>
              <w:rPr>
                <w:sz w:val="24"/>
              </w:rPr>
              <w:t>号</w:t>
            </w:r>
            <w:r>
              <w:rPr>
                <w:rFonts w:hint="eastAsia"/>
                <w:sz w:val="24"/>
              </w:rPr>
              <w:t>，</w:t>
            </w:r>
            <w:r>
              <w:rPr>
                <w:rFonts w:hint="eastAsia"/>
                <w:sz w:val="24"/>
              </w:rPr>
              <w:t>2017</w:t>
            </w:r>
            <w:r>
              <w:rPr>
                <w:sz w:val="24"/>
              </w:rPr>
              <w:t>年</w:t>
            </w:r>
            <w:r>
              <w:rPr>
                <w:sz w:val="24"/>
              </w:rPr>
              <w:t>1</w:t>
            </w:r>
            <w:r>
              <w:rPr>
                <w:rFonts w:hint="eastAsia"/>
                <w:sz w:val="24"/>
              </w:rPr>
              <w:t>0</w:t>
            </w:r>
            <w:r>
              <w:rPr>
                <w:sz w:val="24"/>
              </w:rPr>
              <w:t>月</w:t>
            </w:r>
            <w:r>
              <w:rPr>
                <w:rFonts w:hint="eastAsia"/>
                <w:sz w:val="24"/>
              </w:rPr>
              <w:t>1</w:t>
            </w:r>
            <w:r>
              <w:rPr>
                <w:sz w:val="24"/>
              </w:rPr>
              <w:t>日）；</w:t>
            </w:r>
          </w:p>
          <w:p w:rsidR="009109A5" w:rsidRDefault="009109A5" w:rsidP="0000071D">
            <w:pPr>
              <w:spacing w:line="400" w:lineRule="exact"/>
              <w:ind w:firstLineChars="50" w:firstLine="120"/>
              <w:jc w:val="left"/>
              <w:rPr>
                <w:sz w:val="24"/>
              </w:rPr>
            </w:pPr>
            <w:r>
              <w:rPr>
                <w:sz w:val="24"/>
              </w:rPr>
              <w:t>2</w:t>
            </w:r>
            <w:r>
              <w:rPr>
                <w:sz w:val="24"/>
              </w:rPr>
              <w:t>、</w:t>
            </w:r>
            <w:r>
              <w:rPr>
                <w:rFonts w:hint="eastAsia"/>
                <w:sz w:val="24"/>
              </w:rPr>
              <w:t>《建设项目竣工环境保护验收暂行办法》（国环规环评</w:t>
            </w:r>
            <w:r>
              <w:rPr>
                <w:rFonts w:hint="eastAsia"/>
                <w:sz w:val="24"/>
              </w:rPr>
              <w:t>[2017]4</w:t>
            </w:r>
            <w:r>
              <w:rPr>
                <w:rFonts w:hint="eastAsia"/>
                <w:sz w:val="24"/>
              </w:rPr>
              <w:t>号，</w:t>
            </w:r>
            <w:r>
              <w:rPr>
                <w:rFonts w:hint="eastAsia"/>
                <w:sz w:val="24"/>
              </w:rPr>
              <w:t>2017</w:t>
            </w:r>
            <w:r>
              <w:rPr>
                <w:rFonts w:hint="eastAsia"/>
                <w:sz w:val="24"/>
              </w:rPr>
              <w:t>年</w:t>
            </w:r>
            <w:r>
              <w:rPr>
                <w:rFonts w:hint="eastAsia"/>
                <w:sz w:val="24"/>
              </w:rPr>
              <w:t>11</w:t>
            </w:r>
            <w:r>
              <w:rPr>
                <w:rFonts w:hint="eastAsia"/>
                <w:sz w:val="24"/>
              </w:rPr>
              <w:t>月</w:t>
            </w:r>
            <w:r>
              <w:rPr>
                <w:rFonts w:hint="eastAsia"/>
                <w:sz w:val="24"/>
              </w:rPr>
              <w:t>20</w:t>
            </w:r>
            <w:r>
              <w:rPr>
                <w:rFonts w:hint="eastAsia"/>
                <w:sz w:val="24"/>
              </w:rPr>
              <w:t>日）；</w:t>
            </w:r>
          </w:p>
          <w:p w:rsidR="009109A5" w:rsidRDefault="009109A5" w:rsidP="0000071D">
            <w:pPr>
              <w:spacing w:line="360" w:lineRule="auto"/>
              <w:ind w:firstLineChars="50" w:firstLine="120"/>
              <w:rPr>
                <w:sz w:val="24"/>
              </w:rPr>
            </w:pPr>
            <w:r>
              <w:rPr>
                <w:sz w:val="24"/>
              </w:rPr>
              <w:t>3</w:t>
            </w:r>
            <w:r>
              <w:rPr>
                <w:sz w:val="24"/>
              </w:rPr>
              <w:t>、</w:t>
            </w:r>
            <w:r>
              <w:rPr>
                <w:rFonts w:hint="eastAsia"/>
                <w:sz w:val="24"/>
              </w:rPr>
              <w:t>寿光市上口镇通达窗饰制品厂《年产</w:t>
            </w:r>
            <w:r>
              <w:rPr>
                <w:rFonts w:hint="eastAsia"/>
                <w:sz w:val="24"/>
              </w:rPr>
              <w:t>25</w:t>
            </w:r>
            <w:r>
              <w:rPr>
                <w:rFonts w:hint="eastAsia"/>
                <w:sz w:val="24"/>
              </w:rPr>
              <w:t>万米窗帘杆和</w:t>
            </w:r>
            <w:r>
              <w:rPr>
                <w:rFonts w:hint="eastAsia"/>
                <w:sz w:val="24"/>
              </w:rPr>
              <w:t>25</w:t>
            </w:r>
            <w:r>
              <w:rPr>
                <w:rFonts w:hint="eastAsia"/>
                <w:sz w:val="24"/>
              </w:rPr>
              <w:t>万米窗帘轨道项目</w:t>
            </w:r>
            <w:r>
              <w:rPr>
                <w:sz w:val="24"/>
              </w:rPr>
              <w:t>环境影响报告表》，</w:t>
            </w:r>
            <w:r>
              <w:rPr>
                <w:sz w:val="24"/>
              </w:rPr>
              <w:t>201</w:t>
            </w:r>
            <w:r>
              <w:rPr>
                <w:rFonts w:hint="eastAsia"/>
                <w:sz w:val="24"/>
              </w:rPr>
              <w:t>7</w:t>
            </w:r>
            <w:r>
              <w:rPr>
                <w:sz w:val="24"/>
              </w:rPr>
              <w:t>年</w:t>
            </w:r>
            <w:r>
              <w:rPr>
                <w:rFonts w:hint="eastAsia"/>
                <w:sz w:val="24"/>
              </w:rPr>
              <w:t>11</w:t>
            </w:r>
            <w:r>
              <w:rPr>
                <w:sz w:val="24"/>
              </w:rPr>
              <w:t>月；</w:t>
            </w:r>
          </w:p>
          <w:p w:rsidR="009109A5" w:rsidRDefault="009109A5" w:rsidP="0000071D">
            <w:pPr>
              <w:spacing w:line="360" w:lineRule="auto"/>
              <w:ind w:firstLineChars="50" w:firstLine="120"/>
              <w:rPr>
                <w:sz w:val="24"/>
              </w:rPr>
            </w:pPr>
            <w:r>
              <w:rPr>
                <w:sz w:val="24"/>
              </w:rPr>
              <w:t>4</w:t>
            </w:r>
            <w:r>
              <w:rPr>
                <w:sz w:val="24"/>
              </w:rPr>
              <w:t>、寿光市环境保护局《</w:t>
            </w:r>
            <w:r>
              <w:rPr>
                <w:rFonts w:hint="eastAsia"/>
                <w:sz w:val="24"/>
              </w:rPr>
              <w:t>寿光市上口镇通达窗饰制品厂年产</w:t>
            </w:r>
            <w:r>
              <w:rPr>
                <w:rFonts w:hint="eastAsia"/>
                <w:sz w:val="24"/>
              </w:rPr>
              <w:t>25</w:t>
            </w:r>
            <w:r>
              <w:rPr>
                <w:rFonts w:hint="eastAsia"/>
                <w:sz w:val="24"/>
              </w:rPr>
              <w:t>万米窗帘杆和</w:t>
            </w:r>
            <w:r>
              <w:rPr>
                <w:rFonts w:hint="eastAsia"/>
                <w:sz w:val="24"/>
              </w:rPr>
              <w:t>25</w:t>
            </w:r>
            <w:r>
              <w:rPr>
                <w:rFonts w:hint="eastAsia"/>
                <w:sz w:val="24"/>
              </w:rPr>
              <w:t>万米窗帘轨道项目</w:t>
            </w:r>
            <w:r>
              <w:rPr>
                <w:sz w:val="24"/>
              </w:rPr>
              <w:t>环境影响报告表》审批意见，</w:t>
            </w:r>
            <w:r>
              <w:rPr>
                <w:sz w:val="24"/>
              </w:rPr>
              <w:t>201</w:t>
            </w:r>
            <w:r>
              <w:rPr>
                <w:rFonts w:hint="eastAsia"/>
                <w:sz w:val="24"/>
              </w:rPr>
              <w:t>7</w:t>
            </w:r>
            <w:r>
              <w:rPr>
                <w:sz w:val="24"/>
              </w:rPr>
              <w:t>年</w:t>
            </w:r>
            <w:r>
              <w:rPr>
                <w:rFonts w:hint="eastAsia"/>
                <w:sz w:val="24"/>
              </w:rPr>
              <w:t>12</w:t>
            </w:r>
            <w:r>
              <w:rPr>
                <w:sz w:val="24"/>
              </w:rPr>
              <w:t>月</w:t>
            </w:r>
            <w:r>
              <w:rPr>
                <w:rFonts w:hint="eastAsia"/>
                <w:sz w:val="24"/>
              </w:rPr>
              <w:t>26</w:t>
            </w:r>
            <w:r>
              <w:rPr>
                <w:sz w:val="24"/>
              </w:rPr>
              <w:t>日；</w:t>
            </w:r>
          </w:p>
          <w:p w:rsidR="009109A5" w:rsidRDefault="009109A5" w:rsidP="0000071D">
            <w:pPr>
              <w:spacing w:line="360" w:lineRule="auto"/>
              <w:ind w:firstLineChars="50" w:firstLine="120"/>
              <w:rPr>
                <w:sz w:val="24"/>
              </w:rPr>
            </w:pPr>
            <w:r>
              <w:rPr>
                <w:rFonts w:hint="eastAsia"/>
                <w:sz w:val="24"/>
              </w:rPr>
              <w:t>5</w:t>
            </w:r>
            <w:r>
              <w:rPr>
                <w:rFonts w:hint="eastAsia"/>
                <w:sz w:val="24"/>
              </w:rPr>
              <w:t>、潍坊市环境保护局《关于规范环境保护设施验收工作的通知》</w:t>
            </w:r>
            <w:r>
              <w:rPr>
                <w:rFonts w:hint="eastAsia"/>
                <w:sz w:val="24"/>
              </w:rPr>
              <w:t>2018</w:t>
            </w:r>
            <w:r>
              <w:rPr>
                <w:rFonts w:hint="eastAsia"/>
                <w:sz w:val="24"/>
              </w:rPr>
              <w:t>年</w:t>
            </w:r>
            <w:r>
              <w:rPr>
                <w:rFonts w:hint="eastAsia"/>
                <w:sz w:val="24"/>
              </w:rPr>
              <w:t>1</w:t>
            </w:r>
            <w:r>
              <w:rPr>
                <w:rFonts w:hint="eastAsia"/>
                <w:sz w:val="24"/>
              </w:rPr>
              <w:t>月</w:t>
            </w:r>
            <w:r>
              <w:rPr>
                <w:rFonts w:hint="eastAsia"/>
                <w:sz w:val="24"/>
              </w:rPr>
              <w:t>10</w:t>
            </w:r>
            <w:r>
              <w:rPr>
                <w:rFonts w:hint="eastAsia"/>
                <w:sz w:val="24"/>
              </w:rPr>
              <w:t>日；</w:t>
            </w:r>
          </w:p>
          <w:p w:rsidR="009109A5" w:rsidRPr="000D0565" w:rsidRDefault="009109A5" w:rsidP="0000071D">
            <w:pPr>
              <w:spacing w:line="360" w:lineRule="auto"/>
              <w:ind w:firstLineChars="50" w:firstLine="120"/>
              <w:rPr>
                <w:sz w:val="24"/>
              </w:rPr>
            </w:pPr>
            <w:r w:rsidRPr="000D0565">
              <w:rPr>
                <w:rFonts w:hint="eastAsia"/>
                <w:sz w:val="24"/>
              </w:rPr>
              <w:t>6</w:t>
            </w:r>
            <w:r w:rsidRPr="000D0565">
              <w:rPr>
                <w:rFonts w:hint="eastAsia"/>
                <w:sz w:val="24"/>
              </w:rPr>
              <w:t>、生态环境部公告</w:t>
            </w:r>
            <w:r w:rsidRPr="000D0565">
              <w:rPr>
                <w:rFonts w:hint="eastAsia"/>
                <w:sz w:val="24"/>
              </w:rPr>
              <w:t xml:space="preserve"> </w:t>
            </w:r>
            <w:r w:rsidRPr="000D0565">
              <w:rPr>
                <w:rFonts w:hint="eastAsia"/>
                <w:sz w:val="24"/>
              </w:rPr>
              <w:t>公告</w:t>
            </w:r>
            <w:r w:rsidRPr="000D0565">
              <w:rPr>
                <w:rFonts w:hint="eastAsia"/>
                <w:sz w:val="24"/>
              </w:rPr>
              <w:t xml:space="preserve"> 2018</w:t>
            </w:r>
            <w:r w:rsidRPr="000D0565">
              <w:rPr>
                <w:rFonts w:hint="eastAsia"/>
                <w:sz w:val="24"/>
              </w:rPr>
              <w:t>年</w:t>
            </w:r>
            <w:r w:rsidRPr="000D0565">
              <w:rPr>
                <w:rFonts w:hint="eastAsia"/>
                <w:sz w:val="24"/>
              </w:rPr>
              <w:t xml:space="preserve"> </w:t>
            </w:r>
            <w:r w:rsidRPr="000D0565">
              <w:rPr>
                <w:rFonts w:hint="eastAsia"/>
                <w:sz w:val="24"/>
              </w:rPr>
              <w:t>第</w:t>
            </w:r>
            <w:r w:rsidRPr="000D0565">
              <w:rPr>
                <w:rFonts w:hint="eastAsia"/>
                <w:sz w:val="24"/>
              </w:rPr>
              <w:t>9</w:t>
            </w:r>
            <w:r w:rsidRPr="000D0565">
              <w:rPr>
                <w:rFonts w:hint="eastAsia"/>
                <w:sz w:val="24"/>
              </w:rPr>
              <w:t>号</w:t>
            </w:r>
            <w:r w:rsidRPr="000D0565">
              <w:rPr>
                <w:rFonts w:hint="eastAsia"/>
                <w:sz w:val="24"/>
              </w:rPr>
              <w:t xml:space="preserve"> </w:t>
            </w:r>
            <w:r w:rsidRPr="000D0565">
              <w:rPr>
                <w:rFonts w:hint="eastAsia"/>
                <w:sz w:val="24"/>
              </w:rPr>
              <w:t>关于发布《建设项目竣工环境保护验收技术指南</w:t>
            </w:r>
            <w:r w:rsidRPr="000D0565">
              <w:rPr>
                <w:rFonts w:hint="eastAsia"/>
                <w:sz w:val="24"/>
              </w:rPr>
              <w:t xml:space="preserve"> </w:t>
            </w:r>
            <w:r w:rsidRPr="000D0565">
              <w:rPr>
                <w:rFonts w:hint="eastAsia"/>
                <w:sz w:val="24"/>
              </w:rPr>
              <w:t xml:space="preserve">污染影响类》的公告，　</w:t>
            </w:r>
            <w:r w:rsidRPr="000D0565">
              <w:rPr>
                <w:rFonts w:hint="eastAsia"/>
                <w:sz w:val="24"/>
              </w:rPr>
              <w:t>2018</w:t>
            </w:r>
            <w:r w:rsidRPr="000D0565">
              <w:rPr>
                <w:rFonts w:hint="eastAsia"/>
                <w:sz w:val="24"/>
              </w:rPr>
              <w:t>年</w:t>
            </w:r>
            <w:r w:rsidRPr="000D0565">
              <w:rPr>
                <w:rFonts w:hint="eastAsia"/>
                <w:sz w:val="24"/>
              </w:rPr>
              <w:t>5</w:t>
            </w:r>
            <w:r w:rsidRPr="000D0565">
              <w:rPr>
                <w:rFonts w:hint="eastAsia"/>
                <w:sz w:val="24"/>
              </w:rPr>
              <w:t>月</w:t>
            </w:r>
            <w:r w:rsidRPr="000D0565">
              <w:rPr>
                <w:rFonts w:hint="eastAsia"/>
                <w:sz w:val="24"/>
              </w:rPr>
              <w:t>15</w:t>
            </w:r>
            <w:r w:rsidRPr="000D0565">
              <w:rPr>
                <w:rFonts w:hint="eastAsia"/>
                <w:sz w:val="24"/>
              </w:rPr>
              <w:t>日。</w:t>
            </w:r>
          </w:p>
          <w:p w:rsidR="009109A5" w:rsidRDefault="009109A5" w:rsidP="0000071D">
            <w:pPr>
              <w:spacing w:line="360" w:lineRule="auto"/>
              <w:ind w:firstLineChars="50" w:firstLine="120"/>
              <w:rPr>
                <w:sz w:val="24"/>
              </w:rPr>
            </w:pPr>
            <w:r>
              <w:rPr>
                <w:rFonts w:hint="eastAsia"/>
                <w:sz w:val="24"/>
              </w:rPr>
              <w:t>7</w:t>
            </w:r>
            <w:r>
              <w:rPr>
                <w:rFonts w:hint="eastAsia"/>
                <w:sz w:val="24"/>
              </w:rPr>
              <w:t>、</w:t>
            </w:r>
            <w:r w:rsidRPr="000D0565">
              <w:rPr>
                <w:rFonts w:hint="eastAsia"/>
                <w:sz w:val="24"/>
              </w:rPr>
              <w:t>实际</w:t>
            </w:r>
            <w:r>
              <w:rPr>
                <w:rFonts w:hint="eastAsia"/>
                <w:sz w:val="24"/>
              </w:rPr>
              <w:t>建设情况。</w:t>
            </w:r>
          </w:p>
          <w:p w:rsidR="009109A5" w:rsidRDefault="009109A5" w:rsidP="0000071D">
            <w:pPr>
              <w:rPr>
                <w:sz w:val="24"/>
              </w:rPr>
            </w:pPr>
          </w:p>
          <w:p w:rsidR="009109A5" w:rsidRDefault="009109A5" w:rsidP="0000071D">
            <w:pPr>
              <w:rPr>
                <w:sz w:val="24"/>
              </w:rPr>
            </w:pPr>
          </w:p>
          <w:p w:rsidR="009109A5" w:rsidRDefault="009109A5" w:rsidP="0000071D">
            <w:pPr>
              <w:rPr>
                <w:sz w:val="24"/>
              </w:rPr>
            </w:pPr>
          </w:p>
          <w:p w:rsidR="009109A5" w:rsidRDefault="009109A5" w:rsidP="0000071D">
            <w:pPr>
              <w:rPr>
                <w:sz w:val="24"/>
              </w:rPr>
            </w:pPr>
          </w:p>
          <w:p w:rsidR="009109A5" w:rsidRDefault="009109A5" w:rsidP="0000071D">
            <w:pPr>
              <w:rPr>
                <w:sz w:val="24"/>
              </w:rPr>
            </w:pPr>
          </w:p>
          <w:p w:rsidR="009109A5" w:rsidRDefault="009109A5" w:rsidP="0000071D">
            <w:pPr>
              <w:rPr>
                <w:sz w:val="24"/>
              </w:rPr>
            </w:pPr>
          </w:p>
          <w:p w:rsidR="009109A5" w:rsidRDefault="009109A5" w:rsidP="0000071D">
            <w:pPr>
              <w:rPr>
                <w:sz w:val="24"/>
              </w:rPr>
            </w:pPr>
          </w:p>
          <w:p w:rsidR="009109A5" w:rsidRDefault="009109A5" w:rsidP="0000071D">
            <w:pPr>
              <w:rPr>
                <w:sz w:val="24"/>
              </w:rPr>
            </w:pPr>
          </w:p>
          <w:p w:rsidR="009109A5" w:rsidRDefault="009109A5" w:rsidP="0000071D">
            <w:pPr>
              <w:rPr>
                <w:sz w:val="24"/>
              </w:rPr>
            </w:pPr>
          </w:p>
          <w:p w:rsidR="009109A5" w:rsidRDefault="009109A5" w:rsidP="0000071D">
            <w:pPr>
              <w:rPr>
                <w:sz w:val="24"/>
              </w:rPr>
            </w:pPr>
          </w:p>
        </w:tc>
      </w:tr>
      <w:tr w:rsidR="009109A5" w:rsidTr="0000071D">
        <w:trPr>
          <w:trHeight w:hRule="exact" w:val="7110"/>
        </w:trPr>
        <w:tc>
          <w:tcPr>
            <w:tcW w:w="2127" w:type="dxa"/>
            <w:tcBorders>
              <w:bottom w:val="single" w:sz="8" w:space="0" w:color="000000"/>
              <w:right w:val="single" w:sz="8" w:space="0" w:color="000000"/>
            </w:tcBorders>
            <w:vAlign w:val="center"/>
          </w:tcPr>
          <w:p w:rsidR="009109A5" w:rsidRDefault="009109A5" w:rsidP="0000071D">
            <w:pPr>
              <w:pStyle w:val="TableParagraph"/>
              <w:spacing w:line="308" w:lineRule="exact"/>
              <w:ind w:right="199"/>
              <w:jc w:val="both"/>
              <w:rPr>
                <w:rFonts w:ascii="Times New Roman" w:hAnsi="Times New Roman" w:hint="eastAsia"/>
                <w:sz w:val="24"/>
                <w:lang w:eastAsia="zh-CN"/>
              </w:rPr>
            </w:pPr>
            <w:r>
              <w:rPr>
                <w:rFonts w:ascii="Times New Roman" w:hAnsi="Times New Roman"/>
                <w:sz w:val="24"/>
                <w:lang w:eastAsia="zh-CN"/>
              </w:rPr>
              <w:lastRenderedPageBreak/>
              <w:t>验收监测标准</w:t>
            </w:r>
            <w:r>
              <w:rPr>
                <w:rFonts w:ascii="Times New Roman" w:hAnsi="Times New Roman" w:hint="eastAsia"/>
                <w:sz w:val="24"/>
                <w:lang w:eastAsia="zh-CN"/>
              </w:rPr>
              <w:t>、</w:t>
            </w:r>
          </w:p>
          <w:p w:rsidR="009109A5" w:rsidRDefault="009109A5" w:rsidP="0000071D">
            <w:pPr>
              <w:pStyle w:val="TableParagraph"/>
              <w:spacing w:line="308" w:lineRule="exact"/>
              <w:ind w:right="199"/>
              <w:jc w:val="both"/>
              <w:rPr>
                <w:rFonts w:ascii="Times New Roman" w:hAnsi="Times New Roman"/>
                <w:sz w:val="24"/>
                <w:lang w:eastAsia="zh-CN"/>
              </w:rPr>
            </w:pPr>
            <w:r>
              <w:rPr>
                <w:rFonts w:ascii="Times New Roman" w:hAnsi="Times New Roman"/>
                <w:sz w:val="24"/>
                <w:lang w:eastAsia="zh-CN"/>
              </w:rPr>
              <w:t>标号、级别</w:t>
            </w:r>
          </w:p>
        </w:tc>
        <w:tc>
          <w:tcPr>
            <w:tcW w:w="7429" w:type="dxa"/>
            <w:gridSpan w:val="7"/>
            <w:tcBorders>
              <w:left w:val="single" w:sz="8" w:space="0" w:color="000000"/>
              <w:bottom w:val="single" w:sz="8" w:space="0" w:color="000000"/>
            </w:tcBorders>
          </w:tcPr>
          <w:p w:rsidR="009109A5" w:rsidRDefault="009109A5" w:rsidP="0000071D">
            <w:pPr>
              <w:spacing w:line="360" w:lineRule="auto"/>
              <w:rPr>
                <w:sz w:val="24"/>
              </w:rPr>
            </w:pPr>
            <w:r>
              <w:rPr>
                <w:sz w:val="24"/>
              </w:rPr>
              <w:t>1</w:t>
            </w:r>
            <w:r>
              <w:rPr>
                <w:sz w:val="24"/>
              </w:rPr>
              <w:t>、</w:t>
            </w:r>
            <w:r w:rsidRPr="00211793">
              <w:rPr>
                <w:sz w:val="24"/>
              </w:rPr>
              <w:t>《</w:t>
            </w:r>
            <w:r w:rsidRPr="00211793">
              <w:rPr>
                <w:rFonts w:hint="eastAsia"/>
                <w:sz w:val="24"/>
              </w:rPr>
              <w:t>大气污染物</w:t>
            </w:r>
            <w:r w:rsidRPr="00211793">
              <w:rPr>
                <w:sz w:val="24"/>
              </w:rPr>
              <w:t>综合排放标准》</w:t>
            </w:r>
            <w:r w:rsidRPr="00211793">
              <w:rPr>
                <w:rFonts w:hint="eastAsia"/>
                <w:sz w:val="24"/>
              </w:rPr>
              <w:t>（</w:t>
            </w:r>
            <w:r w:rsidRPr="00211793">
              <w:rPr>
                <w:rFonts w:hint="eastAsia"/>
                <w:sz w:val="24"/>
              </w:rPr>
              <w:t>GB 16297-</w:t>
            </w:r>
            <w:r w:rsidRPr="00211793">
              <w:rPr>
                <w:sz w:val="24"/>
              </w:rPr>
              <w:t>1996</w:t>
            </w:r>
            <w:r w:rsidRPr="00211793">
              <w:rPr>
                <w:rFonts w:hint="eastAsia"/>
                <w:sz w:val="24"/>
              </w:rPr>
              <w:t>）</w:t>
            </w:r>
            <w:r w:rsidRPr="00211793">
              <w:rPr>
                <w:sz w:val="24"/>
              </w:rPr>
              <w:t>表</w:t>
            </w:r>
            <w:r w:rsidRPr="00211793">
              <w:rPr>
                <w:sz w:val="24"/>
              </w:rPr>
              <w:t>2</w:t>
            </w:r>
            <w:r w:rsidRPr="00211793">
              <w:rPr>
                <w:rFonts w:hint="eastAsia"/>
                <w:sz w:val="24"/>
              </w:rPr>
              <w:t>中相关二级标准及无组织实测浓度限值要求；</w:t>
            </w:r>
          </w:p>
          <w:p w:rsidR="009109A5" w:rsidRDefault="009109A5" w:rsidP="0000071D">
            <w:pPr>
              <w:spacing w:line="360" w:lineRule="auto"/>
              <w:rPr>
                <w:sz w:val="24"/>
              </w:rPr>
            </w:pPr>
            <w:r>
              <w:rPr>
                <w:sz w:val="24"/>
              </w:rPr>
              <w:t>2</w:t>
            </w:r>
            <w:r>
              <w:rPr>
                <w:rFonts w:hint="eastAsia"/>
                <w:sz w:val="24"/>
              </w:rPr>
              <w:t>、</w:t>
            </w:r>
            <w:r>
              <w:rPr>
                <w:sz w:val="24"/>
              </w:rPr>
              <w:t>《工业企业厂界环境噪声排放标准》（</w:t>
            </w:r>
            <w:r>
              <w:rPr>
                <w:sz w:val="24"/>
              </w:rPr>
              <w:t>GB 12348-2008</w:t>
            </w:r>
            <w:r>
              <w:rPr>
                <w:sz w:val="24"/>
              </w:rPr>
              <w:t>）表</w:t>
            </w:r>
            <w:r>
              <w:rPr>
                <w:sz w:val="24"/>
              </w:rPr>
              <w:t>1</w:t>
            </w:r>
            <w:r>
              <w:rPr>
                <w:sz w:val="24"/>
              </w:rPr>
              <w:t>中</w:t>
            </w:r>
            <w:r>
              <w:rPr>
                <w:rFonts w:hint="eastAsia"/>
                <w:sz w:val="24"/>
              </w:rPr>
              <w:t>2</w:t>
            </w:r>
            <w:r>
              <w:rPr>
                <w:sz w:val="24"/>
              </w:rPr>
              <w:t>类声环境功能区标准</w:t>
            </w:r>
            <w:r>
              <w:rPr>
                <w:rFonts w:hint="eastAsia"/>
                <w:sz w:val="24"/>
              </w:rPr>
              <w:t>；</w:t>
            </w:r>
          </w:p>
          <w:p w:rsidR="009109A5" w:rsidRDefault="009109A5" w:rsidP="0000071D">
            <w:pPr>
              <w:spacing w:line="360" w:lineRule="auto"/>
              <w:rPr>
                <w:sz w:val="24"/>
              </w:rPr>
            </w:pPr>
            <w:r>
              <w:rPr>
                <w:rFonts w:hint="eastAsia"/>
                <w:sz w:val="24"/>
              </w:rPr>
              <w:t>3</w:t>
            </w:r>
            <w:r>
              <w:rPr>
                <w:rFonts w:hint="eastAsia"/>
                <w:sz w:val="24"/>
              </w:rPr>
              <w:t>、</w:t>
            </w:r>
            <w:r>
              <w:rPr>
                <w:sz w:val="24"/>
              </w:rPr>
              <w:t>《一般工业固体废弃物贮存、处置场污染控制标准》（</w:t>
            </w:r>
            <w:r>
              <w:rPr>
                <w:sz w:val="24"/>
              </w:rPr>
              <w:t>GB18599-2011</w:t>
            </w:r>
            <w:r>
              <w:rPr>
                <w:sz w:val="24"/>
              </w:rPr>
              <w:t>）</w:t>
            </w:r>
            <w:r>
              <w:rPr>
                <w:rFonts w:hint="eastAsia"/>
                <w:sz w:val="24"/>
              </w:rPr>
              <w:t>；</w:t>
            </w:r>
          </w:p>
          <w:p w:rsidR="009109A5" w:rsidRDefault="009109A5" w:rsidP="0000071D">
            <w:pPr>
              <w:pStyle w:val="TableParagraph"/>
              <w:spacing w:line="360" w:lineRule="auto"/>
              <w:ind w:right="199"/>
              <w:jc w:val="both"/>
              <w:rPr>
                <w:rFonts w:ascii="Times New Roman" w:hAnsi="Times New Roman" w:cs="Times New Roman"/>
                <w:w w:val="99"/>
                <w:sz w:val="24"/>
                <w:lang w:eastAsia="zh-CN"/>
              </w:rPr>
            </w:pPr>
            <w:r>
              <w:rPr>
                <w:rFonts w:ascii="Times New Roman" w:hAnsi="Times New Roman" w:cs="Times New Roman" w:hint="eastAsia"/>
                <w:kern w:val="2"/>
                <w:sz w:val="24"/>
                <w:szCs w:val="24"/>
                <w:lang w:eastAsia="zh-CN"/>
              </w:rPr>
              <w:t>4</w:t>
            </w:r>
            <w:r>
              <w:rPr>
                <w:rFonts w:ascii="Times New Roman" w:hAnsi="Times New Roman" w:cs="Times New Roman" w:hint="eastAsia"/>
                <w:kern w:val="2"/>
                <w:sz w:val="24"/>
                <w:szCs w:val="24"/>
                <w:lang w:eastAsia="zh-CN"/>
              </w:rPr>
              <w:t>、</w:t>
            </w:r>
            <w:r>
              <w:rPr>
                <w:rFonts w:ascii="Times New Roman" w:hAnsi="Times New Roman" w:cs="Times New Roman"/>
                <w:kern w:val="2"/>
                <w:sz w:val="24"/>
                <w:szCs w:val="24"/>
                <w:lang w:eastAsia="zh-CN"/>
              </w:rPr>
              <w:t>《污水排入城镇下水道水质标准》（</w:t>
            </w:r>
            <w:r>
              <w:rPr>
                <w:rFonts w:ascii="Times New Roman" w:hAnsi="Times New Roman" w:cs="Times New Roman"/>
                <w:kern w:val="2"/>
                <w:sz w:val="24"/>
                <w:szCs w:val="24"/>
                <w:lang w:eastAsia="zh-CN"/>
              </w:rPr>
              <w:t>CJ343-2010</w:t>
            </w:r>
            <w:r>
              <w:rPr>
                <w:rFonts w:ascii="Times New Roman" w:hAnsi="Times New Roman" w:cs="Times New Roman"/>
                <w:kern w:val="2"/>
                <w:sz w:val="24"/>
                <w:szCs w:val="24"/>
                <w:lang w:eastAsia="zh-CN"/>
              </w:rPr>
              <w:t>）表</w:t>
            </w:r>
            <w:r>
              <w:rPr>
                <w:rFonts w:ascii="Times New Roman" w:hAnsi="Times New Roman" w:cs="Times New Roman"/>
                <w:kern w:val="2"/>
                <w:sz w:val="24"/>
                <w:szCs w:val="24"/>
                <w:lang w:eastAsia="zh-CN"/>
              </w:rPr>
              <w:t>1</w:t>
            </w:r>
            <w:r>
              <w:rPr>
                <w:rFonts w:ascii="Times New Roman" w:hAnsi="Times New Roman" w:cs="Times New Roman"/>
                <w:kern w:val="2"/>
                <w:sz w:val="24"/>
                <w:szCs w:val="24"/>
                <w:lang w:eastAsia="zh-CN"/>
              </w:rPr>
              <w:t>中</w:t>
            </w:r>
            <w:r>
              <w:rPr>
                <w:rFonts w:ascii="Times New Roman" w:hAnsi="Times New Roman" w:cs="Times New Roman" w:hint="eastAsia"/>
                <w:kern w:val="2"/>
                <w:sz w:val="24"/>
                <w:szCs w:val="24"/>
                <w:lang w:eastAsia="zh-CN"/>
              </w:rPr>
              <w:t>B</w:t>
            </w:r>
            <w:r>
              <w:rPr>
                <w:rFonts w:ascii="Times New Roman" w:hAnsi="Times New Roman" w:cs="Times New Roman"/>
                <w:kern w:val="2"/>
                <w:sz w:val="24"/>
                <w:szCs w:val="24"/>
                <w:lang w:eastAsia="zh-CN"/>
              </w:rPr>
              <w:t>等级标准</w:t>
            </w:r>
            <w:r>
              <w:rPr>
                <w:rFonts w:ascii="Times New Roman" w:hAnsi="Times New Roman" w:cs="Times New Roman" w:hint="eastAsia"/>
                <w:kern w:val="2"/>
                <w:sz w:val="24"/>
                <w:szCs w:val="24"/>
                <w:lang w:eastAsia="zh-CN"/>
              </w:rPr>
              <w:t>及污水处理厂接收要求。</w:t>
            </w:r>
          </w:p>
        </w:tc>
      </w:tr>
    </w:tbl>
    <w:p w:rsidR="009109A5" w:rsidRDefault="009109A5" w:rsidP="009109A5">
      <w:pPr>
        <w:rPr>
          <w:sz w:val="24"/>
        </w:rPr>
        <w:sectPr w:rsidR="009109A5">
          <w:footerReference w:type="default" r:id="rId10"/>
          <w:pgSz w:w="11906" w:h="16838"/>
          <w:pgMar w:top="1134" w:right="1588" w:bottom="1134" w:left="1588" w:header="720" w:footer="720" w:gutter="0"/>
          <w:pgNumType w:fmt="numberInDash" w:start="1"/>
          <w:cols w:space="720"/>
          <w:docGrid w:type="lines" w:linePitch="312"/>
        </w:sectPr>
      </w:pPr>
    </w:p>
    <w:p w:rsidR="009109A5" w:rsidRDefault="009109A5" w:rsidP="009109A5">
      <w:pPr>
        <w:rPr>
          <w:b/>
          <w:sz w:val="24"/>
        </w:rPr>
      </w:pPr>
      <w:r>
        <w:rPr>
          <w:b/>
          <w:sz w:val="24"/>
        </w:rPr>
        <w:lastRenderedPageBreak/>
        <w:t>表</w:t>
      </w:r>
      <w:r>
        <w:rPr>
          <w:rFonts w:hint="eastAsia"/>
          <w:b/>
          <w:sz w:val="24"/>
        </w:rPr>
        <w:t>二</w:t>
      </w:r>
      <w:r>
        <w:rPr>
          <w:rFonts w:hint="eastAsia"/>
          <w:b/>
          <w:sz w:val="24"/>
        </w:rPr>
        <w:t xml:space="preserve"> </w:t>
      </w:r>
      <w:r>
        <w:rPr>
          <w:rFonts w:hint="eastAsia"/>
          <w:b/>
          <w:sz w:val="24"/>
        </w:rPr>
        <w:t>工程建设内容</w:t>
      </w:r>
    </w:p>
    <w:tbl>
      <w:tblPr>
        <w:tblW w:w="0" w:type="auto"/>
        <w:jc w:val="center"/>
        <w:tblLayout w:type="fixed"/>
        <w:tblCellMar>
          <w:left w:w="85" w:type="dxa"/>
          <w:right w:w="85" w:type="dxa"/>
        </w:tblCellMar>
        <w:tblLook w:val="0000"/>
      </w:tblPr>
      <w:tblGrid>
        <w:gridCol w:w="9143"/>
      </w:tblGrid>
      <w:tr w:rsidR="009109A5" w:rsidTr="0000071D">
        <w:trPr>
          <w:trHeight w:val="8561"/>
          <w:jc w:val="center"/>
        </w:trPr>
        <w:tc>
          <w:tcPr>
            <w:tcW w:w="9143" w:type="dxa"/>
            <w:tcBorders>
              <w:top w:val="single" w:sz="4" w:space="0" w:color="auto"/>
              <w:left w:val="single" w:sz="4" w:space="0" w:color="auto"/>
              <w:bottom w:val="single" w:sz="4" w:space="0" w:color="auto"/>
              <w:right w:val="single" w:sz="4" w:space="0" w:color="auto"/>
            </w:tcBorders>
          </w:tcPr>
          <w:p w:rsidR="009109A5" w:rsidRDefault="009109A5" w:rsidP="0000071D">
            <w:pPr>
              <w:pStyle w:val="ac"/>
              <w:spacing w:after="0" w:line="360" w:lineRule="auto"/>
              <w:ind w:leftChars="0" w:left="0"/>
              <w:rPr>
                <w:bCs/>
                <w:color w:val="000000"/>
                <w:kern w:val="2"/>
                <w:sz w:val="24"/>
              </w:rPr>
            </w:pPr>
            <w:r>
              <w:rPr>
                <w:rFonts w:hint="eastAsia"/>
                <w:bCs/>
                <w:color w:val="000000"/>
                <w:kern w:val="2"/>
                <w:sz w:val="24"/>
              </w:rPr>
              <w:t>2.1</w:t>
            </w:r>
            <w:r>
              <w:rPr>
                <w:bCs/>
                <w:color w:val="000000"/>
                <w:kern w:val="2"/>
                <w:sz w:val="24"/>
              </w:rPr>
              <w:t>项目概况</w:t>
            </w:r>
          </w:p>
          <w:p w:rsidR="009109A5" w:rsidRDefault="009109A5" w:rsidP="0000071D">
            <w:pPr>
              <w:spacing w:line="360" w:lineRule="auto"/>
              <w:ind w:firstLineChars="200" w:firstLine="480"/>
              <w:rPr>
                <w:sz w:val="24"/>
              </w:rPr>
            </w:pPr>
            <w:r>
              <w:rPr>
                <w:rFonts w:hint="eastAsia"/>
                <w:sz w:val="24"/>
              </w:rPr>
              <w:t>寿光市上口镇通达窗饰制品厂年产</w:t>
            </w:r>
            <w:r>
              <w:rPr>
                <w:rFonts w:hint="eastAsia"/>
                <w:sz w:val="24"/>
              </w:rPr>
              <w:t>25</w:t>
            </w:r>
            <w:r>
              <w:rPr>
                <w:rFonts w:hint="eastAsia"/>
                <w:sz w:val="24"/>
              </w:rPr>
              <w:t>万米窗帘杆和</w:t>
            </w:r>
            <w:r>
              <w:rPr>
                <w:rFonts w:hint="eastAsia"/>
                <w:sz w:val="24"/>
              </w:rPr>
              <w:t>25</w:t>
            </w:r>
            <w:r>
              <w:rPr>
                <w:rFonts w:hint="eastAsia"/>
                <w:sz w:val="24"/>
              </w:rPr>
              <w:t>万米窗帘轨道项目</w:t>
            </w:r>
            <w:r>
              <w:rPr>
                <w:rFonts w:hAnsi="宋体" w:hint="eastAsia"/>
                <w:sz w:val="24"/>
              </w:rPr>
              <w:t>位于</w:t>
            </w:r>
            <w:r>
              <w:rPr>
                <w:sz w:val="24"/>
              </w:rPr>
              <w:t>山东省</w:t>
            </w:r>
            <w:r>
              <w:rPr>
                <w:rFonts w:hint="eastAsia"/>
                <w:sz w:val="24"/>
              </w:rPr>
              <w:t>寿光市上口镇南邵一村</w:t>
            </w:r>
            <w:r>
              <w:rPr>
                <w:rFonts w:hAnsi="宋体"/>
                <w:sz w:val="24"/>
              </w:rPr>
              <w:t>。总投资</w:t>
            </w:r>
            <w:r>
              <w:rPr>
                <w:rFonts w:hint="eastAsia"/>
                <w:sz w:val="24"/>
              </w:rPr>
              <w:t>180</w:t>
            </w:r>
            <w:r>
              <w:rPr>
                <w:rFonts w:hAnsi="宋体" w:hint="eastAsia"/>
                <w:sz w:val="24"/>
              </w:rPr>
              <w:t>万元</w:t>
            </w:r>
            <w:r>
              <w:rPr>
                <w:rFonts w:hAnsi="宋体"/>
                <w:sz w:val="24"/>
              </w:rPr>
              <w:t>，其中环保投资</w:t>
            </w:r>
            <w:r>
              <w:rPr>
                <w:rFonts w:hint="eastAsia"/>
                <w:sz w:val="24"/>
              </w:rPr>
              <w:t>10</w:t>
            </w:r>
            <w:r>
              <w:rPr>
                <w:rFonts w:hAnsi="宋体" w:hint="eastAsia"/>
                <w:sz w:val="24"/>
              </w:rPr>
              <w:t>万元。</w:t>
            </w:r>
          </w:p>
          <w:p w:rsidR="009109A5" w:rsidRDefault="009109A5" w:rsidP="0000071D">
            <w:pPr>
              <w:spacing w:line="360" w:lineRule="auto"/>
              <w:ind w:firstLineChars="200" w:firstLine="480"/>
              <w:rPr>
                <w:rFonts w:hAnsi="宋体"/>
                <w:sz w:val="24"/>
              </w:rPr>
            </w:pPr>
            <w:r>
              <w:rPr>
                <w:rFonts w:hAnsi="宋体" w:hint="eastAsia"/>
                <w:sz w:val="24"/>
              </w:rPr>
              <w:t>受企业委托，山东海特环保科技有限公司于</w:t>
            </w:r>
            <w:r>
              <w:rPr>
                <w:rFonts w:hAnsi="宋体" w:hint="eastAsia"/>
                <w:sz w:val="24"/>
              </w:rPr>
              <w:t>2017</w:t>
            </w:r>
            <w:r>
              <w:rPr>
                <w:rFonts w:hAnsi="宋体" w:hint="eastAsia"/>
                <w:sz w:val="24"/>
              </w:rPr>
              <w:t>年</w:t>
            </w:r>
            <w:r>
              <w:rPr>
                <w:rFonts w:hAnsi="宋体" w:hint="eastAsia"/>
                <w:sz w:val="24"/>
              </w:rPr>
              <w:t>11</w:t>
            </w:r>
            <w:r>
              <w:rPr>
                <w:rFonts w:hAnsi="宋体" w:hint="eastAsia"/>
                <w:sz w:val="24"/>
              </w:rPr>
              <w:t>月编制完成了《</w:t>
            </w:r>
            <w:r>
              <w:rPr>
                <w:rFonts w:hint="eastAsia"/>
                <w:sz w:val="24"/>
              </w:rPr>
              <w:t>寿光市上口镇通达窗饰制品厂年产</w:t>
            </w:r>
            <w:r>
              <w:rPr>
                <w:rFonts w:hint="eastAsia"/>
                <w:sz w:val="24"/>
              </w:rPr>
              <w:t>25</w:t>
            </w:r>
            <w:r>
              <w:rPr>
                <w:rFonts w:hint="eastAsia"/>
                <w:sz w:val="24"/>
              </w:rPr>
              <w:t>万米窗帘杆和</w:t>
            </w:r>
            <w:r>
              <w:rPr>
                <w:rFonts w:hint="eastAsia"/>
                <w:sz w:val="24"/>
              </w:rPr>
              <w:t>25</w:t>
            </w:r>
            <w:r>
              <w:rPr>
                <w:rFonts w:hint="eastAsia"/>
                <w:sz w:val="24"/>
              </w:rPr>
              <w:t>万米窗帘轨道项目</w:t>
            </w:r>
            <w:r>
              <w:rPr>
                <w:rFonts w:hAnsi="宋体" w:hint="eastAsia"/>
                <w:sz w:val="24"/>
              </w:rPr>
              <w:t>竣工环境影响报告表》。寿光市环境保护局</w:t>
            </w:r>
            <w:r>
              <w:rPr>
                <w:rFonts w:hint="eastAsia"/>
                <w:sz w:val="24"/>
              </w:rPr>
              <w:t>寿环审表字</w:t>
            </w:r>
            <w:r>
              <w:rPr>
                <w:sz w:val="24"/>
              </w:rPr>
              <w:t>[201</w:t>
            </w:r>
            <w:r>
              <w:rPr>
                <w:rFonts w:hint="eastAsia"/>
                <w:sz w:val="24"/>
              </w:rPr>
              <w:t>7</w:t>
            </w:r>
            <w:r>
              <w:rPr>
                <w:sz w:val="24"/>
              </w:rPr>
              <w:t>]</w:t>
            </w:r>
            <w:r>
              <w:rPr>
                <w:rFonts w:hint="eastAsia"/>
                <w:sz w:val="24"/>
              </w:rPr>
              <w:t>298</w:t>
            </w:r>
            <w:r>
              <w:rPr>
                <w:rFonts w:hint="eastAsia"/>
                <w:sz w:val="24"/>
              </w:rPr>
              <w:t>号</w:t>
            </w:r>
            <w:r>
              <w:rPr>
                <w:sz w:val="24"/>
              </w:rPr>
              <w:t>文</w:t>
            </w:r>
            <w:r>
              <w:rPr>
                <w:rFonts w:hAnsi="宋体" w:hint="eastAsia"/>
                <w:sz w:val="24"/>
              </w:rPr>
              <w:t>于</w:t>
            </w:r>
            <w:r>
              <w:rPr>
                <w:rFonts w:hint="eastAsia"/>
                <w:sz w:val="24"/>
              </w:rPr>
              <w:t>2017</w:t>
            </w:r>
            <w:r>
              <w:rPr>
                <w:rFonts w:hAnsi="宋体" w:hint="eastAsia"/>
                <w:sz w:val="24"/>
              </w:rPr>
              <w:t>年</w:t>
            </w:r>
            <w:r>
              <w:rPr>
                <w:rFonts w:hint="eastAsia"/>
                <w:sz w:val="24"/>
              </w:rPr>
              <w:t>12</w:t>
            </w:r>
            <w:r>
              <w:rPr>
                <w:rFonts w:hAnsi="宋体" w:hint="eastAsia"/>
                <w:sz w:val="24"/>
              </w:rPr>
              <w:t>月</w:t>
            </w:r>
            <w:r>
              <w:rPr>
                <w:rFonts w:hint="eastAsia"/>
                <w:sz w:val="24"/>
              </w:rPr>
              <w:t>26</w:t>
            </w:r>
            <w:r>
              <w:rPr>
                <w:rFonts w:hAnsi="宋体" w:hint="eastAsia"/>
                <w:sz w:val="24"/>
              </w:rPr>
              <w:t>日对本项目环境影响报告表进行了批复。</w:t>
            </w:r>
          </w:p>
          <w:p w:rsidR="009109A5" w:rsidRDefault="009109A5" w:rsidP="0000071D">
            <w:pPr>
              <w:pStyle w:val="ac"/>
              <w:spacing w:after="0" w:line="360" w:lineRule="auto"/>
              <w:ind w:leftChars="0" w:left="0" w:firstLine="480"/>
              <w:rPr>
                <w:rFonts w:hint="eastAsia"/>
                <w:b/>
                <w:bCs/>
                <w:kern w:val="2"/>
                <w:sz w:val="24"/>
              </w:rPr>
            </w:pPr>
            <w:r w:rsidRPr="001863D6">
              <w:rPr>
                <w:rFonts w:hAnsi="宋体" w:hint="eastAsia"/>
                <w:sz w:val="24"/>
              </w:rPr>
              <w:t>受企业委托，山东潍科检测服务有限公司承担本项目的竣工环境保护验收监测工作。接受委托后，我公司安排专业技术人员对项目区域进行了现场勘查和资料收集，编制了验收监测实施方案，并于</w:t>
            </w:r>
            <w:r w:rsidRPr="001863D6">
              <w:rPr>
                <w:rFonts w:hint="eastAsia"/>
                <w:color w:val="000000"/>
                <w:sz w:val="24"/>
              </w:rPr>
              <w:t>2018.6.24-6.25</w:t>
            </w:r>
            <w:r w:rsidRPr="001863D6">
              <w:rPr>
                <w:rFonts w:hAnsi="宋体" w:hint="eastAsia"/>
                <w:sz w:val="24"/>
              </w:rPr>
              <w:t>日对项目进行了现场监测及检查，根据监测和检查的结果编制了本验收监测报告。</w:t>
            </w:r>
          </w:p>
        </w:tc>
      </w:tr>
    </w:tbl>
    <w:p w:rsidR="009109A5" w:rsidRDefault="009109A5" w:rsidP="009109A5">
      <w:pPr>
        <w:widowControl/>
        <w:spacing w:line="360" w:lineRule="auto"/>
        <w:jc w:val="left"/>
        <w:rPr>
          <w:sz w:val="24"/>
        </w:rPr>
        <w:sectPr w:rsidR="009109A5">
          <w:pgSz w:w="11906" w:h="16838"/>
          <w:pgMar w:top="1134" w:right="1588" w:bottom="1134" w:left="1588" w:header="720" w:footer="720" w:gutter="0"/>
          <w:pgNumType w:fmt="numberInDash"/>
          <w:cols w:space="720"/>
          <w:docGrid w:type="lines" w:linePitch="312"/>
        </w:sectPr>
      </w:pPr>
    </w:p>
    <w:p w:rsidR="009109A5" w:rsidRDefault="009109A5" w:rsidP="009109A5">
      <w:pPr>
        <w:rPr>
          <w:b/>
          <w:sz w:val="24"/>
        </w:rPr>
      </w:pPr>
      <w:r>
        <w:rPr>
          <w:rFonts w:hint="eastAsia"/>
          <w:b/>
          <w:sz w:val="24"/>
        </w:rPr>
        <w:lastRenderedPageBreak/>
        <w:t>表二（续）工程建设内容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786"/>
      </w:tblGrid>
      <w:tr w:rsidR="009109A5" w:rsidTr="0000071D">
        <w:trPr>
          <w:trHeight w:val="8038"/>
        </w:trPr>
        <w:tc>
          <w:tcPr>
            <w:tcW w:w="14786" w:type="dxa"/>
          </w:tcPr>
          <w:p w:rsidR="009109A5" w:rsidRDefault="009109A5" w:rsidP="0000071D">
            <w:pPr>
              <w:pStyle w:val="ac"/>
              <w:spacing w:after="0" w:line="360" w:lineRule="auto"/>
              <w:ind w:leftChars="0" w:left="0"/>
              <w:rPr>
                <w:rFonts w:hint="eastAsia"/>
                <w:color w:val="000000"/>
                <w:sz w:val="24"/>
              </w:rPr>
            </w:pPr>
            <w:r>
              <w:rPr>
                <w:rFonts w:hint="eastAsia"/>
                <w:bCs/>
                <w:color w:val="000000"/>
                <w:sz w:val="24"/>
              </w:rPr>
              <w:t xml:space="preserve">2.2 </w:t>
            </w:r>
            <w:r>
              <w:rPr>
                <w:bCs/>
                <w:color w:val="000000"/>
                <w:sz w:val="24"/>
              </w:rPr>
              <w:t>项目</w:t>
            </w:r>
            <w:r>
              <w:rPr>
                <w:rFonts w:hint="eastAsia"/>
                <w:bCs/>
                <w:color w:val="000000"/>
                <w:sz w:val="24"/>
              </w:rPr>
              <w:t>组成</w:t>
            </w:r>
          </w:p>
          <w:p w:rsidR="009109A5" w:rsidRDefault="009109A5" w:rsidP="0000071D">
            <w:pPr>
              <w:widowControl/>
              <w:spacing w:line="360" w:lineRule="auto"/>
              <w:ind w:firstLineChars="200" w:firstLine="480"/>
              <w:jc w:val="left"/>
              <w:rPr>
                <w:rFonts w:hint="eastAsia"/>
                <w:sz w:val="24"/>
              </w:rPr>
            </w:pPr>
            <w:r>
              <w:rPr>
                <w:color w:val="000000"/>
                <w:sz w:val="24"/>
              </w:rPr>
              <w:t>本项目</w:t>
            </w:r>
            <w:r>
              <w:rPr>
                <w:rFonts w:hint="eastAsia"/>
                <w:color w:val="000000"/>
                <w:sz w:val="24"/>
              </w:rPr>
              <w:t>组成</w:t>
            </w:r>
            <w:r>
              <w:rPr>
                <w:color w:val="000000"/>
                <w:sz w:val="24"/>
              </w:rPr>
              <w:t>见表</w:t>
            </w:r>
            <w:r>
              <w:rPr>
                <w:rFonts w:hint="eastAsia"/>
                <w:color w:val="000000"/>
                <w:sz w:val="24"/>
              </w:rPr>
              <w:t>2</w:t>
            </w:r>
            <w:r>
              <w:rPr>
                <w:color w:val="000000"/>
                <w:sz w:val="24"/>
              </w:rPr>
              <w:t>-1</w:t>
            </w:r>
            <w:r>
              <w:rPr>
                <w:sz w:val="24"/>
              </w:rPr>
              <w:t>。</w:t>
            </w:r>
          </w:p>
          <w:p w:rsidR="009109A5" w:rsidRDefault="009109A5" w:rsidP="0000071D">
            <w:pPr>
              <w:widowControl/>
              <w:spacing w:line="360" w:lineRule="auto"/>
              <w:jc w:val="center"/>
              <w:rPr>
                <w:b/>
                <w:sz w:val="24"/>
              </w:rPr>
            </w:pPr>
            <w:r>
              <w:rPr>
                <w:rFonts w:hint="eastAsia"/>
                <w:b/>
                <w:sz w:val="24"/>
              </w:rPr>
              <w:t>表</w:t>
            </w:r>
            <w:r>
              <w:rPr>
                <w:rFonts w:hint="eastAsia"/>
                <w:b/>
                <w:sz w:val="24"/>
              </w:rPr>
              <w:t xml:space="preserve">2-1 </w:t>
            </w:r>
            <w:r>
              <w:rPr>
                <w:rFonts w:hint="eastAsia"/>
                <w:b/>
                <w:sz w:val="24"/>
              </w:rPr>
              <w:t>项目组成一览表</w:t>
            </w:r>
          </w:p>
          <w:tbl>
            <w:tblPr>
              <w:tblW w:w="0" w:type="auto"/>
              <w:jc w:val="center"/>
              <w:tblLayout w:type="fixed"/>
              <w:tblCellMar>
                <w:left w:w="10" w:type="dxa"/>
                <w:right w:w="10" w:type="dxa"/>
              </w:tblCellMar>
              <w:tblLook w:val="0000"/>
            </w:tblPr>
            <w:tblGrid>
              <w:gridCol w:w="648"/>
              <w:gridCol w:w="1209"/>
              <w:gridCol w:w="1072"/>
              <w:gridCol w:w="5953"/>
              <w:gridCol w:w="4395"/>
            </w:tblGrid>
            <w:tr w:rsidR="009109A5" w:rsidTr="0000071D">
              <w:trPr>
                <w:trHeight w:val="298"/>
                <w:jc w:val="center"/>
              </w:trPr>
              <w:tc>
                <w:tcPr>
                  <w:tcW w:w="648" w:type="dxa"/>
                  <w:vMerge w:val="restart"/>
                  <w:tcBorders>
                    <w:top w:val="single" w:sz="4" w:space="0" w:color="000000"/>
                    <w:left w:val="single" w:sz="4" w:space="0" w:color="000000"/>
                    <w:right w:val="single" w:sz="4" w:space="0" w:color="000000"/>
                  </w:tcBorders>
                  <w:shd w:val="clear" w:color="000000" w:fill="FFFFFF"/>
                  <w:vAlign w:val="center"/>
                </w:tcPr>
                <w:p w:rsidR="009109A5" w:rsidRDefault="009109A5" w:rsidP="0000071D">
                  <w:pPr>
                    <w:jc w:val="center"/>
                    <w:rPr>
                      <w:rFonts w:cs="宋体"/>
                      <w:b/>
                    </w:rPr>
                  </w:pPr>
                  <w:r>
                    <w:rPr>
                      <w:rFonts w:cs="宋体" w:hint="eastAsia"/>
                      <w:b/>
                    </w:rPr>
                    <w:t>序号</w:t>
                  </w:r>
                </w:p>
              </w:tc>
              <w:tc>
                <w:tcPr>
                  <w:tcW w:w="8234"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9109A5" w:rsidRDefault="009109A5" w:rsidP="0000071D">
                  <w:pPr>
                    <w:spacing w:line="360" w:lineRule="auto"/>
                    <w:jc w:val="center"/>
                    <w:rPr>
                      <w:rFonts w:cs="宋体"/>
                      <w:b/>
                    </w:rPr>
                  </w:pPr>
                  <w:r>
                    <w:rPr>
                      <w:rFonts w:cs="宋体" w:hint="eastAsia"/>
                      <w:b/>
                    </w:rPr>
                    <w:t>环评表及环评批复</w:t>
                  </w:r>
                </w:p>
              </w:tc>
              <w:tc>
                <w:tcPr>
                  <w:tcW w:w="4395" w:type="dxa"/>
                  <w:tcBorders>
                    <w:top w:val="single" w:sz="4" w:space="0" w:color="000000"/>
                    <w:left w:val="single" w:sz="4" w:space="0" w:color="000000"/>
                    <w:right w:val="single" w:sz="4" w:space="0" w:color="000000"/>
                  </w:tcBorders>
                  <w:shd w:val="clear" w:color="000000" w:fill="FFFFFF"/>
                  <w:vAlign w:val="center"/>
                </w:tcPr>
                <w:p w:rsidR="009109A5" w:rsidRDefault="009109A5" w:rsidP="0000071D">
                  <w:pPr>
                    <w:spacing w:line="360" w:lineRule="auto"/>
                    <w:jc w:val="center"/>
                    <w:rPr>
                      <w:rFonts w:cs="宋体"/>
                      <w:b/>
                    </w:rPr>
                  </w:pPr>
                  <w:r>
                    <w:rPr>
                      <w:rFonts w:cs="宋体" w:hint="eastAsia"/>
                      <w:b/>
                    </w:rPr>
                    <w:t>实际建设</w:t>
                  </w:r>
                </w:p>
              </w:tc>
            </w:tr>
            <w:tr w:rsidR="009109A5" w:rsidTr="0000071D">
              <w:trPr>
                <w:trHeight w:val="140"/>
                <w:jc w:val="center"/>
              </w:trPr>
              <w:tc>
                <w:tcPr>
                  <w:tcW w:w="648" w:type="dxa"/>
                  <w:vMerge/>
                  <w:tcBorders>
                    <w:left w:val="single" w:sz="4" w:space="0" w:color="000000"/>
                    <w:bottom w:val="single" w:sz="4" w:space="0" w:color="000000"/>
                    <w:right w:val="single" w:sz="4" w:space="0" w:color="000000"/>
                  </w:tcBorders>
                  <w:shd w:val="clear" w:color="000000" w:fill="FFFFFF"/>
                  <w:vAlign w:val="center"/>
                </w:tcPr>
                <w:p w:rsidR="009109A5" w:rsidRDefault="009109A5" w:rsidP="0000071D">
                  <w:pPr>
                    <w:jc w:val="center"/>
                    <w:rPr>
                      <w:rFonts w:cs="宋体"/>
                      <w:b/>
                    </w:rPr>
                  </w:pPr>
                </w:p>
              </w:tc>
              <w:tc>
                <w:tcPr>
                  <w:tcW w:w="12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9109A5" w:rsidRDefault="009109A5" w:rsidP="0000071D">
                  <w:pPr>
                    <w:spacing w:line="360" w:lineRule="auto"/>
                    <w:jc w:val="center"/>
                    <w:rPr>
                      <w:rFonts w:cs="宋体"/>
                    </w:rPr>
                  </w:pPr>
                  <w:r>
                    <w:rPr>
                      <w:rFonts w:cs="宋体" w:hint="eastAsia"/>
                      <w:b/>
                    </w:rPr>
                    <w:t>项目</w:t>
                  </w:r>
                </w:p>
              </w:tc>
              <w:tc>
                <w:tcPr>
                  <w:tcW w:w="1072"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9109A5" w:rsidRDefault="009109A5" w:rsidP="0000071D">
                  <w:pPr>
                    <w:spacing w:line="360" w:lineRule="auto"/>
                    <w:jc w:val="center"/>
                    <w:rPr>
                      <w:rFonts w:cs="宋体"/>
                    </w:rPr>
                  </w:pPr>
                  <w:r>
                    <w:rPr>
                      <w:rFonts w:cs="宋体" w:hint="eastAsia"/>
                      <w:b/>
                    </w:rPr>
                    <w:t>内容</w:t>
                  </w:r>
                </w:p>
              </w:tc>
              <w:tc>
                <w:tcPr>
                  <w:tcW w:w="5953"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9109A5" w:rsidRDefault="009109A5" w:rsidP="0000071D">
                  <w:pPr>
                    <w:spacing w:line="360" w:lineRule="auto"/>
                    <w:jc w:val="center"/>
                    <w:rPr>
                      <w:rFonts w:cs="宋体"/>
                    </w:rPr>
                  </w:pPr>
                  <w:r>
                    <w:rPr>
                      <w:rFonts w:cs="宋体" w:hint="eastAsia"/>
                      <w:b/>
                    </w:rPr>
                    <w:t>项目内容</w:t>
                  </w:r>
                </w:p>
              </w:tc>
              <w:tc>
                <w:tcPr>
                  <w:tcW w:w="4395" w:type="dxa"/>
                  <w:tcBorders>
                    <w:left w:val="single" w:sz="4" w:space="0" w:color="auto"/>
                    <w:bottom w:val="single" w:sz="4" w:space="0" w:color="000000"/>
                    <w:right w:val="single" w:sz="4" w:space="0" w:color="000000"/>
                  </w:tcBorders>
                  <w:shd w:val="clear" w:color="000000" w:fill="FFFFFF"/>
                  <w:vAlign w:val="center"/>
                </w:tcPr>
                <w:p w:rsidR="009109A5" w:rsidRDefault="009109A5" w:rsidP="0000071D">
                  <w:pPr>
                    <w:spacing w:line="360" w:lineRule="auto"/>
                    <w:jc w:val="center"/>
                    <w:rPr>
                      <w:rFonts w:cs="宋体"/>
                      <w:b/>
                    </w:rPr>
                  </w:pPr>
                </w:p>
              </w:tc>
            </w:tr>
            <w:tr w:rsidR="009109A5" w:rsidTr="0000071D">
              <w:trPr>
                <w:trHeight w:val="308"/>
                <w:jc w:val="center"/>
              </w:trPr>
              <w:tc>
                <w:tcPr>
                  <w:tcW w:w="648" w:type="dxa"/>
                  <w:tcBorders>
                    <w:top w:val="single" w:sz="4" w:space="0" w:color="000000"/>
                    <w:left w:val="single" w:sz="4" w:space="0" w:color="000000"/>
                    <w:right w:val="single" w:sz="4" w:space="0" w:color="000000"/>
                  </w:tcBorders>
                  <w:shd w:val="clear" w:color="000000" w:fill="FFFFFF"/>
                  <w:vAlign w:val="center"/>
                </w:tcPr>
                <w:p w:rsidR="009109A5" w:rsidRDefault="009109A5" w:rsidP="0000071D">
                  <w:pPr>
                    <w:jc w:val="center"/>
                    <w:rPr>
                      <w:rFonts w:cs="宋体"/>
                    </w:rPr>
                  </w:pPr>
                </w:p>
              </w:tc>
              <w:tc>
                <w:tcPr>
                  <w:tcW w:w="1209" w:type="dxa"/>
                  <w:vMerge w:val="restart"/>
                  <w:tcBorders>
                    <w:top w:val="single" w:sz="4" w:space="0" w:color="000000"/>
                    <w:left w:val="single" w:sz="4" w:space="0" w:color="000000"/>
                    <w:right w:val="single" w:sz="4" w:space="0" w:color="000000"/>
                  </w:tcBorders>
                  <w:shd w:val="clear" w:color="000000" w:fill="FFFFFF"/>
                  <w:tcMar>
                    <w:left w:w="108" w:type="dxa"/>
                    <w:right w:w="108" w:type="dxa"/>
                  </w:tcMar>
                  <w:vAlign w:val="center"/>
                </w:tcPr>
                <w:p w:rsidR="009109A5" w:rsidRDefault="009109A5" w:rsidP="0000071D">
                  <w:pPr>
                    <w:spacing w:line="360" w:lineRule="auto"/>
                    <w:jc w:val="center"/>
                    <w:rPr>
                      <w:rFonts w:cs="宋体"/>
                    </w:rPr>
                  </w:pPr>
                  <w:r>
                    <w:rPr>
                      <w:rFonts w:cs="宋体"/>
                    </w:rPr>
                    <w:t>主体工程</w:t>
                  </w:r>
                </w:p>
              </w:tc>
              <w:tc>
                <w:tcPr>
                  <w:tcW w:w="1072" w:type="dxa"/>
                  <w:vMerge w:val="restart"/>
                  <w:tcBorders>
                    <w:top w:val="single" w:sz="4" w:space="0" w:color="000000"/>
                    <w:left w:val="single" w:sz="4" w:space="0" w:color="000000"/>
                    <w:right w:val="single" w:sz="4" w:space="0" w:color="auto"/>
                  </w:tcBorders>
                  <w:shd w:val="clear" w:color="000000" w:fill="FFFFFF"/>
                  <w:tcMar>
                    <w:left w:w="108" w:type="dxa"/>
                    <w:right w:w="108" w:type="dxa"/>
                  </w:tcMar>
                  <w:vAlign w:val="center"/>
                </w:tcPr>
                <w:p w:rsidR="009109A5" w:rsidRDefault="009109A5" w:rsidP="0000071D">
                  <w:pPr>
                    <w:adjustRightInd w:val="0"/>
                    <w:snapToGrid w:val="0"/>
                    <w:spacing w:line="360" w:lineRule="auto"/>
                    <w:jc w:val="center"/>
                    <w:textAlignment w:val="baseline"/>
                    <w:rPr>
                      <w:szCs w:val="21"/>
                    </w:rPr>
                  </w:pPr>
                  <w:r>
                    <w:rPr>
                      <w:szCs w:val="21"/>
                    </w:rPr>
                    <w:t>生产车间</w:t>
                  </w:r>
                </w:p>
              </w:tc>
              <w:tc>
                <w:tcPr>
                  <w:tcW w:w="5953" w:type="dxa"/>
                  <w:vMerge w:val="restart"/>
                  <w:tcBorders>
                    <w:top w:val="single" w:sz="4" w:space="0" w:color="auto"/>
                    <w:left w:val="single" w:sz="4" w:space="0" w:color="auto"/>
                    <w:right w:val="single" w:sz="4" w:space="0" w:color="auto"/>
                  </w:tcBorders>
                  <w:shd w:val="clear" w:color="000000" w:fill="FFFFFF"/>
                  <w:tcMar>
                    <w:left w:w="108" w:type="dxa"/>
                    <w:right w:w="108" w:type="dxa"/>
                  </w:tcMar>
                  <w:vAlign w:val="center"/>
                </w:tcPr>
                <w:p w:rsidR="009109A5" w:rsidRDefault="009109A5" w:rsidP="0000071D">
                  <w:pPr>
                    <w:adjustRightInd w:val="0"/>
                    <w:snapToGrid w:val="0"/>
                    <w:spacing w:line="360" w:lineRule="auto"/>
                    <w:rPr>
                      <w:szCs w:val="21"/>
                    </w:rPr>
                  </w:pPr>
                  <w:r>
                    <w:rPr>
                      <w:rFonts w:hint="eastAsia"/>
                      <w:szCs w:val="21"/>
                    </w:rPr>
                    <w:t>1</w:t>
                  </w:r>
                  <w:r>
                    <w:rPr>
                      <w:rFonts w:hint="eastAsia"/>
                      <w:szCs w:val="21"/>
                    </w:rPr>
                    <w:t>座，钢结构，位于厂区南侧，建筑面积为</w:t>
                  </w:r>
                  <w:r>
                    <w:rPr>
                      <w:rFonts w:hint="eastAsia"/>
                    </w:rPr>
                    <w:t>800</w:t>
                  </w:r>
                  <w:r>
                    <w:rPr>
                      <w:rFonts w:hint="eastAsia"/>
                      <w:szCs w:val="21"/>
                    </w:rPr>
                    <w:t>m</w:t>
                  </w:r>
                  <w:r>
                    <w:rPr>
                      <w:rFonts w:hint="eastAsia"/>
                      <w:szCs w:val="21"/>
                      <w:vertAlign w:val="superscript"/>
                    </w:rPr>
                    <w:t>2</w:t>
                  </w:r>
                  <w:r>
                    <w:rPr>
                      <w:rFonts w:hint="eastAsia"/>
                      <w:szCs w:val="21"/>
                    </w:rPr>
                    <w:t>，车间南侧有</w:t>
                  </w:r>
                  <w:r>
                    <w:rPr>
                      <w:rFonts w:hint="eastAsia"/>
                      <w:szCs w:val="21"/>
                    </w:rPr>
                    <w:t>6</w:t>
                  </w:r>
                  <w:r>
                    <w:rPr>
                      <w:rFonts w:hint="eastAsia"/>
                      <w:szCs w:val="21"/>
                    </w:rPr>
                    <w:t>条窗帘杆生产线，安装窗帘杆挤出一体机等设备用于窗帘杆加工生产；车间北侧有</w:t>
                  </w:r>
                  <w:r>
                    <w:rPr>
                      <w:rFonts w:hint="eastAsia"/>
                      <w:szCs w:val="21"/>
                    </w:rPr>
                    <w:t>2</w:t>
                  </w:r>
                  <w:r>
                    <w:rPr>
                      <w:rFonts w:hint="eastAsia"/>
                      <w:szCs w:val="21"/>
                    </w:rPr>
                    <w:t>条窗帘轨道生产线，安装窗帘轨道挤出一体机等设备用于窗帘轨道加工生产</w:t>
                  </w:r>
                </w:p>
              </w:tc>
              <w:tc>
                <w:tcPr>
                  <w:tcW w:w="4395" w:type="dxa"/>
                  <w:vMerge w:val="restart"/>
                  <w:tcBorders>
                    <w:top w:val="single" w:sz="4" w:space="0" w:color="000000"/>
                    <w:left w:val="single" w:sz="4" w:space="0" w:color="auto"/>
                    <w:right w:val="single" w:sz="4" w:space="0" w:color="000000"/>
                  </w:tcBorders>
                  <w:shd w:val="clear" w:color="000000" w:fill="FFFFFF"/>
                  <w:vAlign w:val="center"/>
                </w:tcPr>
                <w:p w:rsidR="009109A5" w:rsidRDefault="009109A5" w:rsidP="0000071D">
                  <w:pPr>
                    <w:spacing w:line="360" w:lineRule="auto"/>
                    <w:jc w:val="center"/>
                    <w:rPr>
                      <w:rFonts w:cs="宋体"/>
                    </w:rPr>
                  </w:pPr>
                  <w:r>
                    <w:rPr>
                      <w:rFonts w:cs="宋体"/>
                    </w:rPr>
                    <w:t>同环评</w:t>
                  </w:r>
                </w:p>
              </w:tc>
            </w:tr>
            <w:tr w:rsidR="009109A5" w:rsidTr="0000071D">
              <w:trPr>
                <w:trHeight w:val="923"/>
                <w:jc w:val="center"/>
              </w:trPr>
              <w:tc>
                <w:tcPr>
                  <w:tcW w:w="648" w:type="dxa"/>
                  <w:tcBorders>
                    <w:left w:val="single" w:sz="4" w:space="0" w:color="000000"/>
                    <w:bottom w:val="single" w:sz="4" w:space="0" w:color="auto"/>
                    <w:right w:val="single" w:sz="4" w:space="0" w:color="000000"/>
                  </w:tcBorders>
                  <w:shd w:val="clear" w:color="000000" w:fill="FFFFFF"/>
                  <w:vAlign w:val="center"/>
                </w:tcPr>
                <w:p w:rsidR="009109A5" w:rsidRDefault="009109A5" w:rsidP="0000071D">
                  <w:pPr>
                    <w:jc w:val="center"/>
                    <w:rPr>
                      <w:rFonts w:cs="宋体"/>
                    </w:rPr>
                  </w:pPr>
                  <w:r>
                    <w:rPr>
                      <w:rFonts w:cs="宋体" w:hint="eastAsia"/>
                    </w:rPr>
                    <w:t>1</w:t>
                  </w:r>
                </w:p>
              </w:tc>
              <w:tc>
                <w:tcPr>
                  <w:tcW w:w="1209" w:type="dxa"/>
                  <w:vMerge/>
                  <w:tcBorders>
                    <w:left w:val="single" w:sz="4" w:space="0" w:color="000000"/>
                    <w:bottom w:val="single" w:sz="4" w:space="0" w:color="auto"/>
                    <w:right w:val="single" w:sz="4" w:space="0" w:color="000000"/>
                  </w:tcBorders>
                  <w:shd w:val="clear" w:color="000000" w:fill="FFFFFF"/>
                  <w:tcMar>
                    <w:left w:w="108" w:type="dxa"/>
                    <w:right w:w="108" w:type="dxa"/>
                  </w:tcMar>
                  <w:vAlign w:val="center"/>
                </w:tcPr>
                <w:p w:rsidR="009109A5" w:rsidRDefault="009109A5" w:rsidP="0000071D">
                  <w:pPr>
                    <w:spacing w:line="360" w:lineRule="auto"/>
                    <w:jc w:val="center"/>
                    <w:rPr>
                      <w:rFonts w:cs="宋体"/>
                    </w:rPr>
                  </w:pPr>
                </w:p>
              </w:tc>
              <w:tc>
                <w:tcPr>
                  <w:tcW w:w="1072" w:type="dxa"/>
                  <w:vMerge/>
                  <w:tcBorders>
                    <w:left w:val="single" w:sz="4" w:space="0" w:color="000000"/>
                    <w:bottom w:val="single" w:sz="4" w:space="0" w:color="auto"/>
                    <w:right w:val="single" w:sz="4" w:space="0" w:color="auto"/>
                  </w:tcBorders>
                  <w:shd w:val="clear" w:color="000000" w:fill="FFFFFF"/>
                  <w:tcMar>
                    <w:left w:w="108" w:type="dxa"/>
                    <w:right w:w="108" w:type="dxa"/>
                  </w:tcMar>
                  <w:vAlign w:val="center"/>
                </w:tcPr>
                <w:p w:rsidR="009109A5" w:rsidRDefault="009109A5" w:rsidP="0000071D">
                  <w:pPr>
                    <w:spacing w:line="360" w:lineRule="auto"/>
                    <w:jc w:val="center"/>
                    <w:textAlignment w:val="baseline"/>
                    <w:rPr>
                      <w:szCs w:val="21"/>
                    </w:rPr>
                  </w:pPr>
                </w:p>
              </w:tc>
              <w:tc>
                <w:tcPr>
                  <w:tcW w:w="5953" w:type="dxa"/>
                  <w:vMerge/>
                  <w:tcBorders>
                    <w:left w:val="single" w:sz="4" w:space="0" w:color="auto"/>
                    <w:bottom w:val="single" w:sz="4" w:space="0" w:color="auto"/>
                    <w:right w:val="single" w:sz="4" w:space="0" w:color="auto"/>
                  </w:tcBorders>
                  <w:shd w:val="clear" w:color="000000" w:fill="FFFFFF"/>
                  <w:tcMar>
                    <w:left w:w="108" w:type="dxa"/>
                    <w:right w:w="108" w:type="dxa"/>
                  </w:tcMar>
                  <w:vAlign w:val="center"/>
                </w:tcPr>
                <w:p w:rsidR="009109A5" w:rsidRDefault="009109A5" w:rsidP="0000071D">
                  <w:pPr>
                    <w:spacing w:line="360" w:lineRule="auto"/>
                    <w:textAlignment w:val="baseline"/>
                    <w:rPr>
                      <w:spacing w:val="-2"/>
                      <w:szCs w:val="21"/>
                    </w:rPr>
                  </w:pPr>
                </w:p>
              </w:tc>
              <w:tc>
                <w:tcPr>
                  <w:tcW w:w="4395" w:type="dxa"/>
                  <w:vMerge/>
                  <w:tcBorders>
                    <w:left w:val="single" w:sz="4" w:space="0" w:color="auto"/>
                    <w:bottom w:val="single" w:sz="4" w:space="0" w:color="auto"/>
                    <w:right w:val="single" w:sz="4" w:space="0" w:color="000000"/>
                  </w:tcBorders>
                  <w:shd w:val="clear" w:color="000000" w:fill="FFFFFF"/>
                  <w:vAlign w:val="center"/>
                </w:tcPr>
                <w:p w:rsidR="009109A5" w:rsidRDefault="009109A5" w:rsidP="0000071D">
                  <w:pPr>
                    <w:spacing w:line="360" w:lineRule="auto"/>
                    <w:jc w:val="center"/>
                    <w:rPr>
                      <w:rFonts w:cs="宋体"/>
                    </w:rPr>
                  </w:pPr>
                </w:p>
              </w:tc>
            </w:tr>
            <w:tr w:rsidR="009109A5" w:rsidTr="0000071D">
              <w:trPr>
                <w:trHeight w:val="454"/>
                <w:jc w:val="center"/>
              </w:trPr>
              <w:tc>
                <w:tcPr>
                  <w:tcW w:w="648" w:type="dxa"/>
                  <w:vMerge w:val="restart"/>
                  <w:tcBorders>
                    <w:left w:val="single" w:sz="4" w:space="0" w:color="000000"/>
                    <w:right w:val="single" w:sz="4" w:space="0" w:color="000000"/>
                  </w:tcBorders>
                  <w:shd w:val="clear" w:color="000000" w:fill="FFFFFF"/>
                  <w:vAlign w:val="center"/>
                </w:tcPr>
                <w:p w:rsidR="009109A5" w:rsidRDefault="009109A5" w:rsidP="0000071D">
                  <w:pPr>
                    <w:jc w:val="center"/>
                    <w:rPr>
                      <w:rFonts w:cs="宋体"/>
                    </w:rPr>
                  </w:pPr>
                  <w:r>
                    <w:rPr>
                      <w:rFonts w:cs="宋体" w:hint="eastAsia"/>
                    </w:rPr>
                    <w:t>2</w:t>
                  </w:r>
                </w:p>
              </w:tc>
              <w:tc>
                <w:tcPr>
                  <w:tcW w:w="1209" w:type="dxa"/>
                  <w:vMerge w:val="restart"/>
                  <w:tcBorders>
                    <w:left w:val="single" w:sz="4" w:space="0" w:color="000000"/>
                    <w:right w:val="single" w:sz="4" w:space="0" w:color="000000"/>
                  </w:tcBorders>
                  <w:shd w:val="clear" w:color="000000" w:fill="FFFFFF"/>
                  <w:tcMar>
                    <w:left w:w="108" w:type="dxa"/>
                    <w:right w:w="108" w:type="dxa"/>
                  </w:tcMar>
                  <w:vAlign w:val="center"/>
                </w:tcPr>
                <w:p w:rsidR="009109A5" w:rsidRDefault="009109A5" w:rsidP="0000071D">
                  <w:pPr>
                    <w:spacing w:line="360" w:lineRule="auto"/>
                    <w:jc w:val="center"/>
                    <w:rPr>
                      <w:rFonts w:cs="宋体"/>
                    </w:rPr>
                  </w:pPr>
                  <w:r>
                    <w:rPr>
                      <w:rFonts w:hint="eastAsia"/>
                      <w:szCs w:val="21"/>
                    </w:rPr>
                    <w:t>辅助工程</w:t>
                  </w:r>
                </w:p>
              </w:tc>
              <w:tc>
                <w:tcPr>
                  <w:tcW w:w="1072" w:type="dxa"/>
                  <w:tcBorders>
                    <w:left w:val="single" w:sz="4" w:space="0" w:color="000000"/>
                    <w:bottom w:val="single" w:sz="4" w:space="0" w:color="auto"/>
                    <w:right w:val="single" w:sz="4" w:space="0" w:color="auto"/>
                  </w:tcBorders>
                  <w:shd w:val="clear" w:color="000000" w:fill="FFFFFF"/>
                  <w:tcMar>
                    <w:left w:w="108" w:type="dxa"/>
                    <w:right w:w="108" w:type="dxa"/>
                  </w:tcMar>
                  <w:vAlign w:val="center"/>
                </w:tcPr>
                <w:p w:rsidR="009109A5" w:rsidRDefault="009109A5" w:rsidP="0000071D">
                  <w:pPr>
                    <w:adjustRightInd w:val="0"/>
                    <w:snapToGrid w:val="0"/>
                    <w:spacing w:line="360" w:lineRule="auto"/>
                    <w:jc w:val="center"/>
                    <w:textAlignment w:val="baseline"/>
                    <w:rPr>
                      <w:szCs w:val="21"/>
                    </w:rPr>
                  </w:pPr>
                  <w:r>
                    <w:rPr>
                      <w:rFonts w:hint="eastAsia"/>
                      <w:szCs w:val="21"/>
                    </w:rPr>
                    <w:t>办公楼</w:t>
                  </w:r>
                </w:p>
              </w:tc>
              <w:tc>
                <w:tcPr>
                  <w:tcW w:w="5953" w:type="dxa"/>
                  <w:tcBorders>
                    <w:left w:val="single" w:sz="4" w:space="0" w:color="auto"/>
                    <w:bottom w:val="single" w:sz="4" w:space="0" w:color="auto"/>
                    <w:right w:val="single" w:sz="4" w:space="0" w:color="auto"/>
                  </w:tcBorders>
                  <w:shd w:val="clear" w:color="000000" w:fill="FFFFFF"/>
                  <w:tcMar>
                    <w:left w:w="108" w:type="dxa"/>
                    <w:right w:w="108" w:type="dxa"/>
                  </w:tcMar>
                  <w:vAlign w:val="center"/>
                </w:tcPr>
                <w:p w:rsidR="009109A5" w:rsidRDefault="009109A5" w:rsidP="0000071D">
                  <w:pPr>
                    <w:adjustRightInd w:val="0"/>
                    <w:snapToGrid w:val="0"/>
                    <w:spacing w:line="360" w:lineRule="auto"/>
                    <w:rPr>
                      <w:szCs w:val="21"/>
                    </w:rPr>
                  </w:pPr>
                  <w:r>
                    <w:rPr>
                      <w:rFonts w:hint="eastAsia"/>
                      <w:szCs w:val="21"/>
                    </w:rPr>
                    <w:t>四层，位于厂区北侧，建筑面积为</w:t>
                  </w:r>
                  <w:r>
                    <w:rPr>
                      <w:rFonts w:hint="eastAsia"/>
                      <w:szCs w:val="21"/>
                    </w:rPr>
                    <w:t>1500m</w:t>
                  </w:r>
                  <w:r>
                    <w:rPr>
                      <w:rFonts w:hint="eastAsia"/>
                      <w:szCs w:val="21"/>
                      <w:vertAlign w:val="superscript"/>
                    </w:rPr>
                    <w:t>2</w:t>
                  </w:r>
                  <w:r>
                    <w:rPr>
                      <w:rFonts w:hint="eastAsia"/>
                      <w:szCs w:val="21"/>
                    </w:rPr>
                    <w:t>，用于员工办公</w:t>
                  </w:r>
                </w:p>
              </w:tc>
              <w:tc>
                <w:tcPr>
                  <w:tcW w:w="4395" w:type="dxa"/>
                  <w:tcBorders>
                    <w:left w:val="single" w:sz="4" w:space="0" w:color="auto"/>
                    <w:bottom w:val="single" w:sz="4" w:space="0" w:color="auto"/>
                    <w:right w:val="single" w:sz="4" w:space="0" w:color="000000"/>
                  </w:tcBorders>
                  <w:shd w:val="clear" w:color="000000" w:fill="FFFFFF"/>
                  <w:vAlign w:val="center"/>
                </w:tcPr>
                <w:p w:rsidR="009109A5" w:rsidRDefault="009109A5" w:rsidP="0000071D">
                  <w:pPr>
                    <w:spacing w:line="360" w:lineRule="auto"/>
                    <w:jc w:val="center"/>
                  </w:pPr>
                  <w:r>
                    <w:rPr>
                      <w:rFonts w:cs="宋体"/>
                    </w:rPr>
                    <w:t>同环评</w:t>
                  </w:r>
                </w:p>
              </w:tc>
            </w:tr>
            <w:tr w:rsidR="009109A5" w:rsidTr="0000071D">
              <w:trPr>
                <w:trHeight w:val="457"/>
                <w:jc w:val="center"/>
              </w:trPr>
              <w:tc>
                <w:tcPr>
                  <w:tcW w:w="648" w:type="dxa"/>
                  <w:vMerge/>
                  <w:tcBorders>
                    <w:left w:val="single" w:sz="4" w:space="0" w:color="000000"/>
                    <w:bottom w:val="single" w:sz="4" w:space="0" w:color="auto"/>
                    <w:right w:val="single" w:sz="4" w:space="0" w:color="000000"/>
                  </w:tcBorders>
                  <w:shd w:val="clear" w:color="000000" w:fill="FFFFFF"/>
                  <w:vAlign w:val="center"/>
                </w:tcPr>
                <w:p w:rsidR="009109A5" w:rsidRDefault="009109A5" w:rsidP="0000071D">
                  <w:pPr>
                    <w:jc w:val="center"/>
                    <w:rPr>
                      <w:rFonts w:cs="宋体"/>
                    </w:rPr>
                  </w:pPr>
                </w:p>
              </w:tc>
              <w:tc>
                <w:tcPr>
                  <w:tcW w:w="1209" w:type="dxa"/>
                  <w:vMerge/>
                  <w:tcBorders>
                    <w:left w:val="single" w:sz="4" w:space="0" w:color="000000"/>
                    <w:bottom w:val="single" w:sz="4" w:space="0" w:color="auto"/>
                    <w:right w:val="single" w:sz="4" w:space="0" w:color="000000"/>
                  </w:tcBorders>
                  <w:shd w:val="clear" w:color="000000" w:fill="FFFFFF"/>
                  <w:tcMar>
                    <w:left w:w="108" w:type="dxa"/>
                    <w:right w:w="108" w:type="dxa"/>
                  </w:tcMar>
                  <w:vAlign w:val="center"/>
                </w:tcPr>
                <w:p w:rsidR="009109A5" w:rsidRDefault="009109A5" w:rsidP="0000071D">
                  <w:pPr>
                    <w:spacing w:line="360" w:lineRule="auto"/>
                    <w:jc w:val="center"/>
                    <w:rPr>
                      <w:szCs w:val="21"/>
                    </w:rPr>
                  </w:pPr>
                </w:p>
              </w:tc>
              <w:tc>
                <w:tcPr>
                  <w:tcW w:w="1072" w:type="dxa"/>
                  <w:tcBorders>
                    <w:top w:val="single" w:sz="4" w:space="0" w:color="auto"/>
                    <w:left w:val="single" w:sz="4" w:space="0" w:color="000000"/>
                    <w:bottom w:val="nil"/>
                    <w:right w:val="single" w:sz="4" w:space="0" w:color="auto"/>
                  </w:tcBorders>
                  <w:shd w:val="clear" w:color="000000" w:fill="FFFFFF"/>
                  <w:tcMar>
                    <w:left w:w="108" w:type="dxa"/>
                    <w:right w:w="108" w:type="dxa"/>
                  </w:tcMar>
                  <w:vAlign w:val="center"/>
                </w:tcPr>
                <w:p w:rsidR="009109A5" w:rsidRDefault="009109A5" w:rsidP="0000071D">
                  <w:pPr>
                    <w:adjustRightInd w:val="0"/>
                    <w:snapToGrid w:val="0"/>
                    <w:spacing w:line="360" w:lineRule="auto"/>
                    <w:jc w:val="center"/>
                    <w:rPr>
                      <w:szCs w:val="21"/>
                    </w:rPr>
                  </w:pPr>
                  <w:r>
                    <w:rPr>
                      <w:rFonts w:hint="eastAsia"/>
                      <w:szCs w:val="21"/>
                    </w:rPr>
                    <w:t>仓库</w:t>
                  </w:r>
                </w:p>
              </w:tc>
              <w:tc>
                <w:tcPr>
                  <w:tcW w:w="5953" w:type="dxa"/>
                  <w:tcBorders>
                    <w:top w:val="single" w:sz="4" w:space="0" w:color="auto"/>
                    <w:left w:val="single" w:sz="4" w:space="0" w:color="auto"/>
                    <w:bottom w:val="nil"/>
                    <w:right w:val="single" w:sz="4" w:space="0" w:color="auto"/>
                  </w:tcBorders>
                  <w:shd w:val="clear" w:color="000000" w:fill="FFFFFF"/>
                  <w:tcMar>
                    <w:left w:w="108" w:type="dxa"/>
                    <w:right w:w="108" w:type="dxa"/>
                  </w:tcMar>
                  <w:vAlign w:val="center"/>
                </w:tcPr>
                <w:p w:rsidR="009109A5" w:rsidRDefault="009109A5" w:rsidP="0000071D">
                  <w:pPr>
                    <w:adjustRightInd w:val="0"/>
                    <w:snapToGrid w:val="0"/>
                    <w:spacing w:line="360" w:lineRule="auto"/>
                    <w:rPr>
                      <w:szCs w:val="21"/>
                    </w:rPr>
                  </w:pPr>
                  <w:r>
                    <w:rPr>
                      <w:rFonts w:hint="eastAsia"/>
                      <w:szCs w:val="21"/>
                    </w:rPr>
                    <w:t>3</w:t>
                  </w:r>
                  <w:r>
                    <w:rPr>
                      <w:rFonts w:hint="eastAsia"/>
                      <w:szCs w:val="21"/>
                    </w:rPr>
                    <w:t>座仓库，总建筑面积为</w:t>
                  </w:r>
                  <w:r>
                    <w:rPr>
                      <w:rFonts w:hint="eastAsia"/>
                      <w:szCs w:val="21"/>
                    </w:rPr>
                    <w:t>1828m</w:t>
                  </w:r>
                  <w:r>
                    <w:rPr>
                      <w:rFonts w:hint="eastAsia"/>
                      <w:szCs w:val="21"/>
                      <w:vertAlign w:val="superscript"/>
                    </w:rPr>
                    <w:t>2</w:t>
                  </w:r>
                  <w:r>
                    <w:rPr>
                      <w:rFonts w:hint="eastAsia"/>
                      <w:szCs w:val="21"/>
                    </w:rPr>
                    <w:t>，用于原料及产品的存放，其中危废库位于东侧仓库中</w:t>
                  </w:r>
                </w:p>
              </w:tc>
              <w:tc>
                <w:tcPr>
                  <w:tcW w:w="4395" w:type="dxa"/>
                  <w:tcBorders>
                    <w:top w:val="single" w:sz="4" w:space="0" w:color="auto"/>
                    <w:left w:val="single" w:sz="4" w:space="0" w:color="auto"/>
                    <w:bottom w:val="nil"/>
                    <w:right w:val="single" w:sz="4" w:space="0" w:color="000000"/>
                  </w:tcBorders>
                  <w:shd w:val="clear" w:color="000000" w:fill="FFFFFF"/>
                  <w:vAlign w:val="center"/>
                </w:tcPr>
                <w:p w:rsidR="009109A5" w:rsidRDefault="009109A5" w:rsidP="0000071D">
                  <w:pPr>
                    <w:spacing w:line="360" w:lineRule="auto"/>
                    <w:jc w:val="center"/>
                  </w:pPr>
                  <w:r>
                    <w:rPr>
                      <w:rFonts w:cs="宋体"/>
                    </w:rPr>
                    <w:t>同环评</w:t>
                  </w:r>
                </w:p>
              </w:tc>
            </w:tr>
            <w:tr w:rsidR="009109A5" w:rsidTr="0000071D">
              <w:trPr>
                <w:trHeight w:val="308"/>
                <w:jc w:val="center"/>
              </w:trPr>
              <w:tc>
                <w:tcPr>
                  <w:tcW w:w="648" w:type="dxa"/>
                  <w:vMerge w:val="restart"/>
                  <w:tcBorders>
                    <w:top w:val="single" w:sz="4" w:space="0" w:color="auto"/>
                    <w:left w:val="single" w:sz="4" w:space="0" w:color="000000"/>
                    <w:right w:val="single" w:sz="4" w:space="0" w:color="000000"/>
                  </w:tcBorders>
                  <w:shd w:val="clear" w:color="000000" w:fill="FFFFFF"/>
                  <w:vAlign w:val="center"/>
                </w:tcPr>
                <w:p w:rsidR="009109A5" w:rsidRDefault="009109A5" w:rsidP="0000071D">
                  <w:pPr>
                    <w:jc w:val="center"/>
                    <w:rPr>
                      <w:rFonts w:cs="宋体"/>
                    </w:rPr>
                  </w:pPr>
                  <w:r>
                    <w:rPr>
                      <w:rFonts w:cs="宋体" w:hint="eastAsia"/>
                    </w:rPr>
                    <w:t>3</w:t>
                  </w:r>
                </w:p>
              </w:tc>
              <w:tc>
                <w:tcPr>
                  <w:tcW w:w="1209" w:type="dxa"/>
                  <w:vMerge w:val="restart"/>
                  <w:tcBorders>
                    <w:top w:val="single" w:sz="4" w:space="0" w:color="auto"/>
                    <w:left w:val="single" w:sz="4" w:space="0" w:color="000000"/>
                    <w:right w:val="single" w:sz="4" w:space="0" w:color="000000"/>
                  </w:tcBorders>
                  <w:shd w:val="clear" w:color="000000" w:fill="FFFFFF"/>
                  <w:tcMar>
                    <w:left w:w="108" w:type="dxa"/>
                    <w:right w:w="108" w:type="dxa"/>
                  </w:tcMar>
                  <w:vAlign w:val="center"/>
                </w:tcPr>
                <w:p w:rsidR="009109A5" w:rsidRDefault="009109A5" w:rsidP="0000071D">
                  <w:pPr>
                    <w:spacing w:line="360" w:lineRule="auto"/>
                    <w:jc w:val="center"/>
                    <w:rPr>
                      <w:rFonts w:cs="宋体"/>
                    </w:rPr>
                  </w:pPr>
                  <w:r>
                    <w:rPr>
                      <w:rFonts w:cs="宋体" w:hint="eastAsia"/>
                    </w:rPr>
                    <w:t>公用工程</w:t>
                  </w:r>
                </w:p>
              </w:tc>
              <w:tc>
                <w:tcPr>
                  <w:tcW w:w="1072"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9109A5" w:rsidRDefault="009109A5" w:rsidP="0000071D">
                  <w:pPr>
                    <w:pStyle w:val="2"/>
                    <w:spacing w:line="360" w:lineRule="auto"/>
                    <w:rPr>
                      <w:rFonts w:hAnsi="Times New Roman"/>
                    </w:rPr>
                  </w:pPr>
                  <w:r>
                    <w:rPr>
                      <w:rFonts w:hAnsi="Times New Roman"/>
                    </w:rPr>
                    <w:t>供水</w:t>
                  </w:r>
                </w:p>
              </w:tc>
              <w:tc>
                <w:tcPr>
                  <w:tcW w:w="5953"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9109A5" w:rsidRDefault="009109A5" w:rsidP="0000071D">
                  <w:pPr>
                    <w:pStyle w:val="2"/>
                    <w:spacing w:line="360" w:lineRule="auto"/>
                    <w:jc w:val="both"/>
                    <w:rPr>
                      <w:rFonts w:hAnsi="Times New Roman"/>
                    </w:rPr>
                  </w:pPr>
                  <w:r>
                    <w:rPr>
                      <w:rFonts w:hAnsi="Times New Roman" w:hint="eastAsia"/>
                    </w:rPr>
                    <w:t>上口镇</w:t>
                  </w:r>
                  <w:r>
                    <w:rPr>
                      <w:rFonts w:hAnsi="Times New Roman"/>
                    </w:rPr>
                    <w:t>自来水管网提供</w:t>
                  </w:r>
                </w:p>
              </w:tc>
              <w:tc>
                <w:tcPr>
                  <w:tcW w:w="4395"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9109A5" w:rsidRDefault="009109A5" w:rsidP="0000071D">
                  <w:pPr>
                    <w:spacing w:line="360" w:lineRule="auto"/>
                    <w:jc w:val="center"/>
                  </w:pPr>
                  <w:r>
                    <w:rPr>
                      <w:rFonts w:cs="宋体"/>
                    </w:rPr>
                    <w:t>同环评</w:t>
                  </w:r>
                </w:p>
              </w:tc>
            </w:tr>
            <w:tr w:rsidR="009109A5" w:rsidTr="0000071D">
              <w:trPr>
                <w:trHeight w:val="308"/>
                <w:jc w:val="center"/>
              </w:trPr>
              <w:tc>
                <w:tcPr>
                  <w:tcW w:w="648" w:type="dxa"/>
                  <w:vMerge/>
                  <w:tcBorders>
                    <w:left w:val="single" w:sz="4" w:space="0" w:color="000000"/>
                    <w:right w:val="single" w:sz="4" w:space="0" w:color="000000"/>
                  </w:tcBorders>
                  <w:shd w:val="clear" w:color="000000" w:fill="FFFFFF"/>
                  <w:vAlign w:val="center"/>
                </w:tcPr>
                <w:p w:rsidR="009109A5" w:rsidRDefault="009109A5" w:rsidP="0000071D">
                  <w:pPr>
                    <w:jc w:val="center"/>
                    <w:rPr>
                      <w:rFonts w:cs="宋体"/>
                    </w:rPr>
                  </w:pPr>
                </w:p>
              </w:tc>
              <w:tc>
                <w:tcPr>
                  <w:tcW w:w="1209" w:type="dxa"/>
                  <w:vMerge/>
                  <w:tcBorders>
                    <w:left w:val="single" w:sz="4" w:space="0" w:color="000000"/>
                    <w:right w:val="single" w:sz="4" w:space="0" w:color="000000"/>
                  </w:tcBorders>
                  <w:shd w:val="clear" w:color="000000" w:fill="FFFFFF"/>
                  <w:tcMar>
                    <w:left w:w="108" w:type="dxa"/>
                    <w:right w:w="108" w:type="dxa"/>
                  </w:tcMar>
                  <w:vAlign w:val="center"/>
                </w:tcPr>
                <w:p w:rsidR="009109A5" w:rsidRDefault="009109A5" w:rsidP="0000071D">
                  <w:pPr>
                    <w:spacing w:line="360" w:lineRule="auto"/>
                    <w:jc w:val="center"/>
                    <w:rPr>
                      <w:rFonts w:cs="宋体"/>
                    </w:rPr>
                  </w:pPr>
                </w:p>
              </w:tc>
              <w:tc>
                <w:tcPr>
                  <w:tcW w:w="1072"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9109A5" w:rsidRDefault="009109A5" w:rsidP="0000071D">
                  <w:pPr>
                    <w:pStyle w:val="2"/>
                    <w:spacing w:line="360" w:lineRule="auto"/>
                    <w:rPr>
                      <w:rFonts w:hAnsi="Times New Roman"/>
                    </w:rPr>
                  </w:pPr>
                  <w:r>
                    <w:rPr>
                      <w:rFonts w:hAnsi="Times New Roman"/>
                    </w:rPr>
                    <w:t>供电</w:t>
                  </w:r>
                </w:p>
              </w:tc>
              <w:tc>
                <w:tcPr>
                  <w:tcW w:w="5953"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9109A5" w:rsidRDefault="009109A5" w:rsidP="0000071D">
                  <w:pPr>
                    <w:pStyle w:val="2"/>
                    <w:spacing w:line="360" w:lineRule="auto"/>
                    <w:jc w:val="both"/>
                    <w:rPr>
                      <w:rFonts w:hAnsi="Times New Roman"/>
                    </w:rPr>
                  </w:pPr>
                  <w:r>
                    <w:rPr>
                      <w:rFonts w:hAnsi="Times New Roman" w:hint="eastAsia"/>
                    </w:rPr>
                    <w:t>上口镇</w:t>
                  </w:r>
                  <w:r>
                    <w:rPr>
                      <w:rFonts w:hAnsi="Times New Roman"/>
                      <w:bCs/>
                    </w:rPr>
                    <w:t>供电所</w:t>
                  </w:r>
                  <w:r>
                    <w:rPr>
                      <w:rFonts w:hAnsi="Times New Roman" w:hint="eastAsia"/>
                      <w:bCs/>
                    </w:rPr>
                    <w:t>提供</w:t>
                  </w:r>
                </w:p>
              </w:tc>
              <w:tc>
                <w:tcPr>
                  <w:tcW w:w="4395"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9109A5" w:rsidRDefault="009109A5" w:rsidP="0000071D">
                  <w:pPr>
                    <w:spacing w:line="360" w:lineRule="auto"/>
                    <w:jc w:val="center"/>
                  </w:pPr>
                  <w:r>
                    <w:rPr>
                      <w:rFonts w:cs="宋体"/>
                    </w:rPr>
                    <w:t>同环评</w:t>
                  </w:r>
                </w:p>
              </w:tc>
            </w:tr>
            <w:tr w:rsidR="009109A5" w:rsidTr="0000071D">
              <w:trPr>
                <w:trHeight w:val="308"/>
                <w:jc w:val="center"/>
              </w:trPr>
              <w:tc>
                <w:tcPr>
                  <w:tcW w:w="648" w:type="dxa"/>
                  <w:vMerge/>
                  <w:tcBorders>
                    <w:left w:val="single" w:sz="4" w:space="0" w:color="000000"/>
                    <w:bottom w:val="single" w:sz="4" w:space="0" w:color="000000"/>
                    <w:right w:val="single" w:sz="4" w:space="0" w:color="000000"/>
                  </w:tcBorders>
                  <w:shd w:val="clear" w:color="000000" w:fill="FFFFFF"/>
                  <w:vAlign w:val="center"/>
                </w:tcPr>
                <w:p w:rsidR="009109A5" w:rsidRDefault="009109A5" w:rsidP="0000071D">
                  <w:pPr>
                    <w:jc w:val="center"/>
                    <w:rPr>
                      <w:rFonts w:cs="宋体"/>
                    </w:rPr>
                  </w:pPr>
                </w:p>
              </w:tc>
              <w:tc>
                <w:tcPr>
                  <w:tcW w:w="1209" w:type="dxa"/>
                  <w:vMerge/>
                  <w:tcBorders>
                    <w:left w:val="single" w:sz="4" w:space="0" w:color="000000"/>
                    <w:bottom w:val="single" w:sz="4" w:space="0" w:color="000000"/>
                    <w:right w:val="single" w:sz="4" w:space="0" w:color="000000"/>
                  </w:tcBorders>
                  <w:shd w:val="clear" w:color="000000" w:fill="FFFFFF"/>
                  <w:tcMar>
                    <w:left w:w="108" w:type="dxa"/>
                    <w:right w:w="108" w:type="dxa"/>
                  </w:tcMar>
                  <w:vAlign w:val="center"/>
                </w:tcPr>
                <w:p w:rsidR="009109A5" w:rsidRDefault="009109A5" w:rsidP="0000071D">
                  <w:pPr>
                    <w:spacing w:line="360" w:lineRule="auto"/>
                    <w:jc w:val="center"/>
                    <w:rPr>
                      <w:rFonts w:cs="宋体"/>
                    </w:rPr>
                  </w:pPr>
                </w:p>
              </w:tc>
              <w:tc>
                <w:tcPr>
                  <w:tcW w:w="1072"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9109A5" w:rsidRDefault="009109A5" w:rsidP="0000071D">
                  <w:pPr>
                    <w:pStyle w:val="2"/>
                    <w:spacing w:line="360" w:lineRule="auto"/>
                    <w:rPr>
                      <w:rFonts w:hAnsi="Times New Roman"/>
                    </w:rPr>
                  </w:pPr>
                  <w:r>
                    <w:rPr>
                      <w:rFonts w:hAnsi="Times New Roman"/>
                    </w:rPr>
                    <w:t>供暖</w:t>
                  </w:r>
                </w:p>
              </w:tc>
              <w:tc>
                <w:tcPr>
                  <w:tcW w:w="5953"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9109A5" w:rsidRDefault="009109A5" w:rsidP="0000071D">
                  <w:pPr>
                    <w:pStyle w:val="2"/>
                    <w:spacing w:line="360" w:lineRule="auto"/>
                    <w:jc w:val="both"/>
                    <w:rPr>
                      <w:rFonts w:hAnsi="Times New Roman"/>
                      <w:bCs/>
                    </w:rPr>
                  </w:pPr>
                  <w:r>
                    <w:rPr>
                      <w:rFonts w:hAnsi="Times New Roman"/>
                      <w:bCs/>
                    </w:rPr>
                    <w:t>空调供暖</w:t>
                  </w:r>
                </w:p>
              </w:tc>
              <w:tc>
                <w:tcPr>
                  <w:tcW w:w="4395"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9109A5" w:rsidRDefault="009109A5" w:rsidP="0000071D">
                  <w:pPr>
                    <w:spacing w:line="360" w:lineRule="auto"/>
                    <w:jc w:val="center"/>
                  </w:pPr>
                  <w:r>
                    <w:rPr>
                      <w:rFonts w:cs="宋体"/>
                    </w:rPr>
                    <w:t>同环评</w:t>
                  </w:r>
                </w:p>
              </w:tc>
            </w:tr>
            <w:tr w:rsidR="009109A5" w:rsidTr="0000071D">
              <w:trPr>
                <w:trHeight w:val="1061"/>
                <w:jc w:val="center"/>
              </w:trPr>
              <w:tc>
                <w:tcPr>
                  <w:tcW w:w="648" w:type="dxa"/>
                  <w:vMerge w:val="restart"/>
                  <w:tcBorders>
                    <w:top w:val="single" w:sz="4" w:space="0" w:color="000000"/>
                    <w:left w:val="single" w:sz="4" w:space="0" w:color="000000"/>
                    <w:bottom w:val="single" w:sz="4" w:space="0" w:color="auto"/>
                    <w:right w:val="single" w:sz="4" w:space="0" w:color="000000"/>
                  </w:tcBorders>
                  <w:shd w:val="clear" w:color="000000" w:fill="FFFFFF"/>
                  <w:vAlign w:val="center"/>
                </w:tcPr>
                <w:p w:rsidR="009109A5" w:rsidRDefault="009109A5" w:rsidP="0000071D">
                  <w:pPr>
                    <w:jc w:val="center"/>
                    <w:rPr>
                      <w:rFonts w:cs="宋体"/>
                    </w:rPr>
                  </w:pPr>
                  <w:r>
                    <w:rPr>
                      <w:rFonts w:cs="宋体" w:hint="eastAsia"/>
                    </w:rPr>
                    <w:t>4</w:t>
                  </w:r>
                </w:p>
              </w:tc>
              <w:tc>
                <w:tcPr>
                  <w:tcW w:w="1209" w:type="dxa"/>
                  <w:vMerge w:val="restart"/>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9109A5" w:rsidRDefault="009109A5" w:rsidP="0000071D">
                  <w:pPr>
                    <w:spacing w:line="360" w:lineRule="auto"/>
                    <w:jc w:val="center"/>
                    <w:rPr>
                      <w:rFonts w:cs="宋体"/>
                    </w:rPr>
                  </w:pPr>
                  <w:r>
                    <w:rPr>
                      <w:rFonts w:cs="宋体" w:hint="eastAsia"/>
                    </w:rPr>
                    <w:t>环保工程</w:t>
                  </w:r>
                </w:p>
              </w:tc>
              <w:tc>
                <w:tcPr>
                  <w:tcW w:w="1072"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9109A5" w:rsidRDefault="009109A5" w:rsidP="0000071D">
                  <w:pPr>
                    <w:pStyle w:val="2"/>
                    <w:spacing w:line="360" w:lineRule="auto"/>
                    <w:rPr>
                      <w:rFonts w:hAnsi="Times New Roman"/>
                    </w:rPr>
                  </w:pPr>
                  <w:r>
                    <w:rPr>
                      <w:rFonts w:hAnsi="Times New Roman"/>
                    </w:rPr>
                    <w:t>废气</w:t>
                  </w:r>
                </w:p>
              </w:tc>
              <w:tc>
                <w:tcPr>
                  <w:tcW w:w="5953"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9109A5" w:rsidRDefault="009109A5" w:rsidP="0000071D">
                  <w:pPr>
                    <w:pStyle w:val="2"/>
                    <w:spacing w:line="360" w:lineRule="auto"/>
                    <w:jc w:val="both"/>
                    <w:rPr>
                      <w:rFonts w:hAnsi="Times New Roman"/>
                    </w:rPr>
                  </w:pPr>
                  <w:r>
                    <w:rPr>
                      <w:rFonts w:hAnsi="Times New Roman" w:hint="eastAsia"/>
                    </w:rPr>
                    <w:t>窗帘杆和窗帘轨道生产过程中加热挤出工序会产生非甲烷总烃和氯化氢，两种废气经集气罩进行收集，经过管道连接由活性炭吸附装置处理后由一根</w:t>
                  </w:r>
                  <w:r>
                    <w:rPr>
                      <w:rFonts w:hAnsi="Times New Roman" w:hint="eastAsia"/>
                    </w:rPr>
                    <w:t>15</w:t>
                  </w:r>
                  <w:r>
                    <w:rPr>
                      <w:rFonts w:hAnsi="Times New Roman" w:hint="eastAsia"/>
                    </w:rPr>
                    <w:t>米高的排气筒排放</w:t>
                  </w:r>
                </w:p>
              </w:tc>
              <w:tc>
                <w:tcPr>
                  <w:tcW w:w="4395"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9109A5" w:rsidRDefault="009109A5" w:rsidP="0000071D">
                  <w:pPr>
                    <w:spacing w:line="360" w:lineRule="auto"/>
                    <w:jc w:val="center"/>
                  </w:pPr>
                  <w:r>
                    <w:rPr>
                      <w:rFonts w:hAnsi="宋体" w:hint="eastAsia"/>
                      <w:color w:val="000000"/>
                      <w:kern w:val="0"/>
                      <w:szCs w:val="21"/>
                      <w:u w:color="000000"/>
                    </w:rPr>
                    <w:t>加热挤出工序产生的含有非甲烷总烃和氯化氢的废气经集气罩进行收集，通过碱液喷淋</w:t>
                  </w:r>
                  <w:r>
                    <w:rPr>
                      <w:rFonts w:hAnsi="宋体" w:hint="eastAsia"/>
                      <w:color w:val="000000"/>
                      <w:kern w:val="0"/>
                      <w:szCs w:val="21"/>
                      <w:u w:color="000000"/>
                    </w:rPr>
                    <w:t>+UV</w:t>
                  </w:r>
                  <w:r>
                    <w:rPr>
                      <w:rFonts w:hAnsi="宋体" w:hint="eastAsia"/>
                      <w:color w:val="000000"/>
                      <w:kern w:val="0"/>
                      <w:szCs w:val="21"/>
                      <w:u w:color="000000"/>
                    </w:rPr>
                    <w:t>光氧催化设备处理后由一根</w:t>
                  </w:r>
                  <w:r>
                    <w:rPr>
                      <w:rFonts w:hAnsi="宋体" w:hint="eastAsia"/>
                      <w:color w:val="000000"/>
                      <w:kern w:val="0"/>
                      <w:szCs w:val="21"/>
                      <w:u w:color="000000"/>
                    </w:rPr>
                    <w:t>15</w:t>
                  </w:r>
                  <w:r>
                    <w:rPr>
                      <w:rFonts w:hAnsi="宋体" w:hint="eastAsia"/>
                      <w:color w:val="000000"/>
                      <w:kern w:val="0"/>
                      <w:szCs w:val="21"/>
                      <w:u w:color="000000"/>
                    </w:rPr>
                    <w:t>米高的排气筒排放</w:t>
                  </w:r>
                </w:p>
              </w:tc>
            </w:tr>
            <w:tr w:rsidR="009109A5" w:rsidTr="0000071D">
              <w:trPr>
                <w:trHeight w:val="140"/>
                <w:jc w:val="center"/>
              </w:trPr>
              <w:tc>
                <w:tcPr>
                  <w:tcW w:w="648" w:type="dxa"/>
                  <w:vMerge/>
                  <w:tcBorders>
                    <w:top w:val="single" w:sz="4" w:space="0" w:color="000000"/>
                    <w:left w:val="single" w:sz="4" w:space="0" w:color="000000"/>
                    <w:bottom w:val="single" w:sz="4" w:space="0" w:color="auto"/>
                    <w:right w:val="single" w:sz="4" w:space="0" w:color="000000"/>
                  </w:tcBorders>
                  <w:shd w:val="clear" w:color="000000" w:fill="FFFFFF"/>
                  <w:vAlign w:val="center"/>
                </w:tcPr>
                <w:p w:rsidR="009109A5" w:rsidRDefault="009109A5" w:rsidP="0000071D">
                  <w:pPr>
                    <w:jc w:val="center"/>
                    <w:rPr>
                      <w:rFonts w:cs="宋体"/>
                    </w:rPr>
                  </w:pPr>
                </w:p>
              </w:tc>
              <w:tc>
                <w:tcPr>
                  <w:tcW w:w="1209" w:type="dxa"/>
                  <w:vMerge/>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9109A5" w:rsidRDefault="009109A5" w:rsidP="0000071D">
                  <w:pPr>
                    <w:spacing w:line="360" w:lineRule="auto"/>
                    <w:jc w:val="center"/>
                    <w:rPr>
                      <w:rFonts w:cs="宋体"/>
                    </w:rPr>
                  </w:pPr>
                </w:p>
              </w:tc>
              <w:tc>
                <w:tcPr>
                  <w:tcW w:w="1072"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9109A5" w:rsidRDefault="009109A5" w:rsidP="0000071D">
                  <w:pPr>
                    <w:pStyle w:val="2"/>
                    <w:spacing w:line="360" w:lineRule="auto"/>
                    <w:rPr>
                      <w:rFonts w:hAnsi="Times New Roman"/>
                    </w:rPr>
                  </w:pPr>
                  <w:r>
                    <w:rPr>
                      <w:rFonts w:hAnsi="Times New Roman"/>
                    </w:rPr>
                    <w:t>废水</w:t>
                  </w:r>
                </w:p>
              </w:tc>
              <w:tc>
                <w:tcPr>
                  <w:tcW w:w="5953"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9109A5" w:rsidRDefault="009109A5" w:rsidP="0000071D">
                  <w:pPr>
                    <w:pStyle w:val="2"/>
                    <w:spacing w:line="360" w:lineRule="auto"/>
                    <w:jc w:val="both"/>
                    <w:rPr>
                      <w:rFonts w:hAnsi="Times New Roman"/>
                    </w:rPr>
                  </w:pPr>
                  <w:r>
                    <w:rPr>
                      <w:rFonts w:hAnsi="Times New Roman" w:hint="eastAsia"/>
                    </w:rPr>
                    <w:t>生活污水经化粪池稳定化、无害化处理后经罐车运往寿光飞昊水务有限公司污水处理厂进行深度处理</w:t>
                  </w:r>
                </w:p>
              </w:tc>
              <w:tc>
                <w:tcPr>
                  <w:tcW w:w="4395"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9109A5" w:rsidRDefault="009109A5" w:rsidP="0000071D">
                  <w:pPr>
                    <w:spacing w:line="360" w:lineRule="auto"/>
                    <w:jc w:val="center"/>
                  </w:pPr>
                  <w:r>
                    <w:rPr>
                      <w:rFonts w:cs="宋体"/>
                    </w:rPr>
                    <w:t>同环评</w:t>
                  </w:r>
                </w:p>
              </w:tc>
            </w:tr>
            <w:tr w:rsidR="009109A5" w:rsidTr="0000071D">
              <w:trPr>
                <w:trHeight w:val="140"/>
                <w:jc w:val="center"/>
              </w:trPr>
              <w:tc>
                <w:tcPr>
                  <w:tcW w:w="648" w:type="dxa"/>
                  <w:vMerge/>
                  <w:tcBorders>
                    <w:top w:val="single" w:sz="4" w:space="0" w:color="000000"/>
                    <w:left w:val="single" w:sz="4" w:space="0" w:color="000000"/>
                    <w:bottom w:val="single" w:sz="4" w:space="0" w:color="auto"/>
                    <w:right w:val="single" w:sz="4" w:space="0" w:color="000000"/>
                  </w:tcBorders>
                  <w:shd w:val="clear" w:color="000000" w:fill="FFFFFF"/>
                  <w:vAlign w:val="center"/>
                </w:tcPr>
                <w:p w:rsidR="009109A5" w:rsidRDefault="009109A5" w:rsidP="0000071D">
                  <w:pPr>
                    <w:jc w:val="center"/>
                    <w:rPr>
                      <w:rFonts w:cs="宋体"/>
                      <w:sz w:val="22"/>
                    </w:rPr>
                  </w:pPr>
                </w:p>
              </w:tc>
              <w:tc>
                <w:tcPr>
                  <w:tcW w:w="1209" w:type="dxa"/>
                  <w:vMerge/>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9109A5" w:rsidRDefault="009109A5" w:rsidP="0000071D">
                  <w:pPr>
                    <w:spacing w:line="360" w:lineRule="auto"/>
                    <w:jc w:val="center"/>
                    <w:rPr>
                      <w:rFonts w:cs="宋体"/>
                      <w:sz w:val="22"/>
                    </w:rPr>
                  </w:pPr>
                </w:p>
              </w:tc>
              <w:tc>
                <w:tcPr>
                  <w:tcW w:w="1072"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9109A5" w:rsidRDefault="009109A5" w:rsidP="0000071D">
                  <w:pPr>
                    <w:pStyle w:val="2"/>
                    <w:spacing w:line="360" w:lineRule="auto"/>
                    <w:rPr>
                      <w:rFonts w:hAnsi="Times New Roman"/>
                    </w:rPr>
                  </w:pPr>
                  <w:r>
                    <w:rPr>
                      <w:rFonts w:hAnsi="Times New Roman"/>
                    </w:rPr>
                    <w:t>噪声</w:t>
                  </w:r>
                </w:p>
              </w:tc>
              <w:tc>
                <w:tcPr>
                  <w:tcW w:w="5953"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9109A5" w:rsidRDefault="009109A5" w:rsidP="0000071D">
                  <w:pPr>
                    <w:pStyle w:val="2"/>
                    <w:spacing w:line="360" w:lineRule="auto"/>
                    <w:jc w:val="both"/>
                    <w:rPr>
                      <w:rFonts w:hAnsi="Times New Roman"/>
                    </w:rPr>
                  </w:pPr>
                  <w:r>
                    <w:rPr>
                      <w:rFonts w:hAnsi="Times New Roman" w:hint="eastAsia"/>
                    </w:rPr>
                    <w:t>厂房隔声、距离衰减、设备基础减振降噪等措施</w:t>
                  </w:r>
                </w:p>
              </w:tc>
              <w:tc>
                <w:tcPr>
                  <w:tcW w:w="4395"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9109A5" w:rsidRDefault="009109A5" w:rsidP="0000071D">
                  <w:pPr>
                    <w:spacing w:line="360" w:lineRule="auto"/>
                    <w:jc w:val="center"/>
                  </w:pPr>
                  <w:r>
                    <w:rPr>
                      <w:rFonts w:cs="宋体"/>
                    </w:rPr>
                    <w:t>同环评</w:t>
                  </w:r>
                </w:p>
              </w:tc>
            </w:tr>
            <w:tr w:rsidR="009109A5" w:rsidTr="0000071D">
              <w:trPr>
                <w:trHeight w:val="793"/>
                <w:jc w:val="center"/>
              </w:trPr>
              <w:tc>
                <w:tcPr>
                  <w:tcW w:w="648" w:type="dxa"/>
                  <w:vMerge/>
                  <w:tcBorders>
                    <w:top w:val="single" w:sz="4" w:space="0" w:color="000000"/>
                    <w:left w:val="single" w:sz="4" w:space="0" w:color="000000"/>
                    <w:bottom w:val="single" w:sz="4" w:space="0" w:color="auto"/>
                    <w:right w:val="single" w:sz="4" w:space="0" w:color="000000"/>
                  </w:tcBorders>
                  <w:shd w:val="clear" w:color="000000" w:fill="FFFFFF"/>
                  <w:vAlign w:val="center"/>
                </w:tcPr>
                <w:p w:rsidR="009109A5" w:rsidRPr="00463A7A" w:rsidRDefault="009109A5" w:rsidP="0000071D">
                  <w:pPr>
                    <w:jc w:val="center"/>
                    <w:rPr>
                      <w:rFonts w:cs="宋体"/>
                      <w:sz w:val="22"/>
                      <w:highlight w:val="yellow"/>
                    </w:rPr>
                  </w:pPr>
                </w:p>
              </w:tc>
              <w:tc>
                <w:tcPr>
                  <w:tcW w:w="1209" w:type="dxa"/>
                  <w:vMerge/>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9109A5" w:rsidRPr="00463A7A" w:rsidRDefault="009109A5" w:rsidP="0000071D">
                  <w:pPr>
                    <w:spacing w:line="360" w:lineRule="auto"/>
                    <w:jc w:val="center"/>
                    <w:rPr>
                      <w:rFonts w:cs="宋体"/>
                      <w:sz w:val="22"/>
                      <w:highlight w:val="yellow"/>
                    </w:rPr>
                  </w:pPr>
                </w:p>
              </w:tc>
              <w:tc>
                <w:tcPr>
                  <w:tcW w:w="1072"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9109A5" w:rsidRPr="0059179E" w:rsidRDefault="009109A5" w:rsidP="0000071D">
                  <w:pPr>
                    <w:pStyle w:val="2"/>
                    <w:spacing w:line="360" w:lineRule="auto"/>
                    <w:rPr>
                      <w:rFonts w:hAnsi="Times New Roman"/>
                    </w:rPr>
                  </w:pPr>
                  <w:r w:rsidRPr="0059179E">
                    <w:rPr>
                      <w:rFonts w:hAnsi="Times New Roman"/>
                    </w:rPr>
                    <w:t>固废</w:t>
                  </w:r>
                </w:p>
              </w:tc>
              <w:tc>
                <w:tcPr>
                  <w:tcW w:w="5953"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9109A5" w:rsidRPr="0059179E" w:rsidRDefault="009109A5" w:rsidP="0000071D">
                  <w:pPr>
                    <w:pStyle w:val="2"/>
                    <w:spacing w:line="360" w:lineRule="auto"/>
                    <w:jc w:val="both"/>
                    <w:rPr>
                      <w:rFonts w:hAnsi="Times New Roman"/>
                    </w:rPr>
                  </w:pPr>
                  <w:r w:rsidRPr="0059179E">
                    <w:rPr>
                      <w:rFonts w:hAnsi="Times New Roman" w:hint="eastAsia"/>
                    </w:rPr>
                    <w:t>废粉末、废包装收集后外售处理，废活性炭暂存于危废库中，委托有危废资质单位处理，生活垃圾委托环卫部门定期清运</w:t>
                  </w:r>
                </w:p>
              </w:tc>
              <w:tc>
                <w:tcPr>
                  <w:tcW w:w="4395" w:type="dxa"/>
                  <w:tcBorders>
                    <w:top w:val="single" w:sz="4" w:space="0" w:color="000000"/>
                    <w:left w:val="single" w:sz="4" w:space="0" w:color="auto"/>
                    <w:bottom w:val="single" w:sz="4" w:space="0" w:color="auto"/>
                    <w:right w:val="single" w:sz="4" w:space="0" w:color="000000"/>
                  </w:tcBorders>
                  <w:shd w:val="clear" w:color="000000" w:fill="FFFFFF"/>
                  <w:vAlign w:val="center"/>
                </w:tcPr>
                <w:p w:rsidR="009109A5" w:rsidRPr="0059179E" w:rsidRDefault="009109A5" w:rsidP="0000071D">
                  <w:pPr>
                    <w:spacing w:line="360" w:lineRule="auto"/>
                    <w:jc w:val="center"/>
                  </w:pPr>
                  <w:r w:rsidRPr="0059179E">
                    <w:rPr>
                      <w:rFonts w:cs="宋体" w:hint="eastAsia"/>
                    </w:rPr>
                    <w:t>废包装、废边角料统一收集后外售给临朐县峰旺废品收购站，</w:t>
                  </w:r>
                  <w:r w:rsidRPr="0059179E">
                    <w:rPr>
                      <w:rFonts w:hint="eastAsia"/>
                    </w:rPr>
                    <w:t>生活垃圾委托环卫部门定期清运</w:t>
                  </w:r>
                </w:p>
              </w:tc>
            </w:tr>
          </w:tbl>
          <w:p w:rsidR="009109A5" w:rsidRDefault="009109A5" w:rsidP="0000071D">
            <w:pPr>
              <w:widowControl/>
              <w:spacing w:line="360" w:lineRule="auto"/>
              <w:jc w:val="left"/>
              <w:rPr>
                <w:rFonts w:hint="eastAsia"/>
                <w:color w:val="000000"/>
                <w:sz w:val="24"/>
              </w:rPr>
            </w:pPr>
          </w:p>
        </w:tc>
      </w:tr>
    </w:tbl>
    <w:p w:rsidR="009109A5" w:rsidRDefault="009109A5" w:rsidP="009109A5">
      <w:pPr>
        <w:adjustRightInd w:val="0"/>
        <w:snapToGrid w:val="0"/>
        <w:spacing w:line="360" w:lineRule="auto"/>
        <w:rPr>
          <w:sz w:val="24"/>
        </w:rPr>
        <w:sectPr w:rsidR="009109A5">
          <w:footerReference w:type="default" r:id="rId11"/>
          <w:pgSz w:w="16838" w:h="11906" w:orient="landscape"/>
          <w:pgMar w:top="1588" w:right="1134" w:bottom="1588" w:left="1134" w:header="720" w:footer="720" w:gutter="0"/>
          <w:pgNumType w:fmt="numberInDash"/>
          <w:cols w:space="720"/>
          <w:docGrid w:type="lines" w:linePitch="312"/>
        </w:sectPr>
      </w:pPr>
    </w:p>
    <w:p w:rsidR="009109A5" w:rsidRDefault="009109A5" w:rsidP="009109A5">
      <w:pPr>
        <w:adjustRightInd w:val="0"/>
        <w:snapToGrid w:val="0"/>
        <w:spacing w:line="360" w:lineRule="auto"/>
        <w:rPr>
          <w:b/>
          <w:sz w:val="24"/>
        </w:rPr>
      </w:pPr>
      <w:r>
        <w:rPr>
          <w:b/>
          <w:sz w:val="24"/>
        </w:rPr>
        <w:lastRenderedPageBreak/>
        <w:t>表</w:t>
      </w:r>
      <w:r>
        <w:rPr>
          <w:rFonts w:hint="eastAsia"/>
          <w:b/>
          <w:sz w:val="24"/>
        </w:rPr>
        <w:t>2</w:t>
      </w:r>
      <w:r>
        <w:rPr>
          <w:rFonts w:hint="eastAsia"/>
          <w:b/>
          <w:sz w:val="24"/>
        </w:rPr>
        <w:t>（续）项目概况</w:t>
      </w:r>
    </w:p>
    <w:tbl>
      <w:tblPr>
        <w:tblW w:w="0" w:type="auto"/>
        <w:jc w:val="center"/>
        <w:tblLayout w:type="fixed"/>
        <w:tblCellMar>
          <w:left w:w="85" w:type="dxa"/>
          <w:right w:w="85" w:type="dxa"/>
        </w:tblCellMar>
        <w:tblLook w:val="0000"/>
      </w:tblPr>
      <w:tblGrid>
        <w:gridCol w:w="8900"/>
      </w:tblGrid>
      <w:tr w:rsidR="009109A5" w:rsidTr="0000071D">
        <w:trPr>
          <w:trHeight w:val="1383"/>
          <w:jc w:val="center"/>
        </w:trPr>
        <w:tc>
          <w:tcPr>
            <w:tcW w:w="8900" w:type="dxa"/>
            <w:tcBorders>
              <w:top w:val="single" w:sz="4" w:space="0" w:color="auto"/>
              <w:left w:val="single" w:sz="4" w:space="0" w:color="auto"/>
              <w:bottom w:val="single" w:sz="4" w:space="0" w:color="auto"/>
              <w:right w:val="single" w:sz="4" w:space="0" w:color="auto"/>
            </w:tcBorders>
            <w:vAlign w:val="center"/>
          </w:tcPr>
          <w:p w:rsidR="009109A5" w:rsidRDefault="009109A5" w:rsidP="0000071D">
            <w:pPr>
              <w:adjustRightInd w:val="0"/>
              <w:snapToGrid w:val="0"/>
              <w:spacing w:line="360" w:lineRule="auto"/>
              <w:rPr>
                <w:sz w:val="24"/>
              </w:rPr>
            </w:pPr>
            <w:r>
              <w:rPr>
                <w:rFonts w:hint="eastAsia"/>
                <w:sz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365"/>
              <w:gridCol w:w="4365"/>
            </w:tblGrid>
            <w:tr w:rsidR="009109A5" w:rsidRPr="001863D6" w:rsidTr="0000071D">
              <w:tc>
                <w:tcPr>
                  <w:tcW w:w="4365" w:type="dxa"/>
                </w:tcPr>
                <w:p w:rsidR="009109A5" w:rsidRPr="001863D6" w:rsidRDefault="009109A5" w:rsidP="0000071D">
                  <w:pPr>
                    <w:adjustRightInd w:val="0"/>
                    <w:snapToGrid w:val="0"/>
                    <w:spacing w:line="360" w:lineRule="auto"/>
                    <w:rPr>
                      <w:rFonts w:hint="eastAsia"/>
                      <w:sz w:val="24"/>
                    </w:rPr>
                  </w:pPr>
                  <w:r>
                    <w:rPr>
                      <w:rFonts w:hint="eastAsia"/>
                      <w:noProof/>
                      <w:sz w:val="24"/>
                    </w:rPr>
                    <w:drawing>
                      <wp:inline distT="0" distB="0" distL="0" distR="0">
                        <wp:extent cx="2636520" cy="3512820"/>
                        <wp:effectExtent l="19050" t="0" r="0" b="0"/>
                        <wp:docPr id="2" name="图片 11" descr="473454878272708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473454878272708537"/>
                                <pic:cNvPicPr>
                                  <a:picLocks noChangeAspect="1" noChangeArrowheads="1"/>
                                </pic:cNvPicPr>
                              </pic:nvPicPr>
                              <pic:blipFill>
                                <a:blip r:embed="rId12" cstate="print"/>
                                <a:srcRect/>
                                <a:stretch>
                                  <a:fillRect/>
                                </a:stretch>
                              </pic:blipFill>
                              <pic:spPr bwMode="auto">
                                <a:xfrm>
                                  <a:off x="0" y="0"/>
                                  <a:ext cx="2636520" cy="3512820"/>
                                </a:xfrm>
                                <a:prstGeom prst="rect">
                                  <a:avLst/>
                                </a:prstGeom>
                                <a:noFill/>
                                <a:ln w="9525">
                                  <a:noFill/>
                                  <a:miter lim="800000"/>
                                  <a:headEnd/>
                                  <a:tailEnd/>
                                </a:ln>
                              </pic:spPr>
                            </pic:pic>
                          </a:graphicData>
                        </a:graphic>
                      </wp:inline>
                    </w:drawing>
                  </w:r>
                </w:p>
              </w:tc>
              <w:tc>
                <w:tcPr>
                  <w:tcW w:w="4365" w:type="dxa"/>
                </w:tcPr>
                <w:p w:rsidR="009109A5" w:rsidRPr="001863D6" w:rsidRDefault="009109A5" w:rsidP="0000071D">
                  <w:pPr>
                    <w:adjustRightInd w:val="0"/>
                    <w:snapToGrid w:val="0"/>
                    <w:spacing w:line="360" w:lineRule="auto"/>
                    <w:rPr>
                      <w:rFonts w:hint="eastAsia"/>
                      <w:sz w:val="24"/>
                    </w:rPr>
                  </w:pPr>
                  <w:r>
                    <w:rPr>
                      <w:rFonts w:hint="eastAsia"/>
                      <w:noProof/>
                      <w:sz w:val="24"/>
                    </w:rPr>
                    <w:drawing>
                      <wp:inline distT="0" distB="0" distL="0" distR="0">
                        <wp:extent cx="2636520" cy="3512820"/>
                        <wp:effectExtent l="19050" t="0" r="0" b="0"/>
                        <wp:docPr id="3" name="图片 12" descr="258573475843767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258573475843767669"/>
                                <pic:cNvPicPr>
                                  <a:picLocks noChangeAspect="1" noChangeArrowheads="1"/>
                                </pic:cNvPicPr>
                              </pic:nvPicPr>
                              <pic:blipFill>
                                <a:blip r:embed="rId13" cstate="print"/>
                                <a:srcRect/>
                                <a:stretch>
                                  <a:fillRect/>
                                </a:stretch>
                              </pic:blipFill>
                              <pic:spPr bwMode="auto">
                                <a:xfrm>
                                  <a:off x="0" y="0"/>
                                  <a:ext cx="2636520" cy="3512820"/>
                                </a:xfrm>
                                <a:prstGeom prst="rect">
                                  <a:avLst/>
                                </a:prstGeom>
                                <a:noFill/>
                                <a:ln w="9525">
                                  <a:noFill/>
                                  <a:miter lim="800000"/>
                                  <a:headEnd/>
                                  <a:tailEnd/>
                                </a:ln>
                              </pic:spPr>
                            </pic:pic>
                          </a:graphicData>
                        </a:graphic>
                      </wp:inline>
                    </w:drawing>
                  </w:r>
                </w:p>
              </w:tc>
            </w:tr>
            <w:tr w:rsidR="009109A5" w:rsidRPr="001863D6" w:rsidTr="0000071D">
              <w:tc>
                <w:tcPr>
                  <w:tcW w:w="8730" w:type="dxa"/>
                  <w:gridSpan w:val="2"/>
                </w:tcPr>
                <w:p w:rsidR="009109A5" w:rsidRPr="001863D6" w:rsidRDefault="009109A5" w:rsidP="0000071D">
                  <w:pPr>
                    <w:adjustRightInd w:val="0"/>
                    <w:snapToGrid w:val="0"/>
                    <w:spacing w:line="360" w:lineRule="auto"/>
                    <w:jc w:val="center"/>
                    <w:rPr>
                      <w:rFonts w:hint="eastAsia"/>
                      <w:sz w:val="24"/>
                    </w:rPr>
                  </w:pPr>
                  <w:r>
                    <w:rPr>
                      <w:rFonts w:hint="eastAsia"/>
                      <w:noProof/>
                      <w:sz w:val="24"/>
                    </w:rPr>
                    <w:drawing>
                      <wp:inline distT="0" distB="0" distL="0" distR="0">
                        <wp:extent cx="2156460" cy="2880360"/>
                        <wp:effectExtent l="19050" t="0" r="0" b="0"/>
                        <wp:docPr id="4" name="图片 13" descr="547950208741617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547950208741617938"/>
                                <pic:cNvPicPr>
                                  <a:picLocks noChangeAspect="1" noChangeArrowheads="1"/>
                                </pic:cNvPicPr>
                              </pic:nvPicPr>
                              <pic:blipFill>
                                <a:blip r:embed="rId14" cstate="print"/>
                                <a:srcRect/>
                                <a:stretch>
                                  <a:fillRect/>
                                </a:stretch>
                              </pic:blipFill>
                              <pic:spPr bwMode="auto">
                                <a:xfrm>
                                  <a:off x="0" y="0"/>
                                  <a:ext cx="2156460" cy="2880360"/>
                                </a:xfrm>
                                <a:prstGeom prst="rect">
                                  <a:avLst/>
                                </a:prstGeom>
                                <a:noFill/>
                                <a:ln w="9525">
                                  <a:noFill/>
                                  <a:miter lim="800000"/>
                                  <a:headEnd/>
                                  <a:tailEnd/>
                                </a:ln>
                              </pic:spPr>
                            </pic:pic>
                          </a:graphicData>
                        </a:graphic>
                      </wp:inline>
                    </w:drawing>
                  </w:r>
                </w:p>
              </w:tc>
            </w:tr>
            <w:tr w:rsidR="009109A5" w:rsidRPr="001863D6" w:rsidTr="0000071D">
              <w:tc>
                <w:tcPr>
                  <w:tcW w:w="8730" w:type="dxa"/>
                  <w:gridSpan w:val="2"/>
                </w:tcPr>
                <w:p w:rsidR="009109A5" w:rsidRPr="001863D6" w:rsidRDefault="009109A5" w:rsidP="0000071D">
                  <w:pPr>
                    <w:adjustRightInd w:val="0"/>
                    <w:snapToGrid w:val="0"/>
                    <w:spacing w:line="360" w:lineRule="auto"/>
                    <w:jc w:val="center"/>
                    <w:rPr>
                      <w:rFonts w:hint="eastAsia"/>
                      <w:sz w:val="24"/>
                    </w:rPr>
                  </w:pPr>
                  <w:r w:rsidRPr="001863D6">
                    <w:rPr>
                      <w:rFonts w:hint="eastAsia"/>
                      <w:sz w:val="24"/>
                    </w:rPr>
                    <w:t>图</w:t>
                  </w:r>
                  <w:r w:rsidRPr="001863D6">
                    <w:rPr>
                      <w:rFonts w:hint="eastAsia"/>
                      <w:sz w:val="24"/>
                    </w:rPr>
                    <w:t xml:space="preserve">2-1 </w:t>
                  </w:r>
                  <w:r w:rsidRPr="001863D6">
                    <w:rPr>
                      <w:rFonts w:hint="eastAsia"/>
                      <w:sz w:val="24"/>
                    </w:rPr>
                    <w:t>生产车间及废气处理措施</w:t>
                  </w:r>
                </w:p>
              </w:tc>
            </w:tr>
          </w:tbl>
          <w:p w:rsidR="009109A5" w:rsidRDefault="009109A5" w:rsidP="0000071D">
            <w:pPr>
              <w:adjustRightInd w:val="0"/>
              <w:snapToGrid w:val="0"/>
              <w:spacing w:line="360" w:lineRule="auto"/>
              <w:rPr>
                <w:sz w:val="24"/>
              </w:rPr>
            </w:pPr>
          </w:p>
          <w:p w:rsidR="009109A5" w:rsidRDefault="009109A5" w:rsidP="0000071D">
            <w:pPr>
              <w:pStyle w:val="Heading2"/>
              <w:tabs>
                <w:tab w:val="left" w:pos="658"/>
              </w:tabs>
              <w:spacing w:before="0" w:line="360" w:lineRule="auto"/>
              <w:ind w:left="0" w:firstLine="0"/>
              <w:rPr>
                <w:rFonts w:ascii="Times New Roman" w:eastAsia="宋体" w:hAnsi="Times New Roman" w:cs="Times New Roman"/>
                <w:bCs w:val="0"/>
                <w:kern w:val="2"/>
                <w:lang w:eastAsia="zh-CN"/>
              </w:rPr>
            </w:pPr>
            <w:r>
              <w:rPr>
                <w:rFonts w:ascii="Times New Roman" w:eastAsia="宋体" w:hAnsi="Times New Roman" w:cs="Times New Roman"/>
                <w:bCs w:val="0"/>
                <w:kern w:val="2"/>
                <w:lang w:eastAsia="zh-CN"/>
              </w:rPr>
              <w:t xml:space="preserve">2.3 </w:t>
            </w:r>
            <w:r>
              <w:rPr>
                <w:rFonts w:ascii="Times New Roman" w:eastAsia="宋体" w:hAnsi="Times New Roman" w:cs="Times New Roman"/>
                <w:bCs w:val="0"/>
                <w:kern w:val="2"/>
                <w:lang w:eastAsia="zh-CN"/>
              </w:rPr>
              <w:t>项目地理位置与平面布置情况</w:t>
            </w:r>
          </w:p>
          <w:p w:rsidR="009109A5" w:rsidRDefault="009109A5" w:rsidP="0000071D">
            <w:pPr>
              <w:spacing w:line="360" w:lineRule="auto"/>
              <w:ind w:rightChars="66" w:right="139" w:firstLineChars="200" w:firstLine="480"/>
              <w:rPr>
                <w:sz w:val="24"/>
              </w:rPr>
            </w:pPr>
            <w:r>
              <w:rPr>
                <w:rFonts w:hint="eastAsia"/>
                <w:sz w:val="24"/>
              </w:rPr>
              <w:t>寿光市上口镇通达窗饰制品厂年产</w:t>
            </w:r>
            <w:r>
              <w:rPr>
                <w:rFonts w:hint="eastAsia"/>
                <w:sz w:val="24"/>
              </w:rPr>
              <w:t>25</w:t>
            </w:r>
            <w:r>
              <w:rPr>
                <w:rFonts w:hint="eastAsia"/>
                <w:sz w:val="24"/>
              </w:rPr>
              <w:t>万米窗帘杆和</w:t>
            </w:r>
            <w:r>
              <w:rPr>
                <w:rFonts w:hint="eastAsia"/>
                <w:sz w:val="24"/>
              </w:rPr>
              <w:t>25</w:t>
            </w:r>
            <w:r>
              <w:rPr>
                <w:rFonts w:hint="eastAsia"/>
                <w:sz w:val="24"/>
              </w:rPr>
              <w:t>万米窗帘轨道项目</w:t>
            </w:r>
            <w:r>
              <w:rPr>
                <w:sz w:val="24"/>
              </w:rPr>
              <w:t>位于</w:t>
            </w:r>
            <w:r>
              <w:rPr>
                <w:rFonts w:hint="eastAsia"/>
                <w:sz w:val="24"/>
                <w:szCs w:val="28"/>
              </w:rPr>
              <w:t>寿光市上口镇南邵一村</w:t>
            </w:r>
            <w:r>
              <w:rPr>
                <w:rFonts w:hint="eastAsia"/>
                <w:sz w:val="24"/>
              </w:rPr>
              <w:t>。</w:t>
            </w:r>
            <w:r>
              <w:rPr>
                <w:sz w:val="24"/>
              </w:rPr>
              <w:t>地理位置见附图一；厂区平面布置情况见附图</w:t>
            </w:r>
            <w:r>
              <w:rPr>
                <w:rFonts w:hint="eastAsia"/>
                <w:sz w:val="24"/>
              </w:rPr>
              <w:t>二</w:t>
            </w:r>
            <w:r>
              <w:rPr>
                <w:sz w:val="24"/>
              </w:rPr>
              <w:t>。</w:t>
            </w:r>
          </w:p>
          <w:p w:rsidR="009109A5" w:rsidRDefault="009109A5" w:rsidP="0000071D">
            <w:pPr>
              <w:spacing w:line="360" w:lineRule="auto"/>
              <w:ind w:rightChars="66" w:right="139"/>
              <w:rPr>
                <w:b/>
                <w:sz w:val="24"/>
              </w:rPr>
            </w:pPr>
            <w:r>
              <w:rPr>
                <w:b/>
                <w:sz w:val="24"/>
              </w:rPr>
              <w:t>2.4</w:t>
            </w:r>
            <w:r>
              <w:rPr>
                <w:b/>
                <w:sz w:val="24"/>
              </w:rPr>
              <w:t>项目环境保护目标</w:t>
            </w:r>
          </w:p>
          <w:p w:rsidR="009109A5" w:rsidRDefault="009109A5" w:rsidP="0000071D">
            <w:pPr>
              <w:spacing w:line="360" w:lineRule="auto"/>
              <w:ind w:rightChars="66" w:right="139" w:firstLineChars="200" w:firstLine="480"/>
              <w:rPr>
                <w:rFonts w:hint="eastAsia"/>
                <w:sz w:val="24"/>
              </w:rPr>
            </w:pPr>
            <w:r>
              <w:rPr>
                <w:sz w:val="24"/>
              </w:rPr>
              <w:t>本项目环评及批复未设置环境防护</w:t>
            </w:r>
            <w:r>
              <w:rPr>
                <w:rFonts w:hint="eastAsia"/>
                <w:sz w:val="24"/>
              </w:rPr>
              <w:t>和设置卫生</w:t>
            </w:r>
            <w:r>
              <w:rPr>
                <w:sz w:val="24"/>
              </w:rPr>
              <w:t>防护距离</w:t>
            </w:r>
            <w:r>
              <w:rPr>
                <w:rFonts w:hint="eastAsia"/>
                <w:sz w:val="24"/>
              </w:rPr>
              <w:t>100m</w:t>
            </w:r>
            <w:r>
              <w:rPr>
                <w:rFonts w:hint="eastAsia"/>
                <w:sz w:val="24"/>
              </w:rPr>
              <w:t>。</w:t>
            </w:r>
          </w:p>
          <w:p w:rsidR="009109A5" w:rsidRDefault="009109A5" w:rsidP="0000071D">
            <w:pPr>
              <w:spacing w:line="360" w:lineRule="auto"/>
              <w:ind w:rightChars="66" w:right="139" w:firstLineChars="200" w:firstLine="480"/>
              <w:rPr>
                <w:sz w:val="24"/>
              </w:rPr>
            </w:pPr>
            <w:r>
              <w:rPr>
                <w:rFonts w:hint="eastAsia"/>
                <w:sz w:val="24"/>
              </w:rPr>
              <w:lastRenderedPageBreak/>
              <w:t>项目周边情况见表</w:t>
            </w:r>
            <w:r>
              <w:rPr>
                <w:rFonts w:hint="eastAsia"/>
                <w:sz w:val="24"/>
              </w:rPr>
              <w:t>2-2</w:t>
            </w:r>
            <w:r>
              <w:rPr>
                <w:rFonts w:hint="eastAsia"/>
                <w:sz w:val="24"/>
              </w:rPr>
              <w:t>及附图三。</w:t>
            </w:r>
          </w:p>
          <w:p w:rsidR="009109A5" w:rsidRPr="001863D6" w:rsidRDefault="009109A5" w:rsidP="0000071D">
            <w:pPr>
              <w:pStyle w:val="ac"/>
              <w:spacing w:after="0" w:line="360" w:lineRule="auto"/>
              <w:ind w:leftChars="0" w:left="0" w:firstLineChars="200" w:firstLine="482"/>
              <w:jc w:val="center"/>
              <w:rPr>
                <w:rFonts w:hAnsi="宋体"/>
                <w:b/>
                <w:bCs/>
                <w:color w:val="000000"/>
                <w:sz w:val="24"/>
              </w:rPr>
            </w:pPr>
            <w:r w:rsidRPr="001863D6">
              <w:rPr>
                <w:rFonts w:hAnsi="宋体" w:hint="eastAsia"/>
                <w:b/>
                <w:bCs/>
                <w:color w:val="000000"/>
                <w:sz w:val="24"/>
              </w:rPr>
              <w:t>表</w:t>
            </w:r>
            <w:r w:rsidRPr="001863D6">
              <w:rPr>
                <w:rFonts w:hAnsi="宋体" w:hint="eastAsia"/>
                <w:b/>
                <w:bCs/>
                <w:color w:val="000000"/>
                <w:sz w:val="24"/>
              </w:rPr>
              <w:t xml:space="preserve">2-2 </w:t>
            </w:r>
            <w:r w:rsidRPr="001863D6">
              <w:rPr>
                <w:rFonts w:hAnsi="宋体" w:hint="eastAsia"/>
                <w:b/>
                <w:bCs/>
                <w:color w:val="000000"/>
                <w:sz w:val="24"/>
              </w:rPr>
              <w:t>项目周边情况</w:t>
            </w:r>
          </w:p>
          <w:tbl>
            <w:tblPr>
              <w:tblW w:w="0" w:type="auto"/>
              <w:tblInd w:w="8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18"/>
              <w:gridCol w:w="1843"/>
              <w:gridCol w:w="1701"/>
              <w:gridCol w:w="2624"/>
            </w:tblGrid>
            <w:tr w:rsidR="009109A5" w:rsidTr="0000071D">
              <w:trPr>
                <w:trHeight w:val="397"/>
              </w:trPr>
              <w:tc>
                <w:tcPr>
                  <w:tcW w:w="918" w:type="dxa"/>
                  <w:vAlign w:val="center"/>
                </w:tcPr>
                <w:p w:rsidR="009109A5" w:rsidRPr="001863D6" w:rsidRDefault="009109A5" w:rsidP="0000071D">
                  <w:pPr>
                    <w:pStyle w:val="ac"/>
                    <w:spacing w:after="0" w:line="360" w:lineRule="auto"/>
                    <w:ind w:leftChars="0" w:left="0"/>
                    <w:jc w:val="center"/>
                    <w:rPr>
                      <w:rFonts w:hAnsi="宋体"/>
                      <w:b/>
                      <w:bCs/>
                      <w:color w:val="000000"/>
                      <w:sz w:val="21"/>
                      <w:szCs w:val="21"/>
                    </w:rPr>
                  </w:pPr>
                  <w:r w:rsidRPr="001863D6">
                    <w:rPr>
                      <w:rFonts w:hAnsi="宋体" w:hint="eastAsia"/>
                      <w:b/>
                      <w:bCs/>
                      <w:color w:val="000000"/>
                      <w:sz w:val="21"/>
                      <w:szCs w:val="21"/>
                    </w:rPr>
                    <w:t>序号</w:t>
                  </w:r>
                </w:p>
              </w:tc>
              <w:tc>
                <w:tcPr>
                  <w:tcW w:w="1843" w:type="dxa"/>
                  <w:vAlign w:val="center"/>
                </w:tcPr>
                <w:p w:rsidR="009109A5" w:rsidRPr="001863D6" w:rsidRDefault="009109A5" w:rsidP="0000071D">
                  <w:pPr>
                    <w:pStyle w:val="ac"/>
                    <w:spacing w:after="0" w:line="360" w:lineRule="auto"/>
                    <w:ind w:leftChars="0" w:left="0"/>
                    <w:jc w:val="center"/>
                    <w:rPr>
                      <w:rFonts w:hAnsi="宋体"/>
                      <w:b/>
                      <w:bCs/>
                      <w:color w:val="000000"/>
                      <w:sz w:val="21"/>
                      <w:szCs w:val="21"/>
                    </w:rPr>
                  </w:pPr>
                  <w:r w:rsidRPr="001863D6">
                    <w:rPr>
                      <w:rFonts w:hAnsi="宋体" w:hint="eastAsia"/>
                      <w:b/>
                      <w:bCs/>
                      <w:color w:val="000000"/>
                      <w:sz w:val="21"/>
                      <w:szCs w:val="21"/>
                    </w:rPr>
                    <w:t>名称</w:t>
                  </w:r>
                </w:p>
              </w:tc>
              <w:tc>
                <w:tcPr>
                  <w:tcW w:w="1701" w:type="dxa"/>
                  <w:vAlign w:val="center"/>
                </w:tcPr>
                <w:p w:rsidR="009109A5" w:rsidRPr="001863D6" w:rsidRDefault="009109A5" w:rsidP="0000071D">
                  <w:pPr>
                    <w:pStyle w:val="ac"/>
                    <w:spacing w:after="0" w:line="360" w:lineRule="auto"/>
                    <w:ind w:leftChars="0" w:left="0"/>
                    <w:jc w:val="center"/>
                    <w:rPr>
                      <w:rFonts w:hAnsi="宋体"/>
                      <w:b/>
                      <w:bCs/>
                      <w:color w:val="000000"/>
                      <w:sz w:val="21"/>
                      <w:szCs w:val="21"/>
                    </w:rPr>
                  </w:pPr>
                  <w:r w:rsidRPr="001863D6">
                    <w:rPr>
                      <w:rFonts w:hAnsi="宋体" w:hint="eastAsia"/>
                      <w:b/>
                      <w:bCs/>
                      <w:color w:val="000000"/>
                      <w:sz w:val="21"/>
                      <w:szCs w:val="21"/>
                    </w:rPr>
                    <w:t>方位</w:t>
                  </w:r>
                </w:p>
              </w:tc>
              <w:tc>
                <w:tcPr>
                  <w:tcW w:w="2624" w:type="dxa"/>
                  <w:vAlign w:val="center"/>
                </w:tcPr>
                <w:p w:rsidR="009109A5" w:rsidRPr="001863D6" w:rsidRDefault="009109A5" w:rsidP="0000071D">
                  <w:pPr>
                    <w:pStyle w:val="ac"/>
                    <w:spacing w:after="0" w:line="360" w:lineRule="auto"/>
                    <w:ind w:leftChars="0" w:left="0"/>
                    <w:jc w:val="center"/>
                    <w:rPr>
                      <w:rFonts w:hAnsi="宋体"/>
                      <w:b/>
                      <w:bCs/>
                      <w:color w:val="000000"/>
                      <w:sz w:val="21"/>
                      <w:szCs w:val="21"/>
                    </w:rPr>
                  </w:pPr>
                  <w:r w:rsidRPr="001863D6">
                    <w:rPr>
                      <w:rFonts w:hAnsi="宋体" w:hint="eastAsia"/>
                      <w:b/>
                      <w:bCs/>
                      <w:color w:val="000000"/>
                      <w:sz w:val="21"/>
                      <w:szCs w:val="21"/>
                    </w:rPr>
                    <w:t>与厂界距离（</w:t>
                  </w:r>
                  <w:r w:rsidRPr="001863D6">
                    <w:rPr>
                      <w:rFonts w:hAnsi="宋体" w:hint="eastAsia"/>
                      <w:b/>
                      <w:bCs/>
                      <w:color w:val="000000"/>
                      <w:sz w:val="21"/>
                      <w:szCs w:val="21"/>
                    </w:rPr>
                    <w:t>m</w:t>
                  </w:r>
                  <w:r w:rsidRPr="001863D6">
                    <w:rPr>
                      <w:rFonts w:hAnsi="宋体" w:hint="eastAsia"/>
                      <w:b/>
                      <w:bCs/>
                      <w:color w:val="000000"/>
                      <w:sz w:val="21"/>
                      <w:szCs w:val="21"/>
                    </w:rPr>
                    <w:t>）</w:t>
                  </w:r>
                </w:p>
              </w:tc>
            </w:tr>
            <w:tr w:rsidR="009109A5" w:rsidTr="0000071D">
              <w:trPr>
                <w:trHeight w:val="397"/>
              </w:trPr>
              <w:tc>
                <w:tcPr>
                  <w:tcW w:w="918" w:type="dxa"/>
                  <w:vAlign w:val="center"/>
                </w:tcPr>
                <w:p w:rsidR="009109A5" w:rsidRPr="001863D6" w:rsidRDefault="009109A5" w:rsidP="0000071D">
                  <w:pPr>
                    <w:pStyle w:val="ac"/>
                    <w:spacing w:after="0" w:line="360" w:lineRule="auto"/>
                    <w:ind w:leftChars="0" w:left="0"/>
                    <w:jc w:val="center"/>
                    <w:rPr>
                      <w:rFonts w:hAnsi="宋体"/>
                      <w:bCs/>
                      <w:color w:val="000000"/>
                      <w:sz w:val="21"/>
                      <w:szCs w:val="21"/>
                    </w:rPr>
                  </w:pPr>
                  <w:r w:rsidRPr="001863D6">
                    <w:rPr>
                      <w:rFonts w:hAnsi="宋体" w:hint="eastAsia"/>
                      <w:bCs/>
                      <w:color w:val="000000"/>
                      <w:sz w:val="21"/>
                      <w:szCs w:val="21"/>
                    </w:rPr>
                    <w:t>1</w:t>
                  </w:r>
                </w:p>
              </w:tc>
              <w:tc>
                <w:tcPr>
                  <w:tcW w:w="1843" w:type="dxa"/>
                  <w:vAlign w:val="center"/>
                </w:tcPr>
                <w:p w:rsidR="009109A5" w:rsidRPr="001863D6" w:rsidRDefault="009109A5" w:rsidP="0000071D">
                  <w:pPr>
                    <w:pStyle w:val="ab"/>
                    <w:rPr>
                      <w:rFonts w:hAnsi="宋体"/>
                      <w:sz w:val="21"/>
                      <w:szCs w:val="21"/>
                    </w:rPr>
                  </w:pPr>
                  <w:r w:rsidRPr="001863D6">
                    <w:rPr>
                      <w:rFonts w:hAnsi="宋体" w:hint="eastAsia"/>
                      <w:sz w:val="21"/>
                      <w:szCs w:val="21"/>
                    </w:rPr>
                    <w:t>李家南邵一村</w:t>
                  </w:r>
                </w:p>
              </w:tc>
              <w:tc>
                <w:tcPr>
                  <w:tcW w:w="1701" w:type="dxa"/>
                  <w:vAlign w:val="center"/>
                </w:tcPr>
                <w:p w:rsidR="009109A5" w:rsidRPr="001863D6" w:rsidRDefault="009109A5" w:rsidP="0000071D">
                  <w:pPr>
                    <w:pStyle w:val="ab"/>
                    <w:rPr>
                      <w:sz w:val="21"/>
                      <w:szCs w:val="21"/>
                    </w:rPr>
                  </w:pPr>
                  <w:r w:rsidRPr="001863D6">
                    <w:rPr>
                      <w:rFonts w:hint="eastAsia"/>
                      <w:sz w:val="21"/>
                      <w:szCs w:val="21"/>
                    </w:rPr>
                    <w:t>北</w:t>
                  </w:r>
                </w:p>
              </w:tc>
              <w:tc>
                <w:tcPr>
                  <w:tcW w:w="2624" w:type="dxa"/>
                  <w:vAlign w:val="center"/>
                </w:tcPr>
                <w:p w:rsidR="009109A5" w:rsidRDefault="009109A5" w:rsidP="0000071D">
                  <w:pPr>
                    <w:pStyle w:val="ad"/>
                    <w:jc w:val="center"/>
                    <w:rPr>
                      <w:rFonts w:ascii="Times New Roman"/>
                      <w:sz w:val="21"/>
                      <w:szCs w:val="21"/>
                    </w:rPr>
                  </w:pPr>
                  <w:r>
                    <w:rPr>
                      <w:rFonts w:ascii="Times New Roman" w:hint="eastAsia"/>
                      <w:sz w:val="21"/>
                      <w:szCs w:val="21"/>
                    </w:rPr>
                    <w:t>83</w:t>
                  </w:r>
                </w:p>
              </w:tc>
            </w:tr>
            <w:tr w:rsidR="009109A5" w:rsidTr="0000071D">
              <w:trPr>
                <w:trHeight w:val="397"/>
              </w:trPr>
              <w:tc>
                <w:tcPr>
                  <w:tcW w:w="918" w:type="dxa"/>
                  <w:vAlign w:val="center"/>
                </w:tcPr>
                <w:p w:rsidR="009109A5" w:rsidRPr="001863D6" w:rsidRDefault="009109A5" w:rsidP="0000071D">
                  <w:pPr>
                    <w:pStyle w:val="ac"/>
                    <w:spacing w:after="0" w:line="360" w:lineRule="auto"/>
                    <w:ind w:leftChars="0" w:left="0"/>
                    <w:jc w:val="center"/>
                    <w:rPr>
                      <w:rFonts w:hAnsi="宋体"/>
                      <w:bCs/>
                      <w:color w:val="000000"/>
                      <w:sz w:val="21"/>
                      <w:szCs w:val="21"/>
                    </w:rPr>
                  </w:pPr>
                  <w:r w:rsidRPr="001863D6">
                    <w:rPr>
                      <w:rFonts w:hAnsi="宋体" w:hint="eastAsia"/>
                      <w:bCs/>
                      <w:color w:val="000000"/>
                      <w:sz w:val="21"/>
                      <w:szCs w:val="21"/>
                    </w:rPr>
                    <w:t>2</w:t>
                  </w:r>
                </w:p>
              </w:tc>
              <w:tc>
                <w:tcPr>
                  <w:tcW w:w="1843" w:type="dxa"/>
                  <w:vAlign w:val="center"/>
                </w:tcPr>
                <w:p w:rsidR="009109A5" w:rsidRPr="001863D6" w:rsidRDefault="009109A5" w:rsidP="0000071D">
                  <w:pPr>
                    <w:pStyle w:val="ab"/>
                    <w:rPr>
                      <w:sz w:val="21"/>
                      <w:szCs w:val="21"/>
                    </w:rPr>
                  </w:pPr>
                  <w:r w:rsidRPr="001863D6">
                    <w:rPr>
                      <w:rFonts w:hAnsi="宋体" w:hint="eastAsia"/>
                      <w:sz w:val="21"/>
                      <w:szCs w:val="21"/>
                    </w:rPr>
                    <w:t>李家南邵二村</w:t>
                  </w:r>
                </w:p>
              </w:tc>
              <w:tc>
                <w:tcPr>
                  <w:tcW w:w="1701" w:type="dxa"/>
                  <w:vAlign w:val="center"/>
                </w:tcPr>
                <w:p w:rsidR="009109A5" w:rsidRPr="001863D6" w:rsidRDefault="009109A5" w:rsidP="0000071D">
                  <w:pPr>
                    <w:pStyle w:val="ab"/>
                    <w:rPr>
                      <w:sz w:val="21"/>
                      <w:szCs w:val="21"/>
                    </w:rPr>
                  </w:pPr>
                  <w:r w:rsidRPr="001863D6">
                    <w:rPr>
                      <w:rFonts w:hint="eastAsia"/>
                      <w:sz w:val="21"/>
                      <w:szCs w:val="21"/>
                    </w:rPr>
                    <w:t>北</w:t>
                  </w:r>
                </w:p>
              </w:tc>
              <w:tc>
                <w:tcPr>
                  <w:tcW w:w="2624" w:type="dxa"/>
                  <w:vAlign w:val="center"/>
                </w:tcPr>
                <w:p w:rsidR="009109A5" w:rsidRDefault="009109A5" w:rsidP="0000071D">
                  <w:pPr>
                    <w:pStyle w:val="ad"/>
                    <w:jc w:val="center"/>
                    <w:rPr>
                      <w:rFonts w:ascii="Times New Roman"/>
                      <w:sz w:val="21"/>
                      <w:szCs w:val="21"/>
                    </w:rPr>
                  </w:pPr>
                  <w:r>
                    <w:rPr>
                      <w:rFonts w:ascii="Times New Roman" w:hint="eastAsia"/>
                      <w:sz w:val="21"/>
                      <w:szCs w:val="21"/>
                    </w:rPr>
                    <w:t>588</w:t>
                  </w:r>
                </w:p>
              </w:tc>
            </w:tr>
            <w:tr w:rsidR="009109A5" w:rsidTr="0000071D">
              <w:trPr>
                <w:trHeight w:val="397"/>
              </w:trPr>
              <w:tc>
                <w:tcPr>
                  <w:tcW w:w="918" w:type="dxa"/>
                  <w:vAlign w:val="center"/>
                </w:tcPr>
                <w:p w:rsidR="009109A5" w:rsidRPr="001863D6" w:rsidRDefault="009109A5" w:rsidP="0000071D">
                  <w:pPr>
                    <w:pStyle w:val="ac"/>
                    <w:spacing w:after="0" w:line="360" w:lineRule="auto"/>
                    <w:ind w:leftChars="0" w:left="0"/>
                    <w:jc w:val="center"/>
                    <w:rPr>
                      <w:rFonts w:hAnsi="宋体"/>
                      <w:bCs/>
                      <w:color w:val="000000"/>
                      <w:sz w:val="21"/>
                      <w:szCs w:val="21"/>
                    </w:rPr>
                  </w:pPr>
                  <w:r w:rsidRPr="001863D6">
                    <w:rPr>
                      <w:rFonts w:hAnsi="宋体" w:hint="eastAsia"/>
                      <w:bCs/>
                      <w:color w:val="000000"/>
                      <w:sz w:val="21"/>
                      <w:szCs w:val="21"/>
                    </w:rPr>
                    <w:t>3</w:t>
                  </w:r>
                </w:p>
              </w:tc>
              <w:tc>
                <w:tcPr>
                  <w:tcW w:w="1843" w:type="dxa"/>
                  <w:vAlign w:val="center"/>
                </w:tcPr>
                <w:p w:rsidR="009109A5" w:rsidRPr="001863D6" w:rsidRDefault="009109A5" w:rsidP="0000071D">
                  <w:pPr>
                    <w:pStyle w:val="ab"/>
                    <w:rPr>
                      <w:sz w:val="21"/>
                      <w:szCs w:val="21"/>
                    </w:rPr>
                  </w:pPr>
                  <w:r w:rsidRPr="001863D6">
                    <w:rPr>
                      <w:rFonts w:hAnsi="宋体" w:hint="eastAsia"/>
                      <w:sz w:val="21"/>
                      <w:szCs w:val="21"/>
                    </w:rPr>
                    <w:t>李家南邵三村</w:t>
                  </w:r>
                </w:p>
              </w:tc>
              <w:tc>
                <w:tcPr>
                  <w:tcW w:w="1701" w:type="dxa"/>
                  <w:vAlign w:val="center"/>
                </w:tcPr>
                <w:p w:rsidR="009109A5" w:rsidRPr="001863D6" w:rsidRDefault="009109A5" w:rsidP="0000071D">
                  <w:pPr>
                    <w:pStyle w:val="ab"/>
                    <w:rPr>
                      <w:sz w:val="21"/>
                      <w:szCs w:val="21"/>
                    </w:rPr>
                  </w:pPr>
                  <w:r w:rsidRPr="001863D6">
                    <w:rPr>
                      <w:rFonts w:hint="eastAsia"/>
                      <w:sz w:val="21"/>
                      <w:szCs w:val="21"/>
                    </w:rPr>
                    <w:t>北</w:t>
                  </w:r>
                </w:p>
              </w:tc>
              <w:tc>
                <w:tcPr>
                  <w:tcW w:w="2624" w:type="dxa"/>
                  <w:vAlign w:val="center"/>
                </w:tcPr>
                <w:p w:rsidR="009109A5" w:rsidRDefault="009109A5" w:rsidP="0000071D">
                  <w:pPr>
                    <w:pStyle w:val="ad"/>
                    <w:jc w:val="center"/>
                    <w:rPr>
                      <w:rFonts w:ascii="Times New Roman"/>
                      <w:sz w:val="21"/>
                      <w:szCs w:val="21"/>
                    </w:rPr>
                  </w:pPr>
                  <w:r>
                    <w:rPr>
                      <w:rFonts w:ascii="Times New Roman" w:hint="eastAsia"/>
                      <w:sz w:val="21"/>
                      <w:szCs w:val="21"/>
                    </w:rPr>
                    <w:t>500</w:t>
                  </w:r>
                </w:p>
              </w:tc>
            </w:tr>
            <w:tr w:rsidR="009109A5" w:rsidTr="0000071D">
              <w:trPr>
                <w:trHeight w:val="397"/>
              </w:trPr>
              <w:tc>
                <w:tcPr>
                  <w:tcW w:w="918" w:type="dxa"/>
                  <w:vAlign w:val="center"/>
                </w:tcPr>
                <w:p w:rsidR="009109A5" w:rsidRPr="001863D6" w:rsidRDefault="009109A5" w:rsidP="0000071D">
                  <w:pPr>
                    <w:pStyle w:val="ac"/>
                    <w:spacing w:after="0" w:line="360" w:lineRule="auto"/>
                    <w:ind w:leftChars="0" w:left="0"/>
                    <w:jc w:val="center"/>
                    <w:rPr>
                      <w:rFonts w:hAnsi="宋体"/>
                      <w:bCs/>
                      <w:color w:val="000000"/>
                      <w:sz w:val="21"/>
                      <w:szCs w:val="21"/>
                    </w:rPr>
                  </w:pPr>
                  <w:r w:rsidRPr="001863D6">
                    <w:rPr>
                      <w:rFonts w:hAnsi="宋体" w:hint="eastAsia"/>
                      <w:bCs/>
                      <w:color w:val="000000"/>
                      <w:sz w:val="21"/>
                      <w:szCs w:val="21"/>
                    </w:rPr>
                    <w:t>4</w:t>
                  </w:r>
                </w:p>
              </w:tc>
              <w:tc>
                <w:tcPr>
                  <w:tcW w:w="1843" w:type="dxa"/>
                  <w:vAlign w:val="center"/>
                </w:tcPr>
                <w:p w:rsidR="009109A5" w:rsidRPr="001863D6" w:rsidRDefault="009109A5" w:rsidP="0000071D">
                  <w:pPr>
                    <w:pStyle w:val="ab"/>
                    <w:rPr>
                      <w:sz w:val="21"/>
                      <w:szCs w:val="21"/>
                    </w:rPr>
                  </w:pPr>
                  <w:r w:rsidRPr="001863D6">
                    <w:rPr>
                      <w:rFonts w:hint="eastAsia"/>
                      <w:sz w:val="21"/>
                      <w:szCs w:val="21"/>
                    </w:rPr>
                    <w:t>郎家南邵村</w:t>
                  </w:r>
                </w:p>
              </w:tc>
              <w:tc>
                <w:tcPr>
                  <w:tcW w:w="1701" w:type="dxa"/>
                  <w:vAlign w:val="center"/>
                </w:tcPr>
                <w:p w:rsidR="009109A5" w:rsidRPr="001863D6" w:rsidRDefault="009109A5" w:rsidP="0000071D">
                  <w:pPr>
                    <w:pStyle w:val="ab"/>
                    <w:rPr>
                      <w:sz w:val="21"/>
                      <w:szCs w:val="21"/>
                    </w:rPr>
                  </w:pPr>
                  <w:r w:rsidRPr="001863D6">
                    <w:rPr>
                      <w:rFonts w:hint="eastAsia"/>
                      <w:sz w:val="21"/>
                      <w:szCs w:val="21"/>
                    </w:rPr>
                    <w:t>西南</w:t>
                  </w:r>
                </w:p>
              </w:tc>
              <w:tc>
                <w:tcPr>
                  <w:tcW w:w="2624" w:type="dxa"/>
                  <w:vAlign w:val="center"/>
                </w:tcPr>
                <w:p w:rsidR="009109A5" w:rsidRDefault="009109A5" w:rsidP="0000071D">
                  <w:pPr>
                    <w:pStyle w:val="ad"/>
                    <w:jc w:val="center"/>
                    <w:rPr>
                      <w:rFonts w:ascii="Times New Roman"/>
                      <w:sz w:val="21"/>
                      <w:szCs w:val="21"/>
                    </w:rPr>
                  </w:pPr>
                  <w:r>
                    <w:rPr>
                      <w:rFonts w:ascii="Times New Roman" w:hint="eastAsia"/>
                      <w:sz w:val="21"/>
                      <w:szCs w:val="21"/>
                    </w:rPr>
                    <w:t>483</w:t>
                  </w:r>
                </w:p>
              </w:tc>
            </w:tr>
            <w:tr w:rsidR="009109A5" w:rsidTr="0000071D">
              <w:trPr>
                <w:trHeight w:val="397"/>
              </w:trPr>
              <w:tc>
                <w:tcPr>
                  <w:tcW w:w="918" w:type="dxa"/>
                  <w:vAlign w:val="center"/>
                </w:tcPr>
                <w:p w:rsidR="009109A5" w:rsidRPr="001863D6" w:rsidRDefault="009109A5" w:rsidP="0000071D">
                  <w:pPr>
                    <w:pStyle w:val="ac"/>
                    <w:spacing w:after="0" w:line="360" w:lineRule="auto"/>
                    <w:ind w:leftChars="0" w:left="0"/>
                    <w:jc w:val="center"/>
                    <w:rPr>
                      <w:rFonts w:hAnsi="宋体"/>
                      <w:bCs/>
                      <w:color w:val="000000"/>
                      <w:sz w:val="21"/>
                      <w:szCs w:val="21"/>
                    </w:rPr>
                  </w:pPr>
                  <w:r w:rsidRPr="001863D6">
                    <w:rPr>
                      <w:rFonts w:hAnsi="宋体" w:hint="eastAsia"/>
                      <w:bCs/>
                      <w:color w:val="000000"/>
                      <w:sz w:val="21"/>
                      <w:szCs w:val="21"/>
                    </w:rPr>
                    <w:t>5</w:t>
                  </w:r>
                </w:p>
              </w:tc>
              <w:tc>
                <w:tcPr>
                  <w:tcW w:w="1843" w:type="dxa"/>
                  <w:vAlign w:val="center"/>
                </w:tcPr>
                <w:p w:rsidR="009109A5" w:rsidRPr="001863D6" w:rsidRDefault="009109A5" w:rsidP="0000071D">
                  <w:pPr>
                    <w:pStyle w:val="ab"/>
                    <w:rPr>
                      <w:sz w:val="21"/>
                      <w:szCs w:val="21"/>
                    </w:rPr>
                  </w:pPr>
                  <w:r w:rsidRPr="001863D6">
                    <w:rPr>
                      <w:rFonts w:hint="eastAsia"/>
                      <w:sz w:val="21"/>
                      <w:szCs w:val="21"/>
                    </w:rPr>
                    <w:t>贾王南邵村</w:t>
                  </w:r>
                </w:p>
              </w:tc>
              <w:tc>
                <w:tcPr>
                  <w:tcW w:w="1701" w:type="dxa"/>
                  <w:vAlign w:val="center"/>
                </w:tcPr>
                <w:p w:rsidR="009109A5" w:rsidRPr="001863D6" w:rsidRDefault="009109A5" w:rsidP="0000071D">
                  <w:pPr>
                    <w:pStyle w:val="ab"/>
                    <w:rPr>
                      <w:sz w:val="21"/>
                      <w:szCs w:val="21"/>
                    </w:rPr>
                  </w:pPr>
                  <w:r w:rsidRPr="001863D6">
                    <w:rPr>
                      <w:rFonts w:hint="eastAsia"/>
                      <w:sz w:val="21"/>
                      <w:szCs w:val="21"/>
                    </w:rPr>
                    <w:t>西北</w:t>
                  </w:r>
                </w:p>
              </w:tc>
              <w:tc>
                <w:tcPr>
                  <w:tcW w:w="2624" w:type="dxa"/>
                  <w:vAlign w:val="center"/>
                </w:tcPr>
                <w:p w:rsidR="009109A5" w:rsidRDefault="009109A5" w:rsidP="0000071D">
                  <w:pPr>
                    <w:pStyle w:val="ad"/>
                    <w:jc w:val="center"/>
                    <w:rPr>
                      <w:rFonts w:ascii="Times New Roman"/>
                      <w:sz w:val="21"/>
                      <w:szCs w:val="21"/>
                    </w:rPr>
                  </w:pPr>
                  <w:r>
                    <w:rPr>
                      <w:rFonts w:ascii="Times New Roman" w:hint="eastAsia"/>
                      <w:sz w:val="21"/>
                      <w:szCs w:val="21"/>
                    </w:rPr>
                    <w:t>600</w:t>
                  </w:r>
                </w:p>
              </w:tc>
            </w:tr>
          </w:tbl>
          <w:p w:rsidR="009109A5" w:rsidRDefault="009109A5" w:rsidP="0000071D">
            <w:pPr>
              <w:spacing w:line="360" w:lineRule="auto"/>
              <w:ind w:rightChars="66" w:right="139" w:firstLineChars="200" w:firstLine="480"/>
              <w:rPr>
                <w:sz w:val="24"/>
              </w:rPr>
            </w:pPr>
          </w:p>
          <w:p w:rsidR="009109A5" w:rsidRDefault="009109A5" w:rsidP="0000071D">
            <w:pPr>
              <w:ind w:rightChars="66" w:right="139"/>
              <w:rPr>
                <w:b/>
                <w:sz w:val="24"/>
              </w:rPr>
            </w:pPr>
            <w:r>
              <w:rPr>
                <w:b/>
                <w:sz w:val="24"/>
              </w:rPr>
              <w:t>2.5</w:t>
            </w:r>
            <w:r>
              <w:rPr>
                <w:b/>
                <w:sz w:val="24"/>
              </w:rPr>
              <w:t>工程投资</w:t>
            </w:r>
          </w:p>
          <w:p w:rsidR="009109A5" w:rsidRDefault="009109A5" w:rsidP="0000071D">
            <w:pPr>
              <w:spacing w:line="360" w:lineRule="auto"/>
              <w:ind w:rightChars="66" w:right="139" w:firstLine="480"/>
              <w:rPr>
                <w:sz w:val="24"/>
              </w:rPr>
            </w:pPr>
            <w:r>
              <w:rPr>
                <w:sz w:val="24"/>
              </w:rPr>
              <w:t>项目总投资</w:t>
            </w:r>
            <w:r>
              <w:rPr>
                <w:rFonts w:hint="eastAsia"/>
                <w:sz w:val="24"/>
              </w:rPr>
              <w:t>180</w:t>
            </w:r>
            <w:r>
              <w:rPr>
                <w:sz w:val="24"/>
              </w:rPr>
              <w:t>万元，其中环保投资</w:t>
            </w:r>
            <w:r>
              <w:rPr>
                <w:rFonts w:hint="eastAsia"/>
                <w:sz w:val="24"/>
              </w:rPr>
              <w:t>10</w:t>
            </w:r>
            <w:r>
              <w:rPr>
                <w:sz w:val="24"/>
              </w:rPr>
              <w:t>万元，环保投资占项目总投资的</w:t>
            </w:r>
            <w:r>
              <w:rPr>
                <w:sz w:val="24"/>
              </w:rPr>
              <w:t xml:space="preserve"> </w:t>
            </w:r>
            <w:r>
              <w:rPr>
                <w:rFonts w:hint="eastAsia"/>
                <w:sz w:val="24"/>
              </w:rPr>
              <w:t>5.6</w:t>
            </w:r>
            <w:r>
              <w:rPr>
                <w:sz w:val="24"/>
              </w:rPr>
              <w:t>%</w:t>
            </w:r>
            <w:r>
              <w:rPr>
                <w:rFonts w:hint="eastAsia"/>
                <w:sz w:val="24"/>
              </w:rPr>
              <w:t>。</w:t>
            </w:r>
          </w:p>
          <w:p w:rsidR="009109A5" w:rsidRDefault="009109A5" w:rsidP="0000071D">
            <w:pPr>
              <w:spacing w:line="360" w:lineRule="auto"/>
              <w:ind w:rightChars="66" w:right="139"/>
              <w:rPr>
                <w:b/>
                <w:sz w:val="24"/>
              </w:rPr>
            </w:pPr>
            <w:r>
              <w:rPr>
                <w:rFonts w:hint="eastAsia"/>
                <w:b/>
                <w:sz w:val="24"/>
              </w:rPr>
              <w:t>2.6</w:t>
            </w:r>
            <w:r>
              <w:rPr>
                <w:rFonts w:hint="eastAsia"/>
                <w:b/>
                <w:sz w:val="24"/>
              </w:rPr>
              <w:t>产品方案及规模</w:t>
            </w:r>
          </w:p>
          <w:p w:rsidR="009109A5" w:rsidRDefault="009109A5" w:rsidP="0000071D">
            <w:pPr>
              <w:spacing w:line="360" w:lineRule="auto"/>
              <w:ind w:rightChars="66" w:right="139" w:firstLine="480"/>
              <w:rPr>
                <w:rFonts w:hint="eastAsia"/>
                <w:sz w:val="24"/>
              </w:rPr>
            </w:pPr>
            <w:r>
              <w:rPr>
                <w:rFonts w:hint="eastAsia"/>
                <w:sz w:val="24"/>
              </w:rPr>
              <w:t>本项目产品方案及规模见表</w:t>
            </w:r>
            <w:r>
              <w:rPr>
                <w:rFonts w:hint="eastAsia"/>
                <w:sz w:val="24"/>
              </w:rPr>
              <w:t xml:space="preserve"> 2-3</w:t>
            </w:r>
            <w:r>
              <w:rPr>
                <w:rFonts w:hint="eastAsia"/>
                <w:sz w:val="24"/>
              </w:rPr>
              <w:t>。</w:t>
            </w:r>
          </w:p>
          <w:p w:rsidR="009109A5" w:rsidRDefault="009109A5" w:rsidP="0000071D">
            <w:pPr>
              <w:spacing w:line="360" w:lineRule="auto"/>
              <w:ind w:rightChars="66" w:right="139" w:firstLine="480"/>
              <w:jc w:val="center"/>
              <w:rPr>
                <w:rFonts w:hint="eastAsia"/>
                <w:b/>
                <w:sz w:val="24"/>
              </w:rPr>
            </w:pPr>
            <w:r>
              <w:rPr>
                <w:rFonts w:hint="eastAsia"/>
                <w:b/>
                <w:sz w:val="24"/>
              </w:rPr>
              <w:t>表</w:t>
            </w:r>
            <w:r>
              <w:rPr>
                <w:rFonts w:hint="eastAsia"/>
                <w:b/>
                <w:sz w:val="24"/>
              </w:rPr>
              <w:t xml:space="preserve"> 2-3  </w:t>
            </w:r>
            <w:r>
              <w:rPr>
                <w:rFonts w:hint="eastAsia"/>
                <w:b/>
                <w:sz w:val="24"/>
              </w:rPr>
              <w:t>项目产品方案及规模一览表</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924"/>
              <w:gridCol w:w="2747"/>
              <w:gridCol w:w="3133"/>
              <w:gridCol w:w="1560"/>
            </w:tblGrid>
            <w:tr w:rsidR="009109A5" w:rsidTr="0000071D">
              <w:trPr>
                <w:trHeight w:val="310"/>
              </w:trPr>
              <w:tc>
                <w:tcPr>
                  <w:tcW w:w="6804" w:type="dxa"/>
                  <w:gridSpan w:val="3"/>
                  <w:vAlign w:val="center"/>
                </w:tcPr>
                <w:p w:rsidR="009109A5" w:rsidRDefault="009109A5" w:rsidP="0000071D">
                  <w:pPr>
                    <w:spacing w:line="400" w:lineRule="exact"/>
                    <w:jc w:val="center"/>
                    <w:rPr>
                      <w:b/>
                      <w:szCs w:val="21"/>
                    </w:rPr>
                  </w:pPr>
                  <w:r>
                    <w:rPr>
                      <w:b/>
                      <w:szCs w:val="21"/>
                    </w:rPr>
                    <w:t>环评</w:t>
                  </w:r>
                  <w:r>
                    <w:rPr>
                      <w:rFonts w:hint="eastAsia"/>
                      <w:b/>
                      <w:szCs w:val="21"/>
                    </w:rPr>
                    <w:t>表及环评批复</w:t>
                  </w:r>
                  <w:r>
                    <w:rPr>
                      <w:b/>
                      <w:szCs w:val="21"/>
                    </w:rPr>
                    <w:t>要求</w:t>
                  </w:r>
                </w:p>
              </w:tc>
              <w:tc>
                <w:tcPr>
                  <w:tcW w:w="1560" w:type="dxa"/>
                  <w:vMerge w:val="restart"/>
                  <w:vAlign w:val="center"/>
                </w:tcPr>
                <w:p w:rsidR="009109A5" w:rsidRDefault="009109A5" w:rsidP="0000071D">
                  <w:pPr>
                    <w:spacing w:line="400" w:lineRule="exact"/>
                    <w:jc w:val="center"/>
                    <w:rPr>
                      <w:b/>
                      <w:szCs w:val="21"/>
                    </w:rPr>
                  </w:pPr>
                  <w:r>
                    <w:rPr>
                      <w:rFonts w:hint="eastAsia"/>
                      <w:b/>
                      <w:szCs w:val="21"/>
                    </w:rPr>
                    <w:t>实际建设</w:t>
                  </w:r>
                </w:p>
              </w:tc>
            </w:tr>
            <w:tr w:rsidR="009109A5" w:rsidTr="0000071D">
              <w:trPr>
                <w:trHeight w:val="316"/>
              </w:trPr>
              <w:tc>
                <w:tcPr>
                  <w:tcW w:w="924" w:type="dxa"/>
                  <w:vAlign w:val="center"/>
                </w:tcPr>
                <w:p w:rsidR="009109A5" w:rsidRDefault="009109A5" w:rsidP="0000071D">
                  <w:pPr>
                    <w:spacing w:line="400" w:lineRule="exact"/>
                    <w:jc w:val="center"/>
                    <w:rPr>
                      <w:b/>
                      <w:szCs w:val="21"/>
                    </w:rPr>
                  </w:pPr>
                  <w:r>
                    <w:rPr>
                      <w:b/>
                      <w:szCs w:val="21"/>
                    </w:rPr>
                    <w:t>序号</w:t>
                  </w:r>
                </w:p>
              </w:tc>
              <w:tc>
                <w:tcPr>
                  <w:tcW w:w="2747" w:type="dxa"/>
                  <w:vAlign w:val="center"/>
                </w:tcPr>
                <w:p w:rsidR="009109A5" w:rsidRDefault="009109A5" w:rsidP="0000071D">
                  <w:pPr>
                    <w:spacing w:line="400" w:lineRule="exact"/>
                    <w:jc w:val="center"/>
                    <w:rPr>
                      <w:b/>
                      <w:szCs w:val="21"/>
                    </w:rPr>
                  </w:pPr>
                  <w:r>
                    <w:rPr>
                      <w:b/>
                      <w:szCs w:val="21"/>
                    </w:rPr>
                    <w:t>产品名称</w:t>
                  </w:r>
                </w:p>
              </w:tc>
              <w:tc>
                <w:tcPr>
                  <w:tcW w:w="3133" w:type="dxa"/>
                  <w:vAlign w:val="center"/>
                </w:tcPr>
                <w:p w:rsidR="009109A5" w:rsidRDefault="009109A5" w:rsidP="0000071D">
                  <w:pPr>
                    <w:spacing w:line="400" w:lineRule="exact"/>
                    <w:jc w:val="center"/>
                    <w:rPr>
                      <w:b/>
                      <w:szCs w:val="21"/>
                    </w:rPr>
                  </w:pPr>
                  <w:r>
                    <w:rPr>
                      <w:rFonts w:hint="eastAsia"/>
                      <w:b/>
                      <w:szCs w:val="21"/>
                    </w:rPr>
                    <w:t>年</w:t>
                  </w:r>
                  <w:r>
                    <w:rPr>
                      <w:b/>
                      <w:szCs w:val="21"/>
                    </w:rPr>
                    <w:t>产量</w:t>
                  </w:r>
                  <w:r>
                    <w:rPr>
                      <w:rFonts w:hint="eastAsia"/>
                      <w:b/>
                      <w:szCs w:val="21"/>
                    </w:rPr>
                    <w:t>（万米）</w:t>
                  </w:r>
                </w:p>
              </w:tc>
              <w:tc>
                <w:tcPr>
                  <w:tcW w:w="1560" w:type="dxa"/>
                  <w:vMerge/>
                  <w:tcBorders>
                    <w:bottom w:val="single" w:sz="4" w:space="0" w:color="auto"/>
                  </w:tcBorders>
                  <w:vAlign w:val="center"/>
                </w:tcPr>
                <w:p w:rsidR="009109A5" w:rsidRPr="001863D6" w:rsidRDefault="009109A5" w:rsidP="0000071D">
                  <w:pPr>
                    <w:pStyle w:val="1"/>
                    <w:spacing w:line="360" w:lineRule="exact"/>
                    <w:jc w:val="center"/>
                    <w:rPr>
                      <w:b/>
                      <w:snapToGrid w:val="0"/>
                      <w:szCs w:val="21"/>
                    </w:rPr>
                  </w:pPr>
                </w:p>
              </w:tc>
            </w:tr>
            <w:tr w:rsidR="009109A5" w:rsidTr="0000071D">
              <w:trPr>
                <w:trHeight w:val="397"/>
              </w:trPr>
              <w:tc>
                <w:tcPr>
                  <w:tcW w:w="924" w:type="dxa"/>
                  <w:vAlign w:val="center"/>
                </w:tcPr>
                <w:p w:rsidR="009109A5" w:rsidRDefault="009109A5" w:rsidP="0000071D">
                  <w:pPr>
                    <w:ind w:rightChars="66" w:right="139"/>
                    <w:jc w:val="center"/>
                    <w:rPr>
                      <w:rFonts w:hAnsi="宋体"/>
                    </w:rPr>
                  </w:pPr>
                  <w:r>
                    <w:rPr>
                      <w:rFonts w:hAnsi="宋体" w:hint="eastAsia"/>
                    </w:rPr>
                    <w:t>1</w:t>
                  </w:r>
                </w:p>
              </w:tc>
              <w:tc>
                <w:tcPr>
                  <w:tcW w:w="2747" w:type="dxa"/>
                  <w:vAlign w:val="center"/>
                </w:tcPr>
                <w:p w:rsidR="009109A5" w:rsidRDefault="009109A5" w:rsidP="0000071D">
                  <w:pPr>
                    <w:jc w:val="center"/>
                    <w:rPr>
                      <w:szCs w:val="21"/>
                    </w:rPr>
                  </w:pPr>
                  <w:r>
                    <w:rPr>
                      <w:rFonts w:hint="eastAsia"/>
                      <w:szCs w:val="21"/>
                    </w:rPr>
                    <w:t>窗帘杆</w:t>
                  </w:r>
                </w:p>
              </w:tc>
              <w:tc>
                <w:tcPr>
                  <w:tcW w:w="3133" w:type="dxa"/>
                  <w:vAlign w:val="center"/>
                </w:tcPr>
                <w:p w:rsidR="009109A5" w:rsidRPr="001863D6" w:rsidRDefault="009109A5" w:rsidP="0000071D">
                  <w:pPr>
                    <w:pStyle w:val="1"/>
                    <w:spacing w:line="360" w:lineRule="exact"/>
                    <w:jc w:val="center"/>
                    <w:rPr>
                      <w:rFonts w:eastAsia="宋体" w:hint="eastAsia"/>
                      <w:snapToGrid w:val="0"/>
                      <w:sz w:val="21"/>
                      <w:szCs w:val="21"/>
                    </w:rPr>
                  </w:pPr>
                  <w:r w:rsidRPr="001863D6">
                    <w:rPr>
                      <w:rFonts w:eastAsia="宋体" w:hint="eastAsia"/>
                      <w:snapToGrid w:val="0"/>
                      <w:sz w:val="21"/>
                      <w:szCs w:val="21"/>
                    </w:rPr>
                    <w:t>25</w:t>
                  </w:r>
                </w:p>
              </w:tc>
              <w:tc>
                <w:tcPr>
                  <w:tcW w:w="1560" w:type="dxa"/>
                  <w:tcBorders>
                    <w:top w:val="single" w:sz="4" w:space="0" w:color="auto"/>
                    <w:bottom w:val="single" w:sz="4" w:space="0" w:color="auto"/>
                  </w:tcBorders>
                  <w:vAlign w:val="center"/>
                </w:tcPr>
                <w:p w:rsidR="009109A5" w:rsidRPr="001863D6" w:rsidRDefault="009109A5" w:rsidP="0000071D">
                  <w:pPr>
                    <w:pStyle w:val="1"/>
                    <w:spacing w:line="360" w:lineRule="exact"/>
                    <w:jc w:val="center"/>
                    <w:rPr>
                      <w:rFonts w:eastAsia="宋体" w:hint="eastAsia"/>
                      <w:snapToGrid w:val="0"/>
                      <w:sz w:val="21"/>
                      <w:szCs w:val="21"/>
                    </w:rPr>
                  </w:pPr>
                  <w:r w:rsidRPr="001863D6">
                    <w:rPr>
                      <w:rFonts w:eastAsia="宋体" w:hint="eastAsia"/>
                      <w:snapToGrid w:val="0"/>
                      <w:sz w:val="21"/>
                      <w:szCs w:val="21"/>
                    </w:rPr>
                    <w:t>同环评</w:t>
                  </w:r>
                </w:p>
              </w:tc>
            </w:tr>
            <w:tr w:rsidR="009109A5" w:rsidTr="0000071D">
              <w:trPr>
                <w:trHeight w:val="397"/>
              </w:trPr>
              <w:tc>
                <w:tcPr>
                  <w:tcW w:w="924" w:type="dxa"/>
                  <w:vAlign w:val="center"/>
                </w:tcPr>
                <w:p w:rsidR="009109A5" w:rsidRDefault="009109A5" w:rsidP="0000071D">
                  <w:pPr>
                    <w:ind w:rightChars="66" w:right="139"/>
                    <w:jc w:val="center"/>
                    <w:rPr>
                      <w:rFonts w:hAnsi="宋体"/>
                    </w:rPr>
                  </w:pPr>
                  <w:r>
                    <w:rPr>
                      <w:rFonts w:hAnsi="宋体" w:hint="eastAsia"/>
                    </w:rPr>
                    <w:t>2</w:t>
                  </w:r>
                </w:p>
              </w:tc>
              <w:tc>
                <w:tcPr>
                  <w:tcW w:w="2747" w:type="dxa"/>
                  <w:vAlign w:val="center"/>
                </w:tcPr>
                <w:p w:rsidR="009109A5" w:rsidRDefault="009109A5" w:rsidP="0000071D">
                  <w:pPr>
                    <w:jc w:val="center"/>
                    <w:rPr>
                      <w:szCs w:val="21"/>
                    </w:rPr>
                  </w:pPr>
                  <w:r>
                    <w:rPr>
                      <w:rFonts w:hint="eastAsia"/>
                      <w:szCs w:val="21"/>
                    </w:rPr>
                    <w:t>窗帘轨道</w:t>
                  </w:r>
                </w:p>
              </w:tc>
              <w:tc>
                <w:tcPr>
                  <w:tcW w:w="3133" w:type="dxa"/>
                  <w:vAlign w:val="center"/>
                </w:tcPr>
                <w:p w:rsidR="009109A5" w:rsidRPr="001863D6" w:rsidRDefault="009109A5" w:rsidP="0000071D">
                  <w:pPr>
                    <w:pStyle w:val="1"/>
                    <w:spacing w:line="360" w:lineRule="exact"/>
                    <w:jc w:val="center"/>
                    <w:rPr>
                      <w:rFonts w:eastAsia="宋体" w:hint="eastAsia"/>
                      <w:snapToGrid w:val="0"/>
                      <w:sz w:val="21"/>
                      <w:szCs w:val="21"/>
                    </w:rPr>
                  </w:pPr>
                  <w:r w:rsidRPr="001863D6">
                    <w:rPr>
                      <w:rFonts w:eastAsia="宋体" w:hint="eastAsia"/>
                      <w:snapToGrid w:val="0"/>
                      <w:sz w:val="21"/>
                      <w:szCs w:val="21"/>
                    </w:rPr>
                    <w:t>25</w:t>
                  </w:r>
                </w:p>
              </w:tc>
              <w:tc>
                <w:tcPr>
                  <w:tcW w:w="1560" w:type="dxa"/>
                  <w:tcBorders>
                    <w:top w:val="single" w:sz="4" w:space="0" w:color="auto"/>
                  </w:tcBorders>
                  <w:vAlign w:val="center"/>
                </w:tcPr>
                <w:p w:rsidR="009109A5" w:rsidRPr="001863D6" w:rsidRDefault="009109A5" w:rsidP="0000071D">
                  <w:pPr>
                    <w:pStyle w:val="1"/>
                    <w:spacing w:line="360" w:lineRule="exact"/>
                    <w:jc w:val="center"/>
                    <w:rPr>
                      <w:rFonts w:eastAsia="宋体" w:hint="eastAsia"/>
                      <w:snapToGrid w:val="0"/>
                      <w:sz w:val="21"/>
                      <w:szCs w:val="21"/>
                    </w:rPr>
                  </w:pPr>
                  <w:r w:rsidRPr="001863D6">
                    <w:rPr>
                      <w:rFonts w:eastAsia="宋体" w:hint="eastAsia"/>
                      <w:snapToGrid w:val="0"/>
                      <w:sz w:val="21"/>
                      <w:szCs w:val="21"/>
                    </w:rPr>
                    <w:t>同环评</w:t>
                  </w:r>
                </w:p>
              </w:tc>
            </w:tr>
          </w:tbl>
          <w:p w:rsidR="009109A5" w:rsidRDefault="009109A5" w:rsidP="0000071D">
            <w:pPr>
              <w:spacing w:line="360" w:lineRule="auto"/>
              <w:ind w:rightChars="66" w:right="139" w:firstLine="480"/>
              <w:jc w:val="center"/>
              <w:rPr>
                <w:rFonts w:hint="eastAsia"/>
                <w:b/>
                <w:sz w:val="24"/>
              </w:rPr>
            </w:pPr>
          </w:p>
          <w:p w:rsidR="009109A5" w:rsidRDefault="009109A5" w:rsidP="0000071D">
            <w:pPr>
              <w:spacing w:line="360" w:lineRule="auto"/>
              <w:ind w:rightChars="66" w:right="139"/>
              <w:rPr>
                <w:rFonts w:hint="eastAsia"/>
                <w:b/>
                <w:sz w:val="24"/>
              </w:rPr>
            </w:pPr>
            <w:r>
              <w:rPr>
                <w:rFonts w:hint="eastAsia"/>
                <w:b/>
                <w:sz w:val="24"/>
              </w:rPr>
              <w:t>2.7</w:t>
            </w:r>
            <w:r>
              <w:rPr>
                <w:rFonts w:hint="eastAsia"/>
                <w:b/>
                <w:sz w:val="24"/>
              </w:rPr>
              <w:t>主要生产设备</w:t>
            </w:r>
          </w:p>
          <w:p w:rsidR="009109A5" w:rsidRDefault="009109A5" w:rsidP="0000071D">
            <w:pPr>
              <w:pStyle w:val="a6"/>
              <w:spacing w:line="360" w:lineRule="auto"/>
              <w:ind w:left="360" w:firstLineChars="0" w:firstLine="0"/>
              <w:rPr>
                <w:b/>
                <w:color w:val="000000"/>
                <w:sz w:val="24"/>
              </w:rPr>
            </w:pPr>
            <w:r>
              <w:rPr>
                <w:color w:val="000000"/>
                <w:sz w:val="24"/>
              </w:rPr>
              <w:t>本项目</w:t>
            </w:r>
            <w:r>
              <w:rPr>
                <w:rFonts w:hint="eastAsia"/>
                <w:color w:val="000000"/>
                <w:sz w:val="24"/>
              </w:rPr>
              <w:t>主要设备</w:t>
            </w:r>
            <w:r>
              <w:rPr>
                <w:color w:val="000000"/>
                <w:sz w:val="24"/>
              </w:rPr>
              <w:t>见表</w:t>
            </w:r>
            <w:r>
              <w:rPr>
                <w:rFonts w:hint="eastAsia"/>
                <w:color w:val="000000"/>
                <w:sz w:val="24"/>
              </w:rPr>
              <w:t>2</w:t>
            </w:r>
            <w:r>
              <w:rPr>
                <w:color w:val="000000"/>
                <w:sz w:val="24"/>
              </w:rPr>
              <w:t>-</w:t>
            </w:r>
            <w:r>
              <w:rPr>
                <w:rFonts w:hint="eastAsia"/>
                <w:color w:val="000000"/>
                <w:sz w:val="24"/>
              </w:rPr>
              <w:t>4</w:t>
            </w:r>
            <w:r>
              <w:rPr>
                <w:rFonts w:hint="eastAsia"/>
                <w:color w:val="000000"/>
                <w:sz w:val="24"/>
              </w:rPr>
              <w:t>。</w:t>
            </w:r>
          </w:p>
          <w:p w:rsidR="009109A5" w:rsidRDefault="009109A5" w:rsidP="0000071D">
            <w:pPr>
              <w:pStyle w:val="a6"/>
              <w:adjustRightInd w:val="0"/>
              <w:snapToGrid w:val="0"/>
              <w:spacing w:line="360" w:lineRule="auto"/>
              <w:ind w:left="360" w:rightChars="41" w:right="86" w:firstLineChars="0" w:firstLine="0"/>
              <w:jc w:val="center"/>
              <w:rPr>
                <w:rFonts w:hint="eastAsia"/>
                <w:b/>
                <w:color w:val="000000"/>
                <w:sz w:val="24"/>
              </w:rPr>
            </w:pPr>
            <w:r>
              <w:rPr>
                <w:b/>
                <w:color w:val="000000"/>
                <w:sz w:val="24"/>
              </w:rPr>
              <w:t>表</w:t>
            </w:r>
            <w:r>
              <w:rPr>
                <w:b/>
                <w:color w:val="000000"/>
                <w:sz w:val="24"/>
              </w:rPr>
              <w:t>2-</w:t>
            </w:r>
            <w:r>
              <w:rPr>
                <w:rFonts w:hint="eastAsia"/>
                <w:b/>
                <w:color w:val="000000"/>
                <w:sz w:val="24"/>
              </w:rPr>
              <w:t>4</w:t>
            </w:r>
            <w:r>
              <w:rPr>
                <w:b/>
                <w:color w:val="000000"/>
                <w:sz w:val="24"/>
              </w:rPr>
              <w:t>主要生产设备一览表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73"/>
              <w:gridCol w:w="1313"/>
              <w:gridCol w:w="1702"/>
              <w:gridCol w:w="1723"/>
              <w:gridCol w:w="1615"/>
              <w:gridCol w:w="1251"/>
            </w:tblGrid>
            <w:tr w:rsidR="009109A5" w:rsidTr="0000071D">
              <w:trPr>
                <w:trHeight w:val="353"/>
                <w:jc w:val="center"/>
              </w:trPr>
              <w:tc>
                <w:tcPr>
                  <w:tcW w:w="5511" w:type="dxa"/>
                  <w:gridSpan w:val="4"/>
                  <w:vAlign w:val="center"/>
                </w:tcPr>
                <w:p w:rsidR="009109A5" w:rsidRDefault="009109A5" w:rsidP="0000071D">
                  <w:pPr>
                    <w:jc w:val="center"/>
                    <w:rPr>
                      <w:b/>
                      <w:color w:val="000000"/>
                      <w:sz w:val="22"/>
                    </w:rPr>
                  </w:pPr>
                  <w:r>
                    <w:rPr>
                      <w:b/>
                      <w:szCs w:val="21"/>
                    </w:rPr>
                    <w:t>环评</w:t>
                  </w:r>
                  <w:r>
                    <w:rPr>
                      <w:rFonts w:hint="eastAsia"/>
                      <w:b/>
                      <w:szCs w:val="21"/>
                    </w:rPr>
                    <w:t>表及环评批复</w:t>
                  </w:r>
                  <w:r>
                    <w:rPr>
                      <w:b/>
                      <w:szCs w:val="21"/>
                    </w:rPr>
                    <w:t>要求</w:t>
                  </w:r>
                </w:p>
              </w:tc>
              <w:tc>
                <w:tcPr>
                  <w:tcW w:w="2866" w:type="dxa"/>
                  <w:gridSpan w:val="2"/>
                  <w:vAlign w:val="center"/>
                </w:tcPr>
                <w:p w:rsidR="009109A5" w:rsidRDefault="009109A5" w:rsidP="0000071D">
                  <w:pPr>
                    <w:jc w:val="center"/>
                    <w:rPr>
                      <w:b/>
                      <w:color w:val="000000"/>
                      <w:sz w:val="22"/>
                    </w:rPr>
                  </w:pPr>
                  <w:r>
                    <w:rPr>
                      <w:rFonts w:hint="eastAsia"/>
                      <w:b/>
                      <w:color w:val="000000"/>
                      <w:sz w:val="22"/>
                    </w:rPr>
                    <w:t>实际建设</w:t>
                  </w:r>
                </w:p>
              </w:tc>
            </w:tr>
            <w:tr w:rsidR="009109A5" w:rsidTr="0000071D">
              <w:trPr>
                <w:trHeight w:val="721"/>
                <w:jc w:val="center"/>
              </w:trPr>
              <w:tc>
                <w:tcPr>
                  <w:tcW w:w="773" w:type="dxa"/>
                  <w:vAlign w:val="center"/>
                </w:tcPr>
                <w:p w:rsidR="009109A5" w:rsidRDefault="009109A5" w:rsidP="0000071D">
                  <w:pPr>
                    <w:jc w:val="center"/>
                    <w:rPr>
                      <w:b/>
                      <w:color w:val="000000"/>
                      <w:sz w:val="22"/>
                    </w:rPr>
                  </w:pPr>
                  <w:r>
                    <w:rPr>
                      <w:rFonts w:hint="eastAsia"/>
                      <w:b/>
                      <w:color w:val="000000"/>
                      <w:sz w:val="22"/>
                    </w:rPr>
                    <w:t>序号</w:t>
                  </w:r>
                </w:p>
              </w:tc>
              <w:tc>
                <w:tcPr>
                  <w:tcW w:w="1313" w:type="dxa"/>
                  <w:vAlign w:val="center"/>
                </w:tcPr>
                <w:p w:rsidR="009109A5" w:rsidRDefault="009109A5" w:rsidP="0000071D">
                  <w:pPr>
                    <w:jc w:val="center"/>
                    <w:rPr>
                      <w:b/>
                      <w:color w:val="000000"/>
                      <w:sz w:val="22"/>
                    </w:rPr>
                  </w:pPr>
                  <w:r>
                    <w:rPr>
                      <w:rFonts w:hint="eastAsia"/>
                      <w:b/>
                      <w:color w:val="000000"/>
                      <w:sz w:val="22"/>
                    </w:rPr>
                    <w:t>设备名称</w:t>
                  </w:r>
                </w:p>
              </w:tc>
              <w:tc>
                <w:tcPr>
                  <w:tcW w:w="1702" w:type="dxa"/>
                  <w:vAlign w:val="center"/>
                </w:tcPr>
                <w:p w:rsidR="009109A5" w:rsidRDefault="009109A5" w:rsidP="0000071D">
                  <w:pPr>
                    <w:jc w:val="center"/>
                    <w:rPr>
                      <w:b/>
                      <w:color w:val="000000"/>
                      <w:sz w:val="22"/>
                    </w:rPr>
                  </w:pPr>
                  <w:r>
                    <w:rPr>
                      <w:rFonts w:hint="eastAsia"/>
                      <w:b/>
                      <w:color w:val="000000"/>
                      <w:sz w:val="22"/>
                    </w:rPr>
                    <w:t>型号</w:t>
                  </w:r>
                </w:p>
              </w:tc>
              <w:tc>
                <w:tcPr>
                  <w:tcW w:w="1723" w:type="dxa"/>
                  <w:vAlign w:val="center"/>
                </w:tcPr>
                <w:p w:rsidR="009109A5" w:rsidRDefault="009109A5" w:rsidP="0000071D">
                  <w:pPr>
                    <w:jc w:val="center"/>
                    <w:rPr>
                      <w:b/>
                      <w:color w:val="000000"/>
                      <w:sz w:val="22"/>
                    </w:rPr>
                  </w:pPr>
                  <w:r>
                    <w:rPr>
                      <w:rFonts w:hint="eastAsia"/>
                      <w:b/>
                      <w:color w:val="000000"/>
                      <w:sz w:val="22"/>
                    </w:rPr>
                    <w:t>数量（台、套）</w:t>
                  </w:r>
                </w:p>
              </w:tc>
              <w:tc>
                <w:tcPr>
                  <w:tcW w:w="1615" w:type="dxa"/>
                  <w:vAlign w:val="center"/>
                </w:tcPr>
                <w:p w:rsidR="009109A5" w:rsidRDefault="009109A5" w:rsidP="0000071D">
                  <w:pPr>
                    <w:jc w:val="center"/>
                    <w:rPr>
                      <w:b/>
                      <w:color w:val="000000"/>
                      <w:sz w:val="22"/>
                    </w:rPr>
                  </w:pPr>
                  <w:r>
                    <w:rPr>
                      <w:rFonts w:hint="eastAsia"/>
                      <w:b/>
                      <w:color w:val="000000"/>
                      <w:sz w:val="22"/>
                    </w:rPr>
                    <w:t>型号</w:t>
                  </w:r>
                </w:p>
              </w:tc>
              <w:tc>
                <w:tcPr>
                  <w:tcW w:w="1251" w:type="dxa"/>
                  <w:vAlign w:val="center"/>
                </w:tcPr>
                <w:p w:rsidR="009109A5" w:rsidRDefault="009109A5" w:rsidP="0000071D">
                  <w:pPr>
                    <w:jc w:val="center"/>
                    <w:rPr>
                      <w:b/>
                      <w:color w:val="000000"/>
                      <w:sz w:val="22"/>
                    </w:rPr>
                  </w:pPr>
                  <w:r>
                    <w:rPr>
                      <w:rFonts w:hint="eastAsia"/>
                      <w:b/>
                      <w:color w:val="000000"/>
                      <w:sz w:val="22"/>
                    </w:rPr>
                    <w:t>数量（台、套）</w:t>
                  </w:r>
                </w:p>
              </w:tc>
            </w:tr>
            <w:tr w:rsidR="009109A5" w:rsidTr="0000071D">
              <w:trPr>
                <w:trHeight w:val="353"/>
                <w:jc w:val="center"/>
              </w:trPr>
              <w:tc>
                <w:tcPr>
                  <w:tcW w:w="773" w:type="dxa"/>
                  <w:vAlign w:val="center"/>
                </w:tcPr>
                <w:p w:rsidR="009109A5" w:rsidRDefault="009109A5" w:rsidP="0000071D">
                  <w:pPr>
                    <w:widowControl/>
                    <w:jc w:val="center"/>
                    <w:rPr>
                      <w:szCs w:val="21"/>
                    </w:rPr>
                  </w:pPr>
                  <w:r>
                    <w:rPr>
                      <w:szCs w:val="21"/>
                    </w:rPr>
                    <w:t>1</w:t>
                  </w:r>
                </w:p>
              </w:tc>
              <w:tc>
                <w:tcPr>
                  <w:tcW w:w="1313" w:type="dxa"/>
                  <w:vAlign w:val="center"/>
                </w:tcPr>
                <w:p w:rsidR="009109A5" w:rsidRDefault="009109A5" w:rsidP="0000071D">
                  <w:pPr>
                    <w:widowControl/>
                    <w:jc w:val="center"/>
                    <w:rPr>
                      <w:szCs w:val="21"/>
                    </w:rPr>
                  </w:pPr>
                  <w:r>
                    <w:rPr>
                      <w:rFonts w:hint="eastAsia"/>
                      <w:szCs w:val="21"/>
                    </w:rPr>
                    <w:t>进料机</w:t>
                  </w:r>
                </w:p>
              </w:tc>
              <w:tc>
                <w:tcPr>
                  <w:tcW w:w="1702" w:type="dxa"/>
                  <w:vAlign w:val="center"/>
                </w:tcPr>
                <w:p w:rsidR="009109A5" w:rsidRDefault="009109A5" w:rsidP="0000071D">
                  <w:pPr>
                    <w:widowControl/>
                    <w:jc w:val="center"/>
                    <w:rPr>
                      <w:szCs w:val="21"/>
                    </w:rPr>
                  </w:pPr>
                  <w:r>
                    <w:rPr>
                      <w:rFonts w:hint="eastAsia"/>
                      <w:szCs w:val="21"/>
                    </w:rPr>
                    <w:t>GZD1636</w:t>
                  </w:r>
                </w:p>
              </w:tc>
              <w:tc>
                <w:tcPr>
                  <w:tcW w:w="1723" w:type="dxa"/>
                  <w:vAlign w:val="center"/>
                </w:tcPr>
                <w:p w:rsidR="009109A5" w:rsidRDefault="009109A5" w:rsidP="0000071D">
                  <w:pPr>
                    <w:spacing w:line="220" w:lineRule="exact"/>
                    <w:jc w:val="center"/>
                    <w:rPr>
                      <w:szCs w:val="21"/>
                    </w:rPr>
                  </w:pPr>
                  <w:r>
                    <w:rPr>
                      <w:rFonts w:hint="eastAsia"/>
                      <w:szCs w:val="21"/>
                    </w:rPr>
                    <w:t>4</w:t>
                  </w:r>
                </w:p>
              </w:tc>
              <w:tc>
                <w:tcPr>
                  <w:tcW w:w="1615" w:type="dxa"/>
                  <w:vAlign w:val="center"/>
                </w:tcPr>
                <w:p w:rsidR="009109A5" w:rsidRDefault="009109A5" w:rsidP="0000071D">
                  <w:pPr>
                    <w:jc w:val="center"/>
                    <w:rPr>
                      <w:color w:val="000000"/>
                      <w:sz w:val="22"/>
                    </w:rPr>
                  </w:pPr>
                  <w:r>
                    <w:rPr>
                      <w:rFonts w:hint="eastAsia"/>
                      <w:szCs w:val="21"/>
                    </w:rPr>
                    <w:t>GZD1636</w:t>
                  </w:r>
                </w:p>
              </w:tc>
              <w:tc>
                <w:tcPr>
                  <w:tcW w:w="1251" w:type="dxa"/>
                  <w:vAlign w:val="center"/>
                </w:tcPr>
                <w:p w:rsidR="009109A5" w:rsidRDefault="009109A5" w:rsidP="0000071D">
                  <w:pPr>
                    <w:jc w:val="center"/>
                  </w:pPr>
                  <w:r>
                    <w:rPr>
                      <w:rFonts w:hint="eastAsia"/>
                    </w:rPr>
                    <w:t>4</w:t>
                  </w:r>
                </w:p>
              </w:tc>
            </w:tr>
            <w:tr w:rsidR="009109A5" w:rsidTr="0000071D">
              <w:trPr>
                <w:trHeight w:val="216"/>
                <w:jc w:val="center"/>
              </w:trPr>
              <w:tc>
                <w:tcPr>
                  <w:tcW w:w="773" w:type="dxa"/>
                  <w:vMerge w:val="restart"/>
                  <w:vAlign w:val="center"/>
                </w:tcPr>
                <w:p w:rsidR="009109A5" w:rsidRDefault="009109A5" w:rsidP="0000071D">
                  <w:pPr>
                    <w:widowControl/>
                    <w:jc w:val="center"/>
                    <w:rPr>
                      <w:szCs w:val="21"/>
                    </w:rPr>
                  </w:pPr>
                  <w:r>
                    <w:rPr>
                      <w:szCs w:val="21"/>
                    </w:rPr>
                    <w:t>2</w:t>
                  </w:r>
                </w:p>
              </w:tc>
              <w:tc>
                <w:tcPr>
                  <w:tcW w:w="1313" w:type="dxa"/>
                  <w:vMerge w:val="restart"/>
                  <w:vAlign w:val="center"/>
                </w:tcPr>
                <w:p w:rsidR="009109A5" w:rsidRDefault="009109A5" w:rsidP="0000071D">
                  <w:pPr>
                    <w:widowControl/>
                    <w:jc w:val="center"/>
                    <w:rPr>
                      <w:szCs w:val="21"/>
                    </w:rPr>
                  </w:pPr>
                  <w:r>
                    <w:rPr>
                      <w:rFonts w:hint="eastAsia"/>
                      <w:szCs w:val="21"/>
                    </w:rPr>
                    <w:t>挤出一体机</w:t>
                  </w:r>
                </w:p>
              </w:tc>
              <w:tc>
                <w:tcPr>
                  <w:tcW w:w="1702" w:type="dxa"/>
                  <w:vMerge w:val="restart"/>
                  <w:vAlign w:val="center"/>
                </w:tcPr>
                <w:p w:rsidR="009109A5" w:rsidRDefault="009109A5" w:rsidP="0000071D">
                  <w:pPr>
                    <w:widowControl/>
                    <w:jc w:val="center"/>
                    <w:rPr>
                      <w:szCs w:val="21"/>
                    </w:rPr>
                  </w:pPr>
                  <w:r>
                    <w:rPr>
                      <w:rFonts w:hint="eastAsia"/>
                      <w:szCs w:val="21"/>
                    </w:rPr>
                    <w:t>SJ-65</w:t>
                  </w:r>
                  <w:r>
                    <w:rPr>
                      <w:rFonts w:hint="eastAsia"/>
                      <w:szCs w:val="21"/>
                    </w:rPr>
                    <w:t>；</w:t>
                  </w:r>
                  <w:r>
                    <w:rPr>
                      <w:rFonts w:hint="eastAsia"/>
                      <w:szCs w:val="21"/>
                    </w:rPr>
                    <w:t>SJ50/25</w:t>
                  </w:r>
                </w:p>
              </w:tc>
              <w:tc>
                <w:tcPr>
                  <w:tcW w:w="1723" w:type="dxa"/>
                  <w:vMerge w:val="restart"/>
                  <w:vAlign w:val="center"/>
                </w:tcPr>
                <w:p w:rsidR="009109A5" w:rsidRDefault="009109A5" w:rsidP="0000071D">
                  <w:pPr>
                    <w:spacing w:line="220" w:lineRule="exact"/>
                    <w:jc w:val="center"/>
                    <w:rPr>
                      <w:szCs w:val="21"/>
                    </w:rPr>
                  </w:pPr>
                  <w:r>
                    <w:rPr>
                      <w:rFonts w:hint="eastAsia"/>
                      <w:szCs w:val="21"/>
                    </w:rPr>
                    <w:t>8</w:t>
                  </w:r>
                </w:p>
              </w:tc>
              <w:tc>
                <w:tcPr>
                  <w:tcW w:w="1615" w:type="dxa"/>
                  <w:vAlign w:val="center"/>
                </w:tcPr>
                <w:p w:rsidR="009109A5" w:rsidRDefault="009109A5" w:rsidP="0000071D">
                  <w:pPr>
                    <w:jc w:val="center"/>
                  </w:pPr>
                  <w:r>
                    <w:rPr>
                      <w:rFonts w:hint="eastAsia"/>
                      <w:szCs w:val="21"/>
                    </w:rPr>
                    <w:t>SJ-65</w:t>
                  </w:r>
                </w:p>
              </w:tc>
              <w:tc>
                <w:tcPr>
                  <w:tcW w:w="1251" w:type="dxa"/>
                  <w:vAlign w:val="center"/>
                </w:tcPr>
                <w:p w:rsidR="009109A5" w:rsidRDefault="009109A5" w:rsidP="0000071D">
                  <w:pPr>
                    <w:jc w:val="center"/>
                  </w:pPr>
                  <w:r>
                    <w:rPr>
                      <w:rFonts w:hint="eastAsia"/>
                    </w:rPr>
                    <w:t>1</w:t>
                  </w:r>
                </w:p>
              </w:tc>
            </w:tr>
            <w:tr w:rsidR="009109A5" w:rsidTr="0000071D">
              <w:trPr>
                <w:trHeight w:val="125"/>
                <w:jc w:val="center"/>
              </w:trPr>
              <w:tc>
                <w:tcPr>
                  <w:tcW w:w="773" w:type="dxa"/>
                  <w:vMerge/>
                  <w:vAlign w:val="center"/>
                </w:tcPr>
                <w:p w:rsidR="009109A5" w:rsidRDefault="009109A5" w:rsidP="0000071D">
                  <w:pPr>
                    <w:widowControl/>
                    <w:jc w:val="center"/>
                    <w:rPr>
                      <w:szCs w:val="21"/>
                    </w:rPr>
                  </w:pPr>
                </w:p>
              </w:tc>
              <w:tc>
                <w:tcPr>
                  <w:tcW w:w="1313" w:type="dxa"/>
                  <w:vMerge/>
                  <w:vAlign w:val="center"/>
                </w:tcPr>
                <w:p w:rsidR="009109A5" w:rsidRDefault="009109A5" w:rsidP="0000071D">
                  <w:pPr>
                    <w:widowControl/>
                    <w:jc w:val="center"/>
                    <w:rPr>
                      <w:rFonts w:hint="eastAsia"/>
                      <w:szCs w:val="21"/>
                    </w:rPr>
                  </w:pPr>
                </w:p>
              </w:tc>
              <w:tc>
                <w:tcPr>
                  <w:tcW w:w="1702" w:type="dxa"/>
                  <w:vMerge/>
                  <w:vAlign w:val="center"/>
                </w:tcPr>
                <w:p w:rsidR="009109A5" w:rsidRDefault="009109A5" w:rsidP="0000071D">
                  <w:pPr>
                    <w:widowControl/>
                    <w:jc w:val="center"/>
                    <w:rPr>
                      <w:rFonts w:hint="eastAsia"/>
                      <w:szCs w:val="21"/>
                    </w:rPr>
                  </w:pPr>
                </w:p>
              </w:tc>
              <w:tc>
                <w:tcPr>
                  <w:tcW w:w="1723" w:type="dxa"/>
                  <w:vMerge/>
                  <w:vAlign w:val="center"/>
                </w:tcPr>
                <w:p w:rsidR="009109A5" w:rsidRDefault="009109A5" w:rsidP="0000071D">
                  <w:pPr>
                    <w:spacing w:line="220" w:lineRule="exact"/>
                    <w:jc w:val="center"/>
                    <w:rPr>
                      <w:rFonts w:hint="eastAsia"/>
                      <w:szCs w:val="21"/>
                    </w:rPr>
                  </w:pPr>
                </w:p>
              </w:tc>
              <w:tc>
                <w:tcPr>
                  <w:tcW w:w="1615" w:type="dxa"/>
                  <w:vAlign w:val="center"/>
                </w:tcPr>
                <w:p w:rsidR="009109A5" w:rsidRDefault="009109A5" w:rsidP="0000071D">
                  <w:pPr>
                    <w:jc w:val="center"/>
                    <w:rPr>
                      <w:rFonts w:hint="eastAsia"/>
                      <w:szCs w:val="21"/>
                    </w:rPr>
                  </w:pPr>
                  <w:r>
                    <w:rPr>
                      <w:rFonts w:hint="eastAsia"/>
                      <w:szCs w:val="21"/>
                    </w:rPr>
                    <w:t>SJ50/25</w:t>
                  </w:r>
                </w:p>
              </w:tc>
              <w:tc>
                <w:tcPr>
                  <w:tcW w:w="1251" w:type="dxa"/>
                  <w:vAlign w:val="center"/>
                </w:tcPr>
                <w:p w:rsidR="009109A5" w:rsidRDefault="009109A5" w:rsidP="0000071D">
                  <w:pPr>
                    <w:jc w:val="center"/>
                    <w:rPr>
                      <w:rFonts w:hint="eastAsia"/>
                    </w:rPr>
                  </w:pPr>
                  <w:r>
                    <w:rPr>
                      <w:rFonts w:hint="eastAsia"/>
                    </w:rPr>
                    <w:t>6</w:t>
                  </w:r>
                </w:p>
              </w:tc>
            </w:tr>
            <w:tr w:rsidR="009109A5" w:rsidTr="0000071D">
              <w:trPr>
                <w:trHeight w:val="369"/>
                <w:jc w:val="center"/>
              </w:trPr>
              <w:tc>
                <w:tcPr>
                  <w:tcW w:w="773" w:type="dxa"/>
                  <w:vAlign w:val="center"/>
                </w:tcPr>
                <w:p w:rsidR="009109A5" w:rsidRDefault="009109A5" w:rsidP="0000071D">
                  <w:pPr>
                    <w:widowControl/>
                    <w:jc w:val="center"/>
                    <w:rPr>
                      <w:szCs w:val="21"/>
                    </w:rPr>
                  </w:pPr>
                </w:p>
              </w:tc>
              <w:tc>
                <w:tcPr>
                  <w:tcW w:w="1313" w:type="dxa"/>
                  <w:vAlign w:val="center"/>
                </w:tcPr>
                <w:p w:rsidR="009109A5" w:rsidRDefault="009109A5" w:rsidP="0000071D">
                  <w:pPr>
                    <w:widowControl/>
                    <w:jc w:val="center"/>
                    <w:rPr>
                      <w:szCs w:val="21"/>
                    </w:rPr>
                  </w:pPr>
                  <w:r>
                    <w:rPr>
                      <w:szCs w:val="21"/>
                    </w:rPr>
                    <w:t>合计</w:t>
                  </w:r>
                </w:p>
              </w:tc>
              <w:tc>
                <w:tcPr>
                  <w:tcW w:w="1702" w:type="dxa"/>
                  <w:vAlign w:val="center"/>
                </w:tcPr>
                <w:p w:rsidR="009109A5" w:rsidRDefault="009109A5" w:rsidP="0000071D">
                  <w:pPr>
                    <w:widowControl/>
                    <w:jc w:val="center"/>
                    <w:rPr>
                      <w:szCs w:val="21"/>
                    </w:rPr>
                  </w:pPr>
                </w:p>
              </w:tc>
              <w:tc>
                <w:tcPr>
                  <w:tcW w:w="1723" w:type="dxa"/>
                  <w:vAlign w:val="center"/>
                </w:tcPr>
                <w:p w:rsidR="009109A5" w:rsidRDefault="009109A5" w:rsidP="0000071D">
                  <w:pPr>
                    <w:widowControl/>
                    <w:jc w:val="center"/>
                    <w:rPr>
                      <w:szCs w:val="21"/>
                    </w:rPr>
                  </w:pPr>
                  <w:r>
                    <w:rPr>
                      <w:rFonts w:hint="eastAsia"/>
                      <w:szCs w:val="21"/>
                    </w:rPr>
                    <w:t>12</w:t>
                  </w:r>
                </w:p>
              </w:tc>
              <w:tc>
                <w:tcPr>
                  <w:tcW w:w="1615" w:type="dxa"/>
                  <w:vAlign w:val="center"/>
                </w:tcPr>
                <w:p w:rsidR="009109A5" w:rsidRDefault="009109A5" w:rsidP="0000071D">
                  <w:pPr>
                    <w:jc w:val="center"/>
                    <w:rPr>
                      <w:color w:val="000000"/>
                      <w:sz w:val="22"/>
                    </w:rPr>
                  </w:pPr>
                </w:p>
              </w:tc>
              <w:tc>
                <w:tcPr>
                  <w:tcW w:w="1251" w:type="dxa"/>
                  <w:vAlign w:val="center"/>
                </w:tcPr>
                <w:p w:rsidR="009109A5" w:rsidRDefault="009109A5" w:rsidP="0000071D">
                  <w:pPr>
                    <w:jc w:val="center"/>
                  </w:pPr>
                  <w:r>
                    <w:rPr>
                      <w:rFonts w:hint="eastAsia"/>
                    </w:rPr>
                    <w:t>11</w:t>
                  </w:r>
                </w:p>
              </w:tc>
            </w:tr>
          </w:tbl>
          <w:p w:rsidR="009109A5" w:rsidRDefault="009109A5" w:rsidP="0000071D">
            <w:pPr>
              <w:pStyle w:val="21"/>
              <w:tabs>
                <w:tab w:val="left" w:pos="653"/>
              </w:tabs>
              <w:ind w:left="0" w:firstLine="0"/>
              <w:rPr>
                <w:rFonts w:ascii="Times New Roman" w:eastAsia="宋体" w:hAnsi="Times New Roman" w:hint="eastAsia"/>
                <w:b w:val="0"/>
                <w:lang w:eastAsia="zh-CN"/>
              </w:rPr>
            </w:pPr>
          </w:p>
        </w:tc>
      </w:tr>
      <w:tr w:rsidR="009109A5" w:rsidTr="0000071D">
        <w:trPr>
          <w:trHeight w:val="557"/>
          <w:jc w:val="center"/>
        </w:trPr>
        <w:tc>
          <w:tcPr>
            <w:tcW w:w="8900" w:type="dxa"/>
            <w:tcBorders>
              <w:top w:val="single" w:sz="4" w:space="0" w:color="auto"/>
              <w:left w:val="single" w:sz="4" w:space="0" w:color="auto"/>
              <w:bottom w:val="single" w:sz="4" w:space="0" w:color="auto"/>
              <w:right w:val="single" w:sz="4" w:space="0" w:color="auto"/>
            </w:tcBorders>
            <w:vAlign w:val="center"/>
          </w:tcPr>
          <w:p w:rsidR="009109A5" w:rsidRDefault="009109A5" w:rsidP="0000071D">
            <w:pPr>
              <w:spacing w:line="360" w:lineRule="auto"/>
              <w:ind w:rightChars="66" w:right="139"/>
              <w:rPr>
                <w:rFonts w:hint="eastAsia"/>
                <w:sz w:val="24"/>
              </w:rPr>
            </w:pPr>
            <w:r>
              <w:rPr>
                <w:rFonts w:hint="eastAsia"/>
                <w:b/>
                <w:sz w:val="24"/>
              </w:rPr>
              <w:lastRenderedPageBreak/>
              <w:t>原辅材料消耗及水平衡</w:t>
            </w:r>
          </w:p>
        </w:tc>
      </w:tr>
      <w:tr w:rsidR="009109A5" w:rsidTr="0000071D">
        <w:trPr>
          <w:trHeight w:val="13746"/>
          <w:jc w:val="center"/>
        </w:trPr>
        <w:tc>
          <w:tcPr>
            <w:tcW w:w="8900" w:type="dxa"/>
            <w:tcBorders>
              <w:top w:val="single" w:sz="4" w:space="0" w:color="auto"/>
              <w:left w:val="single" w:sz="4" w:space="0" w:color="auto"/>
              <w:bottom w:val="single" w:sz="4" w:space="0" w:color="auto"/>
              <w:right w:val="single" w:sz="4" w:space="0" w:color="auto"/>
            </w:tcBorders>
          </w:tcPr>
          <w:p w:rsidR="009109A5" w:rsidRDefault="009109A5" w:rsidP="0000071D">
            <w:pPr>
              <w:spacing w:line="360" w:lineRule="auto"/>
              <w:ind w:rightChars="66" w:right="139"/>
              <w:rPr>
                <w:b/>
                <w:sz w:val="24"/>
              </w:rPr>
            </w:pPr>
            <w:r>
              <w:rPr>
                <w:rFonts w:hint="eastAsia"/>
                <w:b/>
                <w:sz w:val="24"/>
              </w:rPr>
              <w:lastRenderedPageBreak/>
              <w:t>2.8</w:t>
            </w:r>
            <w:r>
              <w:rPr>
                <w:rFonts w:hint="eastAsia"/>
                <w:b/>
                <w:sz w:val="24"/>
              </w:rPr>
              <w:t>主要原辅材料</w:t>
            </w:r>
          </w:p>
          <w:p w:rsidR="009109A5" w:rsidRDefault="009109A5" w:rsidP="0000071D">
            <w:pPr>
              <w:pStyle w:val="aa"/>
              <w:ind w:firstLineChars="150" w:firstLine="360"/>
              <w:jc w:val="both"/>
              <w:rPr>
                <w:rFonts w:ascii="Times New Roman" w:hAnsi="Times New Roman"/>
              </w:rPr>
            </w:pPr>
            <w:r>
              <w:rPr>
                <w:rFonts w:ascii="Times New Roman" w:hAnsi="Times New Roman"/>
              </w:rPr>
              <w:t>本项目生产过程中的主要原辅材料见表</w:t>
            </w:r>
            <w:r>
              <w:rPr>
                <w:rFonts w:ascii="Times New Roman" w:hAnsi="Times New Roman"/>
                <w:spacing w:val="-62"/>
              </w:rPr>
              <w:t xml:space="preserve"> </w:t>
            </w:r>
            <w:r>
              <w:rPr>
                <w:rFonts w:ascii="Times New Roman" w:hAnsi="Times New Roman"/>
              </w:rPr>
              <w:t>2-</w:t>
            </w:r>
            <w:r>
              <w:rPr>
                <w:rFonts w:ascii="Times New Roman" w:hAnsi="Times New Roman" w:hint="eastAsia"/>
              </w:rPr>
              <w:t>5</w:t>
            </w:r>
            <w:r>
              <w:rPr>
                <w:rFonts w:ascii="Times New Roman" w:hAnsi="Times New Roman"/>
              </w:rPr>
              <w:t>。</w:t>
            </w:r>
          </w:p>
          <w:p w:rsidR="009109A5" w:rsidRDefault="009109A5" w:rsidP="0000071D">
            <w:pPr>
              <w:spacing w:line="360" w:lineRule="auto"/>
              <w:ind w:rightChars="66" w:right="139" w:firstLineChars="1150" w:firstLine="2771"/>
              <w:rPr>
                <w:b/>
                <w:sz w:val="24"/>
              </w:rPr>
            </w:pPr>
            <w:r>
              <w:rPr>
                <w:rFonts w:hint="eastAsia"/>
                <w:b/>
                <w:sz w:val="24"/>
              </w:rPr>
              <w:t>表</w:t>
            </w:r>
            <w:r>
              <w:rPr>
                <w:rFonts w:hint="eastAsia"/>
                <w:b/>
                <w:sz w:val="24"/>
              </w:rPr>
              <w:t xml:space="preserve"> 2-5  </w:t>
            </w:r>
            <w:r>
              <w:rPr>
                <w:rFonts w:hint="eastAsia"/>
                <w:b/>
                <w:sz w:val="24"/>
              </w:rPr>
              <w:t>主要原辅材料一览表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3"/>
              <w:gridCol w:w="1415"/>
              <w:gridCol w:w="1094"/>
              <w:gridCol w:w="1193"/>
              <w:gridCol w:w="1722"/>
              <w:gridCol w:w="2568"/>
            </w:tblGrid>
            <w:tr w:rsidR="009109A5" w:rsidTr="0000071D">
              <w:trPr>
                <w:trHeight w:hRule="exact" w:val="390"/>
              </w:trPr>
              <w:tc>
                <w:tcPr>
                  <w:tcW w:w="673" w:type="dxa"/>
                  <w:vAlign w:val="center"/>
                </w:tcPr>
                <w:p w:rsidR="009109A5" w:rsidRDefault="009109A5" w:rsidP="0000071D">
                  <w:pPr>
                    <w:spacing w:line="320" w:lineRule="atLeast"/>
                    <w:jc w:val="center"/>
                    <w:rPr>
                      <w:b/>
                      <w:szCs w:val="21"/>
                    </w:rPr>
                  </w:pPr>
                  <w:r>
                    <w:rPr>
                      <w:rFonts w:hAnsi="宋体"/>
                      <w:b/>
                      <w:szCs w:val="21"/>
                    </w:rPr>
                    <w:t>序号</w:t>
                  </w:r>
                </w:p>
              </w:tc>
              <w:tc>
                <w:tcPr>
                  <w:tcW w:w="1415" w:type="dxa"/>
                  <w:vAlign w:val="center"/>
                </w:tcPr>
                <w:p w:rsidR="009109A5" w:rsidRDefault="009109A5" w:rsidP="0000071D">
                  <w:pPr>
                    <w:spacing w:line="320" w:lineRule="atLeast"/>
                    <w:jc w:val="center"/>
                    <w:rPr>
                      <w:b/>
                      <w:szCs w:val="21"/>
                    </w:rPr>
                  </w:pPr>
                  <w:r>
                    <w:rPr>
                      <w:rFonts w:hAnsi="宋体"/>
                      <w:b/>
                      <w:szCs w:val="21"/>
                    </w:rPr>
                    <w:t>材料名称</w:t>
                  </w:r>
                </w:p>
              </w:tc>
              <w:tc>
                <w:tcPr>
                  <w:tcW w:w="1094" w:type="dxa"/>
                  <w:vAlign w:val="center"/>
                </w:tcPr>
                <w:p w:rsidR="009109A5" w:rsidRDefault="009109A5" w:rsidP="0000071D">
                  <w:pPr>
                    <w:spacing w:line="320" w:lineRule="atLeast"/>
                    <w:jc w:val="center"/>
                    <w:rPr>
                      <w:b/>
                      <w:szCs w:val="21"/>
                    </w:rPr>
                  </w:pPr>
                  <w:r>
                    <w:rPr>
                      <w:rFonts w:hAnsi="宋体"/>
                      <w:b/>
                      <w:szCs w:val="21"/>
                    </w:rPr>
                    <w:t>单位</w:t>
                  </w:r>
                </w:p>
              </w:tc>
              <w:tc>
                <w:tcPr>
                  <w:tcW w:w="1193" w:type="dxa"/>
                  <w:vAlign w:val="center"/>
                </w:tcPr>
                <w:p w:rsidR="009109A5" w:rsidRDefault="009109A5" w:rsidP="0000071D">
                  <w:pPr>
                    <w:spacing w:line="320" w:lineRule="atLeast"/>
                    <w:jc w:val="center"/>
                    <w:rPr>
                      <w:b/>
                      <w:szCs w:val="21"/>
                    </w:rPr>
                  </w:pPr>
                  <w:r>
                    <w:rPr>
                      <w:rFonts w:hAnsi="宋体"/>
                      <w:b/>
                      <w:szCs w:val="21"/>
                    </w:rPr>
                    <w:t>年用量</w:t>
                  </w:r>
                </w:p>
              </w:tc>
              <w:tc>
                <w:tcPr>
                  <w:tcW w:w="1722" w:type="dxa"/>
                  <w:vAlign w:val="center"/>
                </w:tcPr>
                <w:p w:rsidR="009109A5" w:rsidRDefault="009109A5" w:rsidP="0000071D">
                  <w:pPr>
                    <w:spacing w:line="320" w:lineRule="atLeast"/>
                    <w:jc w:val="center"/>
                    <w:rPr>
                      <w:b/>
                      <w:szCs w:val="21"/>
                    </w:rPr>
                  </w:pPr>
                  <w:r>
                    <w:rPr>
                      <w:rFonts w:hAnsi="宋体"/>
                      <w:b/>
                      <w:szCs w:val="21"/>
                    </w:rPr>
                    <w:t>规格型号</w:t>
                  </w:r>
                </w:p>
              </w:tc>
              <w:tc>
                <w:tcPr>
                  <w:tcW w:w="2568" w:type="dxa"/>
                </w:tcPr>
                <w:p w:rsidR="009109A5" w:rsidRDefault="009109A5" w:rsidP="0000071D">
                  <w:pPr>
                    <w:spacing w:line="320" w:lineRule="atLeast"/>
                    <w:jc w:val="center"/>
                    <w:rPr>
                      <w:rFonts w:hAnsi="宋体"/>
                      <w:b/>
                      <w:szCs w:val="21"/>
                    </w:rPr>
                  </w:pPr>
                  <w:r>
                    <w:rPr>
                      <w:rFonts w:hAnsi="宋体"/>
                      <w:b/>
                      <w:szCs w:val="21"/>
                    </w:rPr>
                    <w:t>实际建设情况</w:t>
                  </w:r>
                </w:p>
              </w:tc>
            </w:tr>
            <w:tr w:rsidR="009109A5" w:rsidTr="0000071D">
              <w:trPr>
                <w:trHeight w:hRule="exact" w:val="390"/>
              </w:trPr>
              <w:tc>
                <w:tcPr>
                  <w:tcW w:w="673" w:type="dxa"/>
                  <w:vAlign w:val="center"/>
                </w:tcPr>
                <w:p w:rsidR="009109A5" w:rsidRDefault="009109A5" w:rsidP="0000071D">
                  <w:pPr>
                    <w:jc w:val="center"/>
                    <w:rPr>
                      <w:szCs w:val="21"/>
                    </w:rPr>
                  </w:pPr>
                  <w:r>
                    <w:rPr>
                      <w:szCs w:val="21"/>
                    </w:rPr>
                    <w:t>1</w:t>
                  </w:r>
                </w:p>
              </w:tc>
              <w:tc>
                <w:tcPr>
                  <w:tcW w:w="1415" w:type="dxa"/>
                  <w:vAlign w:val="center"/>
                </w:tcPr>
                <w:p w:rsidR="009109A5" w:rsidRDefault="009109A5" w:rsidP="0000071D">
                  <w:pPr>
                    <w:jc w:val="center"/>
                    <w:rPr>
                      <w:szCs w:val="21"/>
                    </w:rPr>
                  </w:pPr>
                  <w:r>
                    <w:rPr>
                      <w:rFonts w:hint="eastAsia"/>
                      <w:szCs w:val="21"/>
                    </w:rPr>
                    <w:t>钢管</w:t>
                  </w:r>
                </w:p>
              </w:tc>
              <w:tc>
                <w:tcPr>
                  <w:tcW w:w="1094" w:type="dxa"/>
                  <w:vAlign w:val="center"/>
                </w:tcPr>
                <w:p w:rsidR="009109A5" w:rsidRDefault="009109A5" w:rsidP="0000071D">
                  <w:pPr>
                    <w:spacing w:line="320" w:lineRule="atLeast"/>
                    <w:jc w:val="center"/>
                    <w:rPr>
                      <w:bCs/>
                      <w:szCs w:val="21"/>
                    </w:rPr>
                  </w:pPr>
                  <w:r>
                    <w:rPr>
                      <w:bCs/>
                      <w:szCs w:val="21"/>
                    </w:rPr>
                    <w:t>吨</w:t>
                  </w:r>
                </w:p>
              </w:tc>
              <w:tc>
                <w:tcPr>
                  <w:tcW w:w="1193" w:type="dxa"/>
                  <w:vAlign w:val="center"/>
                </w:tcPr>
                <w:p w:rsidR="009109A5" w:rsidRDefault="009109A5" w:rsidP="0000071D">
                  <w:pPr>
                    <w:jc w:val="center"/>
                    <w:rPr>
                      <w:szCs w:val="21"/>
                    </w:rPr>
                  </w:pPr>
                  <w:r>
                    <w:rPr>
                      <w:rFonts w:hint="eastAsia"/>
                      <w:szCs w:val="21"/>
                    </w:rPr>
                    <w:t>495</w:t>
                  </w:r>
                </w:p>
              </w:tc>
              <w:tc>
                <w:tcPr>
                  <w:tcW w:w="1722" w:type="dxa"/>
                  <w:vAlign w:val="center"/>
                </w:tcPr>
                <w:p w:rsidR="009109A5" w:rsidRDefault="009109A5" w:rsidP="0000071D">
                  <w:pPr>
                    <w:jc w:val="center"/>
                    <w:rPr>
                      <w:szCs w:val="21"/>
                    </w:rPr>
                  </w:pPr>
                  <w:r>
                    <w:rPr>
                      <w:rFonts w:hint="eastAsia"/>
                      <w:szCs w:val="21"/>
                    </w:rPr>
                    <w:t>若干</w:t>
                  </w:r>
                </w:p>
              </w:tc>
              <w:tc>
                <w:tcPr>
                  <w:tcW w:w="2568" w:type="dxa"/>
                  <w:vAlign w:val="center"/>
                </w:tcPr>
                <w:p w:rsidR="009109A5" w:rsidRDefault="009109A5" w:rsidP="0000071D">
                  <w:pPr>
                    <w:jc w:val="center"/>
                  </w:pPr>
                  <w:r>
                    <w:rPr>
                      <w:bCs/>
                      <w:szCs w:val="21"/>
                    </w:rPr>
                    <w:t>同环评</w:t>
                  </w:r>
                </w:p>
              </w:tc>
            </w:tr>
            <w:tr w:rsidR="009109A5" w:rsidTr="0000071D">
              <w:trPr>
                <w:trHeight w:hRule="exact" w:val="390"/>
              </w:trPr>
              <w:tc>
                <w:tcPr>
                  <w:tcW w:w="673" w:type="dxa"/>
                  <w:vAlign w:val="center"/>
                </w:tcPr>
                <w:p w:rsidR="009109A5" w:rsidRDefault="009109A5" w:rsidP="0000071D">
                  <w:pPr>
                    <w:jc w:val="center"/>
                    <w:rPr>
                      <w:szCs w:val="21"/>
                    </w:rPr>
                  </w:pPr>
                  <w:r>
                    <w:rPr>
                      <w:rFonts w:hint="eastAsia"/>
                      <w:szCs w:val="21"/>
                    </w:rPr>
                    <w:t>2</w:t>
                  </w:r>
                </w:p>
              </w:tc>
              <w:tc>
                <w:tcPr>
                  <w:tcW w:w="1415" w:type="dxa"/>
                  <w:vAlign w:val="center"/>
                </w:tcPr>
                <w:p w:rsidR="009109A5" w:rsidRDefault="009109A5" w:rsidP="0000071D">
                  <w:pPr>
                    <w:jc w:val="center"/>
                    <w:rPr>
                      <w:szCs w:val="21"/>
                    </w:rPr>
                  </w:pPr>
                  <w:r>
                    <w:rPr>
                      <w:rFonts w:hint="eastAsia"/>
                      <w:szCs w:val="21"/>
                    </w:rPr>
                    <w:t>PVC</w:t>
                  </w:r>
                  <w:r>
                    <w:rPr>
                      <w:rFonts w:hint="eastAsia"/>
                      <w:szCs w:val="21"/>
                    </w:rPr>
                    <w:t>颗粒</w:t>
                  </w:r>
                </w:p>
              </w:tc>
              <w:tc>
                <w:tcPr>
                  <w:tcW w:w="1094" w:type="dxa"/>
                  <w:vAlign w:val="center"/>
                </w:tcPr>
                <w:p w:rsidR="009109A5" w:rsidRDefault="009109A5" w:rsidP="0000071D">
                  <w:pPr>
                    <w:spacing w:line="320" w:lineRule="atLeast"/>
                    <w:jc w:val="center"/>
                    <w:rPr>
                      <w:bCs/>
                      <w:szCs w:val="21"/>
                    </w:rPr>
                  </w:pPr>
                  <w:r>
                    <w:rPr>
                      <w:bCs/>
                      <w:szCs w:val="21"/>
                    </w:rPr>
                    <w:t>吨</w:t>
                  </w:r>
                </w:p>
              </w:tc>
              <w:tc>
                <w:tcPr>
                  <w:tcW w:w="1193" w:type="dxa"/>
                  <w:vAlign w:val="center"/>
                </w:tcPr>
                <w:p w:rsidR="009109A5" w:rsidRDefault="009109A5" w:rsidP="0000071D">
                  <w:pPr>
                    <w:jc w:val="center"/>
                    <w:rPr>
                      <w:szCs w:val="21"/>
                    </w:rPr>
                  </w:pPr>
                  <w:r>
                    <w:rPr>
                      <w:rFonts w:hint="eastAsia"/>
                      <w:szCs w:val="21"/>
                    </w:rPr>
                    <w:t>60</w:t>
                  </w:r>
                </w:p>
              </w:tc>
              <w:tc>
                <w:tcPr>
                  <w:tcW w:w="1722" w:type="dxa"/>
                  <w:vAlign w:val="center"/>
                </w:tcPr>
                <w:p w:rsidR="009109A5" w:rsidRDefault="009109A5" w:rsidP="0000071D">
                  <w:pPr>
                    <w:jc w:val="center"/>
                    <w:rPr>
                      <w:szCs w:val="21"/>
                    </w:rPr>
                  </w:pPr>
                  <w:r>
                    <w:rPr>
                      <w:rFonts w:hint="eastAsia"/>
                      <w:szCs w:val="21"/>
                    </w:rPr>
                    <w:t>袋装</w:t>
                  </w:r>
                </w:p>
              </w:tc>
              <w:tc>
                <w:tcPr>
                  <w:tcW w:w="2568" w:type="dxa"/>
                  <w:vAlign w:val="center"/>
                </w:tcPr>
                <w:p w:rsidR="009109A5" w:rsidRDefault="009109A5" w:rsidP="0000071D">
                  <w:pPr>
                    <w:jc w:val="center"/>
                  </w:pPr>
                  <w:r>
                    <w:rPr>
                      <w:bCs/>
                      <w:szCs w:val="21"/>
                    </w:rPr>
                    <w:t>同环评</w:t>
                  </w:r>
                </w:p>
              </w:tc>
            </w:tr>
          </w:tbl>
          <w:p w:rsidR="009109A5" w:rsidRDefault="009109A5" w:rsidP="0000071D">
            <w:pPr>
              <w:adjustRightInd w:val="0"/>
              <w:snapToGrid w:val="0"/>
              <w:spacing w:beforeLines="50" w:afterLines="50" w:line="360" w:lineRule="auto"/>
              <w:rPr>
                <w:rFonts w:hint="eastAsia"/>
                <w:b/>
                <w:sz w:val="24"/>
              </w:rPr>
            </w:pPr>
            <w:r>
              <w:rPr>
                <w:rFonts w:hint="eastAsia"/>
                <w:b/>
                <w:sz w:val="24"/>
              </w:rPr>
              <w:t xml:space="preserve">2.9 </w:t>
            </w:r>
            <w:r>
              <w:rPr>
                <w:rFonts w:hint="eastAsia"/>
                <w:b/>
                <w:sz w:val="24"/>
              </w:rPr>
              <w:t>项目水平衡图</w:t>
            </w:r>
          </w:p>
          <w:p w:rsidR="009109A5" w:rsidRDefault="009109A5" w:rsidP="0000071D">
            <w:pPr>
              <w:adjustRightInd w:val="0"/>
              <w:snapToGrid w:val="0"/>
              <w:spacing w:line="360" w:lineRule="auto"/>
              <w:ind w:firstLineChars="150" w:firstLine="360"/>
              <w:jc w:val="left"/>
              <w:rPr>
                <w:sz w:val="24"/>
              </w:rPr>
            </w:pPr>
            <w:r>
              <w:rPr>
                <w:rFonts w:hint="eastAsia"/>
                <w:sz w:val="24"/>
              </w:rPr>
              <w:t>本项目生产用水为冷却用水，循环使用，定期补损不外排，没有生产废水排放。废水主要来源于</w:t>
            </w:r>
            <w:r>
              <w:rPr>
                <w:sz w:val="24"/>
              </w:rPr>
              <w:t>工作人员办公、生活产生少量的</w:t>
            </w:r>
            <w:r>
              <w:rPr>
                <w:rFonts w:hint="eastAsia"/>
                <w:sz w:val="24"/>
              </w:rPr>
              <w:t>生活污水。</w:t>
            </w:r>
            <w:r>
              <w:rPr>
                <w:sz w:val="24"/>
              </w:rPr>
              <w:t>该项目劳动定员为</w:t>
            </w:r>
            <w:r>
              <w:rPr>
                <w:rFonts w:hint="eastAsia"/>
                <w:sz w:val="24"/>
              </w:rPr>
              <w:t>15</w:t>
            </w:r>
            <w:r>
              <w:rPr>
                <w:sz w:val="24"/>
              </w:rPr>
              <w:t>人，</w:t>
            </w:r>
            <w:r>
              <w:rPr>
                <w:rFonts w:hint="eastAsia"/>
                <w:sz w:val="24"/>
              </w:rPr>
              <w:t>生活用水量按每人每天</w:t>
            </w:r>
            <w:r>
              <w:rPr>
                <w:rFonts w:hint="eastAsia"/>
                <w:sz w:val="24"/>
              </w:rPr>
              <w:t>50L</w:t>
            </w:r>
            <w:r>
              <w:rPr>
                <w:rFonts w:hint="eastAsia"/>
                <w:sz w:val="24"/>
              </w:rPr>
              <w:t>计</w:t>
            </w:r>
            <w:r>
              <w:rPr>
                <w:sz w:val="24"/>
              </w:rPr>
              <w:t>，</w:t>
            </w:r>
            <w:r>
              <w:rPr>
                <w:rFonts w:hint="eastAsia"/>
                <w:sz w:val="24"/>
              </w:rPr>
              <w:t>全年运行</w:t>
            </w:r>
            <w:r>
              <w:rPr>
                <w:rFonts w:hint="eastAsia"/>
                <w:sz w:val="24"/>
              </w:rPr>
              <w:t>300</w:t>
            </w:r>
            <w:r>
              <w:rPr>
                <w:rFonts w:hint="eastAsia"/>
                <w:sz w:val="24"/>
              </w:rPr>
              <w:t>天，则生活</w:t>
            </w:r>
            <w:r>
              <w:rPr>
                <w:sz w:val="24"/>
              </w:rPr>
              <w:t>用水量为</w:t>
            </w:r>
            <w:r>
              <w:rPr>
                <w:rFonts w:hint="eastAsia"/>
                <w:sz w:val="24"/>
              </w:rPr>
              <w:t>225</w:t>
            </w:r>
            <w:r>
              <w:rPr>
                <w:sz w:val="24"/>
              </w:rPr>
              <w:t>m</w:t>
            </w:r>
            <w:r>
              <w:rPr>
                <w:sz w:val="24"/>
                <w:vertAlign w:val="superscript"/>
              </w:rPr>
              <w:t>3</w:t>
            </w:r>
            <w:r>
              <w:rPr>
                <w:sz w:val="24"/>
              </w:rPr>
              <w:t>/a</w:t>
            </w:r>
            <w:r>
              <w:rPr>
                <w:sz w:val="24"/>
              </w:rPr>
              <w:t>。产污系数按</w:t>
            </w:r>
            <w:r>
              <w:rPr>
                <w:sz w:val="24"/>
              </w:rPr>
              <w:t>80%</w:t>
            </w:r>
            <w:r>
              <w:rPr>
                <w:sz w:val="24"/>
              </w:rPr>
              <w:t>计，则污水产生量约为</w:t>
            </w:r>
            <w:r>
              <w:rPr>
                <w:rFonts w:hint="eastAsia"/>
                <w:sz w:val="24"/>
              </w:rPr>
              <w:t>180</w:t>
            </w:r>
            <w:r>
              <w:rPr>
                <w:sz w:val="24"/>
              </w:rPr>
              <w:t>m</w:t>
            </w:r>
            <w:r>
              <w:rPr>
                <w:sz w:val="24"/>
                <w:vertAlign w:val="superscript"/>
              </w:rPr>
              <w:t>3</w:t>
            </w:r>
            <w:r>
              <w:rPr>
                <w:sz w:val="24"/>
              </w:rPr>
              <w:t>/a</w:t>
            </w:r>
            <w:r>
              <w:rPr>
                <w:sz w:val="24"/>
              </w:rPr>
              <w:t>。</w:t>
            </w:r>
            <w:r>
              <w:rPr>
                <w:rFonts w:hint="eastAsia"/>
                <w:sz w:val="24"/>
              </w:rPr>
              <w:t>生活污水经化粪池稳定化、无害化处理后经罐车运往寿光飞昊水务有限公司污水处理厂进行深度处理，最后进入丹河。</w:t>
            </w:r>
          </w:p>
          <w:p w:rsidR="009109A5" w:rsidRDefault="009109A5" w:rsidP="0000071D">
            <w:pPr>
              <w:adjustRightInd w:val="0"/>
              <w:snapToGrid w:val="0"/>
              <w:spacing w:line="360" w:lineRule="auto"/>
              <w:jc w:val="center"/>
              <w:rPr>
                <w:rFonts w:hint="eastAsia"/>
              </w:rPr>
            </w:pPr>
            <w:r>
              <w:rPr>
                <w:rFonts w:hint="eastAsia"/>
                <w:b/>
                <w:sz w:val="24"/>
                <w:lang w:val="en-US" w:eastAsia="zh-CN"/>
              </w:rPr>
              <w:pict>
                <v:group id="组合 417" o:spid="_x0000_s2050" style="position:absolute;left:0;text-align:left;margin-left:12.9pt;margin-top:.95pt;width:405.1pt;height:114.55pt;z-index:251660288" coordorigin="6606,128156" coordsize="8395,2725" o:gfxdata="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">
                  <v:shapetype id="_x0000_t202" coordsize="21600,21600" o:spt="202" path="m,l,21600r21600,l21600,xe">
                    <v:stroke joinstyle="miter"/>
                    <v:path gradientshapeok="t" o:connecttype="rect"/>
                  </v:shapetype>
                  <v:shape id="文本框 14" o:spid="_x0000_s2051" type="#_x0000_t202" style="position:absolute;left:6606;top:128156;width:360;height:1842" o:gfxdata="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vvSSC5AAAA2wAA&#10;AA8AAAAAAAAAAQAgAAAAIgAAAGRycy9kb3ducmV2LnhtbFBLAQIUABQAAAAIAIdO4kAzLwWeOwAA&#10;ADkAAAAQAAAAAAAAAAEAIAAAAAgBAABkcnMvc2hhcGV4bWwueG1sUEsFBgAAAAAGAAYAWwEAALID&#10;AAAAAA==&#10;">
                    <v:textbox inset=".5mm,.3mm,.5mm,.3mm">
                      <w:txbxContent>
                        <w:p w:rsidR="009109A5" w:rsidRDefault="009109A5" w:rsidP="009109A5">
                          <w:pPr>
                            <w:jc w:val="center"/>
                            <w:rPr>
                              <w:rFonts w:ascii="宋体" w:hAnsi="宋体"/>
                              <w:szCs w:val="21"/>
                            </w:rPr>
                          </w:pPr>
                          <w:r>
                            <w:rPr>
                              <w:rFonts w:ascii="宋体" w:hAnsi="宋体" w:hint="eastAsia"/>
                              <w:szCs w:val="21"/>
                            </w:rPr>
                            <w:t>新 鲜 自 来 水</w:t>
                          </w:r>
                        </w:p>
                      </w:txbxContent>
                    </v:textbox>
                  </v:shape>
                  <v:shape id="文本框 13" o:spid="_x0000_s2052" type="#_x0000_t202" style="position:absolute;left:8413;top:129354;width:1008;height:312" o:gfxdata="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OQCbr4A&#10;AADbAAAADwAAAAAAAAABACAAAAAiAAAAZHJzL2Rvd25yZXYueG1sUEsBAhQAFAAAAAgAh07iQDMv&#10;BZ47AAAAOQAAABAAAAAAAAAAAQAgAAAADQEAAGRycy9zaGFwZXhtbC54bWxQSwUGAAAAAAYABgBb&#10;AQAAtwMAAAAA&#10;">
                    <v:textbox inset=".5mm,0,.5mm,0">
                      <w:txbxContent>
                        <w:p w:rsidR="009109A5" w:rsidRDefault="009109A5" w:rsidP="009109A5">
                          <w:pPr>
                            <w:jc w:val="center"/>
                            <w:rPr>
                              <w:rFonts w:ascii="宋体" w:hAnsi="宋体"/>
                              <w:szCs w:val="21"/>
                            </w:rPr>
                          </w:pPr>
                          <w:r>
                            <w:rPr>
                              <w:rFonts w:ascii="宋体" w:hAnsi="宋体" w:hint="eastAsia"/>
                              <w:szCs w:val="21"/>
                            </w:rPr>
                            <w:t>生活用水</w:t>
                          </w:r>
                        </w:p>
                      </w:txbxContent>
                    </v:textbox>
                  </v:shape>
                  <v:line id="直线 12" o:spid="_x0000_s2053" style="position:absolute;flip:y" from="9448,129495" to="10213,129496" o:gfxdata="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GWOdS/&#10;AAAA2wAAAA8AAAAAAAAAAQAgAAAAIgAAAGRycy9kb3ducmV2LnhtbFBLAQIUABQAAAAIAIdO4kAz&#10;LwWeOwAAADkAAAAQAAAAAAAAAAEAIAAAAA4BAABkcnMvc2hhcGV4bWwueG1sUEsFBgAAAAAGAAYA&#10;WwEAALgDAAAAAA==&#10;">
                    <v:stroke endarrow="block"/>
                  </v:line>
                  <v:shape id="文本框 29" o:spid="_x0000_s2054" type="#_x0000_t202" style="position:absolute;left:11833;top:128957;width:1629;height:1189" o:gfxdata="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EE/gb4A&#10;AADbAAAADwAAAAAAAAABACAAAAAiAAAAZHJzL2Rvd25yZXYueG1sUEsBAhQAFAAAAAgAh07iQDMv&#10;BZ47AAAAOQAAABAAAAAAAAAAAQAgAAAADQEAAGRycy9zaGFwZXhtbC54bWxQSwUGAAAAAAYABgBb&#10;AQAAtwMAAAAA&#10;">
                    <v:textbox inset=".5mm,0,.5mm,0">
                      <w:txbxContent>
                        <w:p w:rsidR="009109A5" w:rsidRDefault="009109A5" w:rsidP="009109A5">
                          <w:pPr>
                            <w:jc w:val="center"/>
                            <w:rPr>
                              <w:rFonts w:ascii="宋体" w:hAnsi="宋体"/>
                              <w:sz w:val="18"/>
                              <w:szCs w:val="18"/>
                            </w:rPr>
                          </w:pPr>
                          <w:r>
                            <w:rPr>
                              <w:rFonts w:hint="eastAsia"/>
                              <w:szCs w:val="21"/>
                            </w:rPr>
                            <w:t>由罐车运往寿光飞昊水务有限公司</w:t>
                          </w:r>
                          <w:r>
                            <w:rPr>
                              <w:rFonts w:ascii="宋体" w:hAnsi="宋体" w:hint="eastAsia"/>
                              <w:szCs w:val="21"/>
                            </w:rPr>
                            <w:t>污水处理厂</w:t>
                          </w:r>
                        </w:p>
                      </w:txbxContent>
                    </v:textbox>
                  </v:shape>
                  <v:shape id="文本框 11" o:spid="_x0000_s2055" type="#_x0000_t202" style="position:absolute;left:7779;top:129192;width:540;height:312" o:gfxdata="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g+3pe8AAAA&#10;2wAAAA8AAAAAAAAAAQAgAAAAIgAAAGRycy9kb3ducmV2LnhtbFBLAQIUABQAAAAIAIdO4kAzLwWe&#10;OwAAADkAAAAQAAAAAAAAAAEAIAAAAAsBAABkcnMvc2hhcGV4bWwueG1sUEsFBgAAAAAGAAYAWwEA&#10;ALUDAAAAAA==&#10;" filled="f" stroked="f">
                    <v:textbox inset=".5mm,.3mm,.5mm,.3mm">
                      <w:txbxContent>
                        <w:p w:rsidR="009109A5" w:rsidRDefault="009109A5" w:rsidP="009109A5">
                          <w:pPr>
                            <w:rPr>
                              <w:rFonts w:ascii="宋体" w:hAnsi="宋体"/>
                              <w:szCs w:val="21"/>
                            </w:rPr>
                          </w:pPr>
                          <w:r>
                            <w:rPr>
                              <w:rFonts w:ascii="宋体" w:hAnsi="宋体" w:hint="eastAsia"/>
                              <w:szCs w:val="21"/>
                            </w:rPr>
                            <w:t>225</w:t>
                          </w:r>
                        </w:p>
                      </w:txbxContent>
                    </v:textbox>
                  </v:shape>
                  <v:shape id="文本框 27" o:spid="_x0000_s2056" type="#_x0000_t202" style="position:absolute;left:9408;top:129201;width:720;height:327" o:gfxdata="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vPxtb4A&#10;AADbAAAADwAAAAAAAAABACAAAAAiAAAAZHJzL2Rvd25yZXYueG1sUEsBAhQAFAAAAAgAh07iQDMv&#10;BZ47AAAAOQAAABAAAAAAAAAAAQAgAAAADQEAAGRycy9zaGFwZXhtbC54bWxQSwUGAAAAAAYABgBb&#10;AQAAtwMAAAAA&#10;" filled="f" stroked="f">
                    <v:textbox inset="0,.3mm,0,.3mm">
                      <w:txbxContent>
                        <w:p w:rsidR="009109A5" w:rsidRDefault="009109A5" w:rsidP="009109A5">
                          <w:pPr>
                            <w:jc w:val="center"/>
                            <w:rPr>
                              <w:rFonts w:ascii="宋体" w:hAnsi="宋体"/>
                              <w:szCs w:val="21"/>
                            </w:rPr>
                          </w:pPr>
                          <w:r>
                            <w:rPr>
                              <w:rFonts w:ascii="宋体" w:hAnsi="宋体" w:hint="eastAsia"/>
                              <w:szCs w:val="21"/>
                            </w:rPr>
                            <w:t>180</w:t>
                          </w:r>
                        </w:p>
                      </w:txbxContent>
                    </v:textbox>
                  </v:shape>
                  <v:shape id="文本框 10" o:spid="_x0000_s2057" type="#_x0000_t202" style="position:absolute;left:8440;top:130134;width:1008;height:312" o:gfxdata="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WDg525AAAA2wAA&#10;AA8AAAAAAAAAAQAgAAAAIgAAAGRycy9kb3ducmV2LnhtbFBLAQIUABQAAAAIAIdO4kAzLwWeOwAA&#10;ADkAAAAQAAAAAAAAAAEAIAAAAAgBAABkcnMvc2hhcGV4bWwueG1sUEsFBgAAAAAGAAYAWwEAALID&#10;AAAAAA==&#10;">
                    <v:textbox inset=".5mm,.3mm,.5mm,.3mm">
                      <w:txbxContent>
                        <w:p w:rsidR="009109A5" w:rsidRDefault="009109A5" w:rsidP="009109A5">
                          <w:pPr>
                            <w:jc w:val="center"/>
                            <w:rPr>
                              <w:rFonts w:ascii="宋体" w:hAnsi="宋体"/>
                              <w:szCs w:val="21"/>
                            </w:rPr>
                          </w:pPr>
                          <w:r>
                            <w:rPr>
                              <w:rFonts w:ascii="宋体" w:hAnsi="宋体" w:hint="eastAsia"/>
                              <w:szCs w:val="21"/>
                            </w:rPr>
                            <w:t>损耗</w:t>
                          </w:r>
                        </w:p>
                      </w:txbxContent>
                    </v:textbox>
                  </v:shape>
                  <v:shape id="文本框 9" o:spid="_x0000_s2058" type="#_x0000_t202" style="position:absolute;left:8953;top:129666;width:720;height:312" o:gfxdata="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05MMe8AAAA&#10;2wAAAA8AAAAAAAAAAQAgAAAAIgAAAGRycy9kb3ducmV2LnhtbFBLAQIUABQAAAAIAIdO4kAzLwWe&#10;OwAAADkAAAAQAAAAAAAAAAEAIAAAAAsBAABkcnMvc2hhcGV4bWwueG1sUEsFBgAAAAAGAAYAWwEA&#10;ALUDAAAAAA==&#10;" filled="f" stroked="f">
                    <v:textbox inset=".5mm,.3mm,.5mm,.3mm">
                      <w:txbxContent>
                        <w:p w:rsidR="009109A5" w:rsidRDefault="009109A5" w:rsidP="009109A5">
                          <w:pPr>
                            <w:rPr>
                              <w:rFonts w:ascii="宋体" w:hAnsi="宋体"/>
                              <w:szCs w:val="21"/>
                            </w:rPr>
                          </w:pPr>
                          <w:r>
                            <w:rPr>
                              <w:rFonts w:ascii="宋体" w:hAnsi="宋体" w:hint="eastAsia"/>
                              <w:szCs w:val="21"/>
                            </w:rPr>
                            <w:t>45</w:t>
                          </w:r>
                        </w:p>
                      </w:txbxContent>
                    </v:textbox>
                  </v:shape>
                  <v:shape id="文本框 8" o:spid="_x0000_s2059" type="#_x0000_t202" style="position:absolute;left:6969;top:128692;width:720;height:322" o:gfxdata="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euusLsAAADb&#10;AAAADwAAAAAAAAABACAAAAAiAAAAZHJzL2Rvd25yZXYueG1sUEsBAhQAFAAAAAgAh07iQDMvBZ47&#10;AAAAOQAAABAAAAAAAAAAAQAgAAAACgEAAGRycy9zaGFwZXhtbC54bWxQSwUGAAAAAAYABgBbAQAA&#10;tAMAAAAA&#10;" filled="f" stroked="f">
                    <v:textbox inset=".5mm,.3mm,.5mm,.3mm">
                      <w:txbxContent>
                        <w:p w:rsidR="009109A5" w:rsidRDefault="009109A5" w:rsidP="009109A5">
                          <w:pPr>
                            <w:jc w:val="center"/>
                            <w:rPr>
                              <w:rFonts w:ascii="宋体" w:hAnsi="宋体"/>
                              <w:szCs w:val="21"/>
                            </w:rPr>
                          </w:pPr>
                          <w:r>
                            <w:rPr>
                              <w:rFonts w:ascii="宋体" w:hAnsi="宋体" w:hint="eastAsia"/>
                              <w:szCs w:val="21"/>
                            </w:rPr>
                            <w:t>300</w:t>
                          </w:r>
                        </w:p>
                      </w:txbxContent>
                    </v:textbox>
                  </v:shape>
                  <v:line id="直线 7" o:spid="_x0000_s2060" style="position:absolute" from="8953,129666" to="8954,130185" o:gfxdata="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9VlKrsAAADb&#10;AAAADwAAAAAAAAABACAAAAAiAAAAZHJzL2Rvd25yZXYueG1sUEsBAhQAFAAAAAgAh07iQDMvBZ47&#10;AAAAOQAAABAAAAAAAAAAAQAgAAAACgEAAGRycy9zaGFwZXhtbC54bWxQSwUGAAAAAAYABgBbAQAA&#10;tAMAAAAA&#10;">
                    <v:stroke endarrow="block"/>
                  </v:line>
                  <v:shape id="文本框 6" o:spid="_x0000_s2061" type="#_x0000_t202" style="position:absolute;left:7680;top:128376;width:600;height:355" o:gfxdata="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IFAM74A&#10;AADbAAAADwAAAAAAAAABACAAAAAiAAAAZHJzL2Rvd25yZXYueG1sUEsBAhQAFAAAAAgAh07iQDMv&#10;BZ47AAAAOQAAABAAAAAAAAAAAQAgAAAADQEAAGRycy9zaGFwZXhtbC54bWxQSwUGAAAAAAYABgBb&#10;AQAAtwMAAAAA&#10;" filled="f" stroked="f">
                    <v:textbox inset="1mm,0,1mm,0">
                      <w:txbxContent>
                        <w:p w:rsidR="009109A5" w:rsidRDefault="009109A5" w:rsidP="009109A5">
                          <w:pPr>
                            <w:rPr>
                              <w:rFonts w:ascii="宋体" w:hAnsi="宋体"/>
                              <w:szCs w:val="21"/>
                            </w:rPr>
                          </w:pPr>
                          <w:r>
                            <w:rPr>
                              <w:rFonts w:ascii="宋体" w:hAnsi="宋体" w:hint="eastAsia"/>
                              <w:szCs w:val="21"/>
                            </w:rPr>
                            <w:t>75</w:t>
                          </w:r>
                        </w:p>
                      </w:txbxContent>
                    </v:textbox>
                  </v:shape>
                  <v:shape id="文本框 5" o:spid="_x0000_s2062" type="#_x0000_t202" style="position:absolute;left:8413;top:128523;width:1571;height:327" o:gfxdata="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GdSjb4A&#10;AADbAAAADwAAAAAAAAABACAAAAAiAAAAZHJzL2Rvd25yZXYueG1sUEsBAhQAFAAAAAgAh07iQDMv&#10;BZ47AAAAOQAAABAAAAAAAAAAAQAgAAAADQEAAGRycy9zaGFwZXhtbC54bWxQSwUGAAAAAAYABgBb&#10;AQAAtwMAAAAA&#10;">
                    <v:textbox inset=".5mm,.3mm,.5mm,.3mm">
                      <w:txbxContent>
                        <w:p w:rsidR="009109A5" w:rsidRDefault="009109A5" w:rsidP="009109A5">
                          <w:pPr>
                            <w:jc w:val="center"/>
                            <w:rPr>
                              <w:rFonts w:ascii="宋体" w:hAnsi="宋体"/>
                              <w:szCs w:val="21"/>
                            </w:rPr>
                          </w:pPr>
                          <w:r>
                            <w:rPr>
                              <w:rFonts w:ascii="宋体" w:hAnsi="宋体" w:hint="eastAsia"/>
                              <w:szCs w:val="21"/>
                            </w:rPr>
                            <w:t>循环冷却用水</w:t>
                          </w:r>
                        </w:p>
                      </w:txbxContent>
                    </v:textbox>
                  </v:shape>
                  <v:line id="直线 4" o:spid="_x0000_s2063" style="position:absolute;flip:x y" from="7693,128688" to="7694,129482" o:gfxdata="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Hj3Ui5AAAA2wAA&#10;AA8AAAAAAAAAAQAgAAAAIgAAAGRycy9kb3ducmV2LnhtbFBLAQIUABQAAAAIAIdO4kAzLwWeOwAA&#10;ADkAAAAQAAAAAAAAAAEAIAAAAAgBAABkcnMvc2hhcGV4bWwueG1sUEsFBgAAAAAGAAYAWwEAALID&#10;AAAAAA==&#10;"/>
                  <v:line id="直线 24" o:spid="_x0000_s2064" style="position:absolute;flip:x" from="6989,129069" to="7693,129070" o:gfxdata="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WX4d65AAAA2wAA&#10;AA8AAAAAAAAAAQAgAAAAIgAAAGRycy9kb3ducmV2LnhtbFBLAQIUABQAAAAIAIdO4kAzLwWeOwAA&#10;ADkAAAAQAAAAAAAAAAEAIAAAAAgBAABkcnMvc2hhcGV4bWwueG1sUEsFBgAAAAAGAAYAWwEAALID&#10;AAAAAA==&#10;"/>
                  <v:line id="直线 23" o:spid="_x0000_s2065" style="position:absolute" from="7693,129489" to="8413,129490" o:gfxdata="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UBWbL4A&#10;AADbAAAADwAAAAAAAAABACAAAAAiAAAAZHJzL2Rvd25yZXYueG1sUEsBAhQAFAAAAAgAh07iQDMv&#10;BZ47AAAAOQAAABAAAAAAAAAAAQAgAAAADQEAAGRycy9zaGFwZXhtbC54bWxQSwUGAAAAAAYABgBb&#10;AQAAtwMAAAAA&#10;">
                    <v:stroke endarrow="block"/>
                  </v:line>
                  <v:line id="直线 22" o:spid="_x0000_s2066" style="position:absolute" from="7693,128694" to="8413,128695" o:gfxdata="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mvf62&#10;wAAAANwAAAAPAAAAAAAAAAEAIAAAACIAAABkcnMvZG93bnJldi54bWxQSwECFAAUAAAACACHTuJA&#10;My8FnjsAAAA5AAAAEAAAAAAAAAABACAAAAAPAQAAZHJzL3NoYXBleG1sLnhtbFBLBQYAAAAABgAG&#10;AFsBAAC5AwAAAAA=&#10;">
                    <v:stroke endarrow="block"/>
                  </v:line>
                  <v:line id="直线 21" o:spid="_x0000_s2067" style="position:absolute" from="11113,129510" to="11114,129511" o:gfxdata="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8VstvQAA&#10;ANwAAAAPAAAAAAAAAAEAIAAAACIAAABkcnMvZG93bnJldi54bWxQSwECFAAUAAAACACHTuJAMy8F&#10;njsAAAA5AAAAEAAAAAAAAAABACAAAAAMAQAAZHJzL3NoYXBleG1sLnhtbFBLBQYAAAAABgAGAFsB&#10;AAC2AwAAAAA=&#10;">
                    <v:stroke endarrow="block"/>
                  </v:line>
                  <v:shape id="文本框 20" o:spid="_x0000_s2068" type="#_x0000_t202" style="position:absolute;left:10222;top:129336;width:923;height:315" o:gfxdata="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18JBLsAAADc&#10;AAAADwAAAAAAAAABACAAAAAiAAAAZHJzL2Rvd25yZXYueG1sUEsBAhQAFAAAAAgAh07iQDMvBZ47&#10;AAAAOQAAABAAAAAAAAAAAQAgAAAACgEAAGRycy9zaGFwZXhtbC54bWxQSwUGAAAAAAYABgBbAQAA&#10;tAMAAAAA&#10;">
                    <v:textbox inset=".5mm,0,.5mm,0">
                      <w:txbxContent>
                        <w:p w:rsidR="009109A5" w:rsidRDefault="009109A5" w:rsidP="009109A5">
                          <w:pPr>
                            <w:jc w:val="center"/>
                            <w:rPr>
                              <w:rFonts w:ascii="宋体" w:hAnsi="宋体"/>
                              <w:szCs w:val="21"/>
                            </w:rPr>
                          </w:pPr>
                          <w:r>
                            <w:rPr>
                              <w:rFonts w:ascii="宋体" w:hAnsi="宋体" w:hint="eastAsia"/>
                              <w:szCs w:val="21"/>
                            </w:rPr>
                            <w:t>化粪池</w:t>
                          </w:r>
                        </w:p>
                      </w:txbxContent>
                    </v:textbox>
                  </v:shape>
                  <v:line id="直线 19" o:spid="_x0000_s2069" style="position:absolute" from="11126,129491" to="11846,129492" o:gfxdata="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b2DBvQAA&#10;ANwAAAAPAAAAAAAAAAEAIAAAACIAAABkcnMvZG93bnJldi54bWxQSwECFAAUAAAACACHTuJAMy8F&#10;njsAAAA5AAAAEAAAAAAAAAABACAAAAAMAQAAZHJzL3NoYXBleG1sLnhtbFBLBQYAAAAABgAGAFsB&#10;AAC2AwAAAAA=&#10;">
                    <v:stroke endarrow="block"/>
                  </v:line>
                  <v:shape id="文本框 26" o:spid="_x0000_s2070" type="#_x0000_t202" style="position:absolute;left:11272;top:129189;width:720;height:327" o:gfxdata="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GcHKvQAA&#10;ANwAAAAPAAAAAAAAAAEAIAAAACIAAABkcnMvZG93bnJldi54bWxQSwECFAAUAAAACACHTuJAMy8F&#10;njsAAAA5AAAAEAAAAAAAAAABACAAAAAMAQAAZHJzL3NoYXBleG1sLnhtbFBLBQYAAAAABgAGAFsB&#10;AAC2AwAAAAA=&#10;" filled="f" stroked="f">
                    <v:textbox inset="0,.3mm,0,.3mm">
                      <w:txbxContent>
                        <w:p w:rsidR="009109A5" w:rsidRDefault="009109A5" w:rsidP="009109A5">
                          <w:pPr>
                            <w:jc w:val="center"/>
                            <w:rPr>
                              <w:rFonts w:ascii="宋体" w:hAnsi="宋体"/>
                              <w:szCs w:val="21"/>
                            </w:rPr>
                          </w:pPr>
                          <w:r>
                            <w:rPr>
                              <w:rFonts w:ascii="宋体" w:hAnsi="宋体" w:hint="eastAsia"/>
                              <w:szCs w:val="21"/>
                            </w:rPr>
                            <w:t>180</w:t>
                          </w:r>
                        </w:p>
                      </w:txbxContent>
                    </v:textbox>
                  </v:shape>
                  <v:shape id="文本框 31" o:spid="_x0000_s2071" type="#_x0000_t202" style="position:absolute;left:8042;top:130539;width:3851;height:343" o:gfxdata="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vcNABugAAANsA&#10;AAAPAAAAAAAAAAEAIAAAACIAAABkcnMvZG93bnJldi54bWxQSwECFAAUAAAACACHTuJAMy8FnjsA&#10;AAA5AAAAEAAAAAAAAAABACAAAAAJAQAAZHJzL3NoYXBleG1sLnhtbFBLBQYAAAAABgAGAFsBAACz&#10;AwAAAAA=&#10;" filled="f" stroked="f">
                    <v:textbox inset="0,.3mm,0,.3mm">
                      <w:txbxContent>
                        <w:p w:rsidR="009109A5" w:rsidRDefault="009109A5" w:rsidP="009109A5">
                          <w:pPr>
                            <w:rPr>
                              <w:rFonts w:hint="eastAsia"/>
                              <w:szCs w:val="21"/>
                            </w:rPr>
                          </w:pPr>
                        </w:p>
                        <w:p w:rsidR="009109A5" w:rsidRDefault="009109A5" w:rsidP="009109A5">
                          <w:pPr>
                            <w:rPr>
                              <w:szCs w:val="21"/>
                            </w:rPr>
                          </w:pPr>
                        </w:p>
                      </w:txbxContent>
                    </v:textbox>
                  </v:shape>
                  <v:line id="直线 19" o:spid="_x0000_s2072" style="position:absolute" from="13436,129491" to="14156,129492" o:gfxdata="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ZBmab4A&#10;AADaAAAADwAAAAAAAAABACAAAAAiAAAAZHJzL2Rvd25yZXYueG1sUEsBAhQAFAAAAAgAh07iQDMv&#10;BZ47AAAAOQAAABAAAAAAAAAAAQAgAAAADQEAAGRycy9zaGFwZXhtbC54bWxQSwUGAAAAAAYABgBb&#10;AQAAtwMAAAAA&#10;">
                    <v:stroke endarrow="block"/>
                  </v:line>
                  <v:shape id="文本框 20" o:spid="_x0000_s2073" type="#_x0000_t202" style="position:absolute;left:14107;top:129336;width:894;height:315" o:gfxdata="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Bc7obtwAAANoAAAAP&#10;AAAAAAAAAAEAIAAAACIAAABkcnMvZG93bnJldi54bWxQSwECFAAUAAAACACHTuJAMy8FnjsAAAA5&#10;AAAAEAAAAAAAAAABACAAAAAGAQAAZHJzL3NoYXBleG1sLnhtbFBLBQYAAAAABgAGAFsBAACwAwAA&#10;AAA=&#10;" stroked="f">
                    <v:textbox inset=".5mm,0,.5mm,0">
                      <w:txbxContent>
                        <w:p w:rsidR="009109A5" w:rsidRDefault="009109A5" w:rsidP="009109A5">
                          <w:pPr>
                            <w:ind w:firstLineChars="100" w:firstLine="210"/>
                            <w:rPr>
                              <w:rFonts w:ascii="宋体" w:hAnsi="宋体"/>
                              <w:szCs w:val="21"/>
                            </w:rPr>
                          </w:pPr>
                          <w:r>
                            <w:rPr>
                              <w:rFonts w:ascii="宋体" w:hAnsi="宋体" w:hint="eastAsia"/>
                              <w:szCs w:val="21"/>
                            </w:rPr>
                            <w:t>丹河</w:t>
                          </w:r>
                        </w:p>
                      </w:txbxContent>
                    </v:textbox>
                  </v:shape>
                  <v:shapetype id="_x0000_t32" coordsize="21600,21600" o:spt="32" o:oned="t" path="m,l21600,21600e" filled="f">
                    <v:path arrowok="t" fillok="f" o:connecttype="none"/>
                    <o:lock v:ext="edit" shapetype="t"/>
                  </v:shapetype>
                  <v:shape id="自选图形 441" o:spid="_x0000_s2074" type="#_x0000_t32" style="position:absolute;left:9984;top:128687;width:576;height:0" o:gfxdata="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F+HKO8AAAA&#10;2wAAAA8AAAAAAAAAAQAgAAAAIgAAAGRycy9kb3ducmV2LnhtbFBLAQIUABQAAAAIAIdO4kAzLwWe&#10;OwAAADkAAAAQAAAAAAAAAAEAIAAAAAsBAABkcnMvc2hhcGV4bWwueG1sUEsFBgAAAAAGAAYAWwEA&#10;ALUDAAAAAA==&#10;" strokeweight=".5pt">
                    <v:stroke endarrow="open" joinstyle="miter"/>
                  </v:shape>
                  <v:shape id="文本框 6" o:spid="_x0000_s2075" type="#_x0000_t202" style="position:absolute;left:10620;top:128511;width:600;height:355" o:gfxdata="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w8o474A&#10;AADbAAAADwAAAAAAAAABACAAAAAiAAAAZHJzL2Rvd25yZXYueG1sUEsBAhQAFAAAAAgAh07iQDMv&#10;BZ47AAAAOQAAABAAAAAAAAAAAQAgAAAADQEAAGRycy9zaGFwZXhtbC54bWxQSwUGAAAAAAYABgBb&#10;AQAAtwMAAAAA&#10;" filled="f" stroked="f">
                    <v:textbox inset="1mm,0,1mm,0">
                      <w:txbxContent>
                        <w:p w:rsidR="009109A5" w:rsidRDefault="009109A5" w:rsidP="009109A5">
                          <w:pPr>
                            <w:rPr>
                              <w:rFonts w:ascii="宋体" w:hAnsi="宋体"/>
                              <w:szCs w:val="21"/>
                            </w:rPr>
                          </w:pPr>
                          <w:r>
                            <w:rPr>
                              <w:rFonts w:ascii="宋体" w:hAnsi="宋体" w:hint="eastAsia"/>
                              <w:szCs w:val="21"/>
                            </w:rPr>
                            <w:t>损耗</w:t>
                          </w:r>
                        </w:p>
                      </w:txbxContent>
                    </v:textbox>
                  </v:shape>
                  <v:shape id="文本框 6" o:spid="_x0000_s2076" type="#_x0000_t202" style="position:absolute;left:9945;top:128226;width:600;height:355" o:gfxdata="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Oawl74A&#10;AADbAAAADwAAAAAAAAABACAAAAAiAAAAZHJzL2Rvd25yZXYueG1sUEsBAhQAFAAAAAgAh07iQDMv&#10;BZ47AAAAOQAAABAAAAAAAAAAAQAgAAAADQEAAGRycy9zaGFwZXhtbC54bWxQSwUGAAAAAAYABgBb&#10;AQAAtwMAAAAA&#10;" filled="f" stroked="f">
                    <v:textbox inset="1mm,0,1mm,0">
                      <w:txbxContent>
                        <w:p w:rsidR="009109A5" w:rsidRDefault="009109A5" w:rsidP="009109A5">
                          <w:pPr>
                            <w:rPr>
                              <w:rFonts w:ascii="宋体" w:hAnsi="宋体"/>
                              <w:szCs w:val="21"/>
                            </w:rPr>
                          </w:pPr>
                          <w:r>
                            <w:rPr>
                              <w:rFonts w:ascii="宋体" w:hAnsi="宋体" w:hint="eastAsia"/>
                              <w:szCs w:val="21"/>
                            </w:rPr>
                            <w:t>75</w:t>
                          </w:r>
                        </w:p>
                      </w:txbxContent>
                    </v:textbox>
                  </v:shape>
                </v:group>
              </w:pict>
            </w:r>
          </w:p>
          <w:p w:rsidR="009109A5" w:rsidRDefault="009109A5" w:rsidP="0000071D">
            <w:pPr>
              <w:adjustRightInd w:val="0"/>
              <w:snapToGrid w:val="0"/>
              <w:spacing w:line="360" w:lineRule="auto"/>
              <w:jc w:val="center"/>
              <w:rPr>
                <w:rFonts w:hint="eastAsia"/>
                <w:b/>
                <w:sz w:val="24"/>
              </w:rPr>
            </w:pPr>
          </w:p>
          <w:p w:rsidR="009109A5" w:rsidRDefault="009109A5" w:rsidP="0000071D">
            <w:pPr>
              <w:adjustRightInd w:val="0"/>
              <w:snapToGrid w:val="0"/>
              <w:spacing w:line="360" w:lineRule="auto"/>
              <w:jc w:val="center"/>
              <w:rPr>
                <w:rFonts w:hint="eastAsia"/>
                <w:b/>
                <w:sz w:val="24"/>
              </w:rPr>
            </w:pPr>
          </w:p>
          <w:p w:rsidR="009109A5" w:rsidRDefault="009109A5" w:rsidP="0000071D">
            <w:pPr>
              <w:adjustRightInd w:val="0"/>
              <w:snapToGrid w:val="0"/>
              <w:spacing w:line="360" w:lineRule="auto"/>
              <w:jc w:val="center"/>
              <w:rPr>
                <w:rFonts w:hint="eastAsia"/>
                <w:b/>
                <w:sz w:val="24"/>
              </w:rPr>
            </w:pPr>
          </w:p>
          <w:p w:rsidR="009109A5" w:rsidRDefault="009109A5" w:rsidP="0000071D">
            <w:pPr>
              <w:adjustRightInd w:val="0"/>
              <w:snapToGrid w:val="0"/>
              <w:spacing w:line="360" w:lineRule="auto"/>
              <w:jc w:val="center"/>
              <w:rPr>
                <w:rFonts w:hint="eastAsia"/>
                <w:b/>
                <w:sz w:val="24"/>
              </w:rPr>
            </w:pPr>
          </w:p>
          <w:p w:rsidR="009109A5" w:rsidRDefault="009109A5" w:rsidP="0000071D">
            <w:pPr>
              <w:adjustRightInd w:val="0"/>
              <w:snapToGrid w:val="0"/>
              <w:spacing w:line="360" w:lineRule="auto"/>
              <w:jc w:val="center"/>
              <w:rPr>
                <w:rFonts w:hint="eastAsia"/>
                <w:b/>
                <w:sz w:val="24"/>
              </w:rPr>
            </w:pPr>
          </w:p>
          <w:p w:rsidR="009109A5" w:rsidRDefault="009109A5" w:rsidP="0000071D">
            <w:pPr>
              <w:adjustRightInd w:val="0"/>
              <w:snapToGrid w:val="0"/>
              <w:spacing w:line="360" w:lineRule="auto"/>
              <w:jc w:val="center"/>
              <w:rPr>
                <w:rFonts w:hint="eastAsia"/>
                <w:b/>
                <w:sz w:val="24"/>
              </w:rPr>
            </w:pPr>
            <w:r>
              <w:rPr>
                <w:rFonts w:hint="eastAsia"/>
                <w:b/>
                <w:sz w:val="24"/>
              </w:rPr>
              <w:t>图</w:t>
            </w:r>
            <w:r>
              <w:rPr>
                <w:rFonts w:hint="eastAsia"/>
                <w:b/>
                <w:sz w:val="24"/>
              </w:rPr>
              <w:t xml:space="preserve">2-2 </w:t>
            </w:r>
            <w:r>
              <w:rPr>
                <w:rFonts w:hint="eastAsia"/>
                <w:b/>
                <w:sz w:val="24"/>
              </w:rPr>
              <w:t>项目水平衡图（单位：</w:t>
            </w:r>
            <w:r>
              <w:rPr>
                <w:rFonts w:hint="eastAsia"/>
                <w:b/>
                <w:sz w:val="24"/>
              </w:rPr>
              <w:t>m</w:t>
            </w:r>
            <w:r>
              <w:rPr>
                <w:rFonts w:hint="eastAsia"/>
                <w:b/>
                <w:sz w:val="24"/>
                <w:vertAlign w:val="superscript"/>
              </w:rPr>
              <w:t>3</w:t>
            </w:r>
            <w:r>
              <w:rPr>
                <w:rFonts w:hint="eastAsia"/>
                <w:b/>
                <w:sz w:val="24"/>
              </w:rPr>
              <w:t>/a</w:t>
            </w:r>
            <w:r>
              <w:rPr>
                <w:rFonts w:hint="eastAsia"/>
                <w:b/>
                <w:sz w:val="24"/>
              </w:rPr>
              <w:t>）</w:t>
            </w:r>
          </w:p>
          <w:p w:rsidR="009109A5" w:rsidRDefault="009109A5" w:rsidP="0000071D">
            <w:pPr>
              <w:pStyle w:val="21"/>
              <w:tabs>
                <w:tab w:val="left" w:pos="653"/>
              </w:tabs>
              <w:spacing w:before="0" w:line="360" w:lineRule="auto"/>
              <w:ind w:left="0" w:firstLine="0"/>
              <w:rPr>
                <w:rFonts w:ascii="Times New Roman" w:eastAsia="宋体" w:hAnsi="Times New Roman" w:hint="eastAsia"/>
                <w:lang w:eastAsia="zh-CN"/>
              </w:rPr>
            </w:pPr>
            <w:r>
              <w:rPr>
                <w:rFonts w:ascii="Times New Roman" w:eastAsia="宋体" w:hAnsi="Times New Roman" w:hint="eastAsia"/>
                <w:lang w:eastAsia="zh-CN"/>
              </w:rPr>
              <w:t xml:space="preserve">2.10 </w:t>
            </w:r>
            <w:r>
              <w:rPr>
                <w:rFonts w:ascii="Times New Roman" w:eastAsia="宋体" w:hAnsi="Times New Roman" w:hint="eastAsia"/>
                <w:lang w:eastAsia="zh-CN"/>
              </w:rPr>
              <w:t>环保管理调查结果</w:t>
            </w:r>
          </w:p>
          <w:p w:rsidR="009109A5" w:rsidRDefault="009109A5" w:rsidP="0000071D">
            <w:pPr>
              <w:adjustRightInd w:val="0"/>
              <w:snapToGrid w:val="0"/>
              <w:spacing w:line="360" w:lineRule="auto"/>
              <w:jc w:val="left"/>
              <w:rPr>
                <w:rFonts w:hint="eastAsia"/>
                <w:sz w:val="24"/>
              </w:rPr>
            </w:pPr>
            <w:r>
              <w:rPr>
                <w:rFonts w:hint="eastAsia"/>
                <w:sz w:val="24"/>
              </w:rPr>
              <w:t xml:space="preserve">2.10.1 </w:t>
            </w:r>
            <w:r>
              <w:rPr>
                <w:rFonts w:hint="eastAsia"/>
                <w:sz w:val="24"/>
              </w:rPr>
              <w:t>环保机构设置及环保管理规章制度</w:t>
            </w:r>
          </w:p>
          <w:p w:rsidR="009109A5" w:rsidRDefault="009109A5" w:rsidP="0000071D">
            <w:pPr>
              <w:adjustRightInd w:val="0"/>
              <w:snapToGrid w:val="0"/>
              <w:spacing w:line="360" w:lineRule="auto"/>
              <w:ind w:firstLineChars="200" w:firstLine="480"/>
              <w:jc w:val="left"/>
              <w:rPr>
                <w:rFonts w:hint="eastAsia"/>
                <w:sz w:val="24"/>
              </w:rPr>
            </w:pPr>
            <w:r>
              <w:rPr>
                <w:rFonts w:hint="eastAsia"/>
                <w:sz w:val="24"/>
              </w:rPr>
              <w:t>寿光市上口镇通达窗饰制品厂设立了以企业环保技术</w:t>
            </w:r>
            <w:r>
              <w:rPr>
                <w:sz w:val="24"/>
              </w:rPr>
              <w:t>人员</w:t>
            </w:r>
            <w:r>
              <w:rPr>
                <w:rFonts w:hint="eastAsia"/>
                <w:sz w:val="24"/>
              </w:rPr>
              <w:t>为组长的环保工作小组，负责企业的环保管理工作，并</w:t>
            </w:r>
            <w:r>
              <w:rPr>
                <w:sz w:val="24"/>
              </w:rPr>
              <w:t>实行</w:t>
            </w:r>
            <w:r>
              <w:rPr>
                <w:rFonts w:hint="eastAsia"/>
                <w:sz w:val="24"/>
              </w:rPr>
              <w:t>环保</w:t>
            </w:r>
            <w:r>
              <w:rPr>
                <w:sz w:val="24"/>
              </w:rPr>
              <w:t>生产一起</w:t>
            </w:r>
            <w:r>
              <w:rPr>
                <w:rFonts w:hint="eastAsia"/>
                <w:sz w:val="24"/>
              </w:rPr>
              <w:t>抓</w:t>
            </w:r>
            <w:r>
              <w:rPr>
                <w:sz w:val="24"/>
              </w:rPr>
              <w:t>的</w:t>
            </w:r>
            <w:r>
              <w:rPr>
                <w:rFonts w:hint="eastAsia"/>
                <w:sz w:val="24"/>
              </w:rPr>
              <w:t>工作</w:t>
            </w:r>
            <w:r>
              <w:rPr>
                <w:sz w:val="24"/>
              </w:rPr>
              <w:t>机制</w:t>
            </w:r>
            <w:r>
              <w:rPr>
                <w:rFonts w:hint="eastAsia"/>
                <w:sz w:val="24"/>
              </w:rPr>
              <w:t>，</w:t>
            </w:r>
            <w:r>
              <w:rPr>
                <w:sz w:val="24"/>
              </w:rPr>
              <w:t>同时</w:t>
            </w:r>
            <w:r>
              <w:rPr>
                <w:rFonts w:hint="eastAsia"/>
                <w:sz w:val="24"/>
              </w:rPr>
              <w:t>根据自身具体情况制定了《寿光市上口镇通达窗饰制品厂环保管理制度》，环境保护档案基本齐全。</w:t>
            </w:r>
          </w:p>
          <w:p w:rsidR="009109A5" w:rsidRDefault="009109A5" w:rsidP="0000071D">
            <w:pPr>
              <w:spacing w:line="360" w:lineRule="auto"/>
              <w:jc w:val="left"/>
              <w:rPr>
                <w:sz w:val="24"/>
              </w:rPr>
            </w:pPr>
            <w:r>
              <w:rPr>
                <w:rFonts w:hint="eastAsia"/>
                <w:sz w:val="24"/>
              </w:rPr>
              <w:t>2.10.2</w:t>
            </w:r>
            <w:r>
              <w:rPr>
                <w:rFonts w:hint="eastAsia"/>
                <w:sz w:val="24"/>
              </w:rPr>
              <w:t>环境风险防范措施及应急预案制定</w:t>
            </w:r>
          </w:p>
          <w:p w:rsidR="009109A5" w:rsidRDefault="009109A5" w:rsidP="0000071D">
            <w:pPr>
              <w:adjustRightInd w:val="0"/>
              <w:snapToGrid w:val="0"/>
              <w:spacing w:line="360" w:lineRule="auto"/>
              <w:ind w:firstLineChars="200" w:firstLine="480"/>
              <w:jc w:val="left"/>
              <w:rPr>
                <w:rFonts w:hint="eastAsia"/>
                <w:sz w:val="24"/>
              </w:rPr>
            </w:pPr>
            <w:r>
              <w:rPr>
                <w:rFonts w:hint="eastAsia"/>
                <w:sz w:val="24"/>
              </w:rPr>
              <w:t>针对项目的环境风险，企业配备了灭火器、消防栓、消防池和事故应急池等设备，厂区建设了雨水管网，建设了事故应急池并设置了切换装置，主要防控初级雨水、消防污水和物料泄漏。当风险事故发生时，第一时间将事故控制在发生区域内，防止扩散，编制了突发环境事件应急预案，并在寿光市环境保护局进行了备案（备案编号：</w:t>
            </w:r>
            <w:r>
              <w:rPr>
                <w:rFonts w:hint="eastAsia"/>
                <w:sz w:val="24"/>
              </w:rPr>
              <w:t>370783-</w:t>
            </w:r>
            <w:r>
              <w:rPr>
                <w:sz w:val="24"/>
              </w:rPr>
              <w:t>2018-</w:t>
            </w:r>
            <w:r>
              <w:rPr>
                <w:rFonts w:hint="eastAsia"/>
                <w:sz w:val="24"/>
              </w:rPr>
              <w:t>174L</w:t>
            </w:r>
            <w:r>
              <w:rPr>
                <w:rFonts w:hint="eastAsia"/>
                <w:sz w:val="24"/>
              </w:rPr>
              <w:t>）。在发生事故时能及时应对。</w:t>
            </w:r>
          </w:p>
          <w:p w:rsidR="009109A5" w:rsidRPr="00F83827" w:rsidRDefault="009109A5" w:rsidP="0000071D">
            <w:pPr>
              <w:adjustRightInd w:val="0"/>
              <w:snapToGrid w:val="0"/>
              <w:spacing w:line="360" w:lineRule="auto"/>
              <w:ind w:firstLineChars="200" w:firstLine="480"/>
              <w:jc w:val="left"/>
              <w:rPr>
                <w:rFonts w:hint="eastAsia"/>
                <w:sz w:val="24"/>
              </w:rPr>
            </w:pPr>
            <w:r>
              <w:rPr>
                <w:rFonts w:hint="eastAsia"/>
                <w:sz w:val="24"/>
              </w:rPr>
              <w:t>厂房车间、化粪池、事故池和固体废物间进行了防渗处理。</w:t>
            </w:r>
          </w:p>
        </w:tc>
      </w:tr>
    </w:tbl>
    <w:p w:rsidR="009109A5" w:rsidRDefault="009109A5" w:rsidP="009109A5">
      <w:pPr>
        <w:adjustRightInd w:val="0"/>
        <w:snapToGrid w:val="0"/>
        <w:spacing w:line="360" w:lineRule="auto"/>
        <w:rPr>
          <w:b/>
          <w:sz w:val="24"/>
        </w:rPr>
        <w:sectPr w:rsidR="009109A5">
          <w:footerReference w:type="default" r:id="rId15"/>
          <w:pgSz w:w="11906" w:h="16838"/>
          <w:pgMar w:top="1134" w:right="1588" w:bottom="1134" w:left="1588" w:header="720" w:footer="720" w:gutter="0"/>
          <w:pgNumType w:fmt="numberInDash"/>
          <w:cols w:space="720"/>
          <w:docGrid w:type="lines" w:linePitch="312"/>
        </w:sectPr>
      </w:pPr>
    </w:p>
    <w:p w:rsidR="009109A5" w:rsidRDefault="009109A5" w:rsidP="009109A5">
      <w:pPr>
        <w:pStyle w:val="21"/>
        <w:tabs>
          <w:tab w:val="left" w:pos="653"/>
        </w:tabs>
        <w:ind w:left="0" w:firstLine="0"/>
        <w:rPr>
          <w:rFonts w:ascii="Times New Roman" w:eastAsia="宋体" w:hAnsi="Times New Roman"/>
          <w:lang w:eastAsia="zh-CN"/>
        </w:rPr>
      </w:pPr>
      <w:r>
        <w:rPr>
          <w:rFonts w:ascii="Times New Roman" w:eastAsia="宋体" w:hAnsi="Times New Roman" w:hint="eastAsia"/>
          <w:lang w:eastAsia="zh-CN"/>
        </w:rPr>
        <w:lastRenderedPageBreak/>
        <w:t xml:space="preserve">2.11 </w:t>
      </w:r>
      <w:r>
        <w:rPr>
          <w:rFonts w:ascii="Times New Roman" w:eastAsia="宋体" w:hAnsi="Times New Roman"/>
          <w:lang w:eastAsia="zh-CN"/>
        </w:rPr>
        <w:t>环评及批复变更情况</w:t>
      </w:r>
    </w:p>
    <w:p w:rsidR="009109A5" w:rsidRDefault="009109A5" w:rsidP="009109A5">
      <w:pPr>
        <w:pStyle w:val="aa"/>
        <w:spacing w:before="124"/>
        <w:ind w:firstLineChars="200" w:firstLine="480"/>
        <w:jc w:val="both"/>
        <w:rPr>
          <w:rFonts w:ascii="Times New Roman" w:hAnsi="Times New Roman" w:hint="eastAsia"/>
        </w:rPr>
      </w:pPr>
      <w:r>
        <w:rPr>
          <w:rFonts w:ascii="Times New Roman" w:hAnsi="Times New Roman"/>
        </w:rPr>
        <w:t>本项目实际建设与环评及批复变更情况见表</w:t>
      </w:r>
      <w:r>
        <w:rPr>
          <w:rFonts w:ascii="Times New Roman" w:hAnsi="Times New Roman"/>
          <w:spacing w:val="-63"/>
        </w:rPr>
        <w:t xml:space="preserve"> </w:t>
      </w:r>
      <w:r>
        <w:rPr>
          <w:rFonts w:ascii="Times New Roman" w:hAnsi="Times New Roman"/>
        </w:rPr>
        <w:t>2</w:t>
      </w:r>
      <w:r>
        <w:rPr>
          <w:rFonts w:ascii="Times New Roman" w:hAnsi="Times New Roman" w:hint="eastAsia"/>
        </w:rPr>
        <w:t>-7</w:t>
      </w:r>
      <w:r>
        <w:rPr>
          <w:rFonts w:ascii="Times New Roman" w:hAnsi="Times New Roman"/>
        </w:rPr>
        <w:t>。</w:t>
      </w:r>
    </w:p>
    <w:p w:rsidR="009109A5" w:rsidRDefault="009109A5" w:rsidP="009109A5">
      <w:pPr>
        <w:pStyle w:val="aa"/>
        <w:spacing w:before="124"/>
        <w:rPr>
          <w:rFonts w:ascii="Times New Roman" w:hAnsi="Times New Roman"/>
          <w:b/>
        </w:rPr>
      </w:pPr>
      <w:r>
        <w:rPr>
          <w:rFonts w:ascii="Times New Roman" w:hAnsi="Times New Roman" w:hint="eastAsia"/>
          <w:b/>
        </w:rPr>
        <w:t>表</w:t>
      </w:r>
      <w:r>
        <w:rPr>
          <w:rFonts w:ascii="Times New Roman" w:hAnsi="Times New Roman" w:hint="eastAsia"/>
          <w:b/>
        </w:rPr>
        <w:t xml:space="preserve"> 2-7 </w:t>
      </w:r>
      <w:r>
        <w:rPr>
          <w:rFonts w:ascii="Times New Roman" w:hAnsi="Times New Roman" w:hint="eastAsia"/>
          <w:b/>
        </w:rPr>
        <w:t>项目变更情况一览表</w:t>
      </w:r>
    </w:p>
    <w:tbl>
      <w:tblPr>
        <w:tblW w:w="885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4"/>
        <w:gridCol w:w="3616"/>
        <w:gridCol w:w="3685"/>
        <w:gridCol w:w="851"/>
      </w:tblGrid>
      <w:tr w:rsidR="009109A5" w:rsidTr="0000071D">
        <w:tc>
          <w:tcPr>
            <w:tcW w:w="704" w:type="dxa"/>
          </w:tcPr>
          <w:p w:rsidR="009109A5" w:rsidRDefault="009109A5" w:rsidP="0000071D">
            <w:pPr>
              <w:spacing w:line="360" w:lineRule="auto"/>
              <w:jc w:val="center"/>
              <w:rPr>
                <w:b/>
              </w:rPr>
            </w:pPr>
            <w:r>
              <w:rPr>
                <w:rFonts w:hint="eastAsia"/>
                <w:b/>
              </w:rPr>
              <w:t>序号</w:t>
            </w:r>
          </w:p>
        </w:tc>
        <w:tc>
          <w:tcPr>
            <w:tcW w:w="3616" w:type="dxa"/>
          </w:tcPr>
          <w:p w:rsidR="009109A5" w:rsidRDefault="009109A5" w:rsidP="0000071D">
            <w:pPr>
              <w:spacing w:line="360" w:lineRule="auto"/>
              <w:ind w:rightChars="66" w:right="139"/>
              <w:jc w:val="center"/>
              <w:rPr>
                <w:b/>
              </w:rPr>
            </w:pPr>
            <w:r>
              <w:rPr>
                <w:rFonts w:hint="eastAsia"/>
                <w:b/>
              </w:rPr>
              <w:t>环评及环评批复要求</w:t>
            </w:r>
          </w:p>
        </w:tc>
        <w:tc>
          <w:tcPr>
            <w:tcW w:w="3685" w:type="dxa"/>
          </w:tcPr>
          <w:p w:rsidR="009109A5" w:rsidRDefault="009109A5" w:rsidP="0000071D">
            <w:pPr>
              <w:spacing w:line="360" w:lineRule="auto"/>
              <w:ind w:rightChars="66" w:right="139"/>
              <w:jc w:val="center"/>
              <w:rPr>
                <w:b/>
              </w:rPr>
            </w:pPr>
            <w:r>
              <w:rPr>
                <w:rFonts w:hint="eastAsia"/>
                <w:b/>
              </w:rPr>
              <w:t>实际建设情况</w:t>
            </w:r>
          </w:p>
        </w:tc>
        <w:tc>
          <w:tcPr>
            <w:tcW w:w="851" w:type="dxa"/>
          </w:tcPr>
          <w:p w:rsidR="009109A5" w:rsidRDefault="009109A5" w:rsidP="0000071D">
            <w:pPr>
              <w:spacing w:line="360" w:lineRule="auto"/>
              <w:ind w:rightChars="66" w:right="139"/>
              <w:jc w:val="center"/>
              <w:rPr>
                <w:b/>
              </w:rPr>
            </w:pPr>
            <w:r>
              <w:rPr>
                <w:b/>
              </w:rPr>
              <w:t>备注</w:t>
            </w:r>
          </w:p>
        </w:tc>
      </w:tr>
      <w:tr w:rsidR="009109A5" w:rsidTr="0000071D">
        <w:trPr>
          <w:trHeight w:val="1392"/>
        </w:trPr>
        <w:tc>
          <w:tcPr>
            <w:tcW w:w="704" w:type="dxa"/>
          </w:tcPr>
          <w:p w:rsidR="009109A5" w:rsidRDefault="009109A5" w:rsidP="0000071D">
            <w:pPr>
              <w:spacing w:line="360" w:lineRule="auto"/>
              <w:ind w:rightChars="66" w:right="139"/>
              <w:jc w:val="center"/>
              <w:rPr>
                <w:szCs w:val="21"/>
              </w:rPr>
            </w:pPr>
            <w:r>
              <w:rPr>
                <w:rFonts w:hint="eastAsia"/>
                <w:szCs w:val="21"/>
              </w:rPr>
              <w:t>1</w:t>
            </w:r>
          </w:p>
        </w:tc>
        <w:tc>
          <w:tcPr>
            <w:tcW w:w="3616" w:type="dxa"/>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05"/>
              <w:gridCol w:w="964"/>
              <w:gridCol w:w="965"/>
            </w:tblGrid>
            <w:tr w:rsidR="009109A5" w:rsidTr="0000071D">
              <w:trPr>
                <w:trHeight w:val="559"/>
              </w:trPr>
              <w:tc>
                <w:tcPr>
                  <w:tcW w:w="1405" w:type="dxa"/>
                </w:tcPr>
                <w:p w:rsidR="009109A5" w:rsidRDefault="009109A5" w:rsidP="0000071D">
                  <w:pPr>
                    <w:rPr>
                      <w:b/>
                      <w:color w:val="000000"/>
                      <w:szCs w:val="21"/>
                    </w:rPr>
                  </w:pPr>
                  <w:r>
                    <w:rPr>
                      <w:rFonts w:hint="eastAsia"/>
                      <w:b/>
                      <w:color w:val="000000"/>
                      <w:szCs w:val="21"/>
                    </w:rPr>
                    <w:t>设备名称</w:t>
                  </w:r>
                </w:p>
              </w:tc>
              <w:tc>
                <w:tcPr>
                  <w:tcW w:w="964" w:type="dxa"/>
                </w:tcPr>
                <w:p w:rsidR="009109A5" w:rsidRDefault="009109A5" w:rsidP="0000071D">
                  <w:pPr>
                    <w:rPr>
                      <w:b/>
                      <w:color w:val="000000"/>
                      <w:szCs w:val="21"/>
                    </w:rPr>
                  </w:pPr>
                  <w:r>
                    <w:rPr>
                      <w:rFonts w:hint="eastAsia"/>
                      <w:b/>
                      <w:color w:val="000000"/>
                      <w:szCs w:val="21"/>
                    </w:rPr>
                    <w:t>型号</w:t>
                  </w:r>
                </w:p>
              </w:tc>
              <w:tc>
                <w:tcPr>
                  <w:tcW w:w="965" w:type="dxa"/>
                </w:tcPr>
                <w:p w:rsidR="009109A5" w:rsidRDefault="009109A5" w:rsidP="0000071D">
                  <w:pPr>
                    <w:rPr>
                      <w:b/>
                      <w:color w:val="000000"/>
                      <w:szCs w:val="21"/>
                    </w:rPr>
                  </w:pPr>
                  <w:r>
                    <w:rPr>
                      <w:rFonts w:hint="eastAsia"/>
                      <w:b/>
                      <w:color w:val="000000"/>
                      <w:szCs w:val="21"/>
                    </w:rPr>
                    <w:t>数量（台）</w:t>
                  </w:r>
                </w:p>
              </w:tc>
            </w:tr>
            <w:tr w:rsidR="009109A5" w:rsidTr="0000071D">
              <w:trPr>
                <w:trHeight w:val="372"/>
              </w:trPr>
              <w:tc>
                <w:tcPr>
                  <w:tcW w:w="1405" w:type="dxa"/>
                </w:tcPr>
                <w:p w:rsidR="009109A5" w:rsidRDefault="009109A5" w:rsidP="0000071D">
                  <w:pPr>
                    <w:widowControl/>
                    <w:rPr>
                      <w:szCs w:val="21"/>
                    </w:rPr>
                  </w:pPr>
                  <w:r>
                    <w:rPr>
                      <w:rFonts w:hint="eastAsia"/>
                      <w:szCs w:val="21"/>
                    </w:rPr>
                    <w:t>挤出一体机</w:t>
                  </w:r>
                </w:p>
              </w:tc>
              <w:tc>
                <w:tcPr>
                  <w:tcW w:w="964" w:type="dxa"/>
                </w:tcPr>
                <w:p w:rsidR="009109A5" w:rsidRDefault="009109A5" w:rsidP="0000071D">
                  <w:pPr>
                    <w:widowControl/>
                    <w:rPr>
                      <w:szCs w:val="21"/>
                    </w:rPr>
                  </w:pPr>
                  <w:r>
                    <w:rPr>
                      <w:rFonts w:hint="eastAsia"/>
                      <w:szCs w:val="21"/>
                    </w:rPr>
                    <w:t>SJ-65</w:t>
                  </w:r>
                  <w:r>
                    <w:rPr>
                      <w:rFonts w:hint="eastAsia"/>
                      <w:szCs w:val="21"/>
                    </w:rPr>
                    <w:t>；</w:t>
                  </w:r>
                  <w:r>
                    <w:rPr>
                      <w:rFonts w:hint="eastAsia"/>
                      <w:szCs w:val="21"/>
                    </w:rPr>
                    <w:t>SJ50/25</w:t>
                  </w:r>
                </w:p>
              </w:tc>
              <w:tc>
                <w:tcPr>
                  <w:tcW w:w="965" w:type="dxa"/>
                </w:tcPr>
                <w:p w:rsidR="009109A5" w:rsidRDefault="009109A5" w:rsidP="0000071D">
                  <w:pPr>
                    <w:rPr>
                      <w:szCs w:val="21"/>
                    </w:rPr>
                  </w:pPr>
                  <w:r>
                    <w:rPr>
                      <w:rFonts w:hint="eastAsia"/>
                      <w:szCs w:val="21"/>
                    </w:rPr>
                    <w:t>8</w:t>
                  </w:r>
                </w:p>
              </w:tc>
            </w:tr>
          </w:tbl>
          <w:p w:rsidR="009109A5" w:rsidRDefault="009109A5" w:rsidP="0000071D">
            <w:pPr>
              <w:ind w:rightChars="66" w:right="139"/>
              <w:jc w:val="left"/>
              <w:rPr>
                <w:szCs w:val="21"/>
              </w:rPr>
            </w:pPr>
          </w:p>
        </w:tc>
        <w:tc>
          <w:tcPr>
            <w:tcW w:w="3685" w:type="dxa"/>
          </w:tcPr>
          <w:tbl>
            <w:tblPr>
              <w:tblW w:w="3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1"/>
              <w:gridCol w:w="1077"/>
              <w:gridCol w:w="990"/>
            </w:tblGrid>
            <w:tr w:rsidR="009109A5" w:rsidTr="0000071D">
              <w:trPr>
                <w:trHeight w:val="536"/>
              </w:trPr>
              <w:tc>
                <w:tcPr>
                  <w:tcW w:w="1421" w:type="dxa"/>
                  <w:vAlign w:val="center"/>
                </w:tcPr>
                <w:p w:rsidR="009109A5" w:rsidRDefault="009109A5" w:rsidP="0000071D">
                  <w:pPr>
                    <w:jc w:val="left"/>
                    <w:rPr>
                      <w:b/>
                      <w:color w:val="000000"/>
                      <w:szCs w:val="21"/>
                    </w:rPr>
                  </w:pPr>
                  <w:r>
                    <w:rPr>
                      <w:rFonts w:hint="eastAsia"/>
                      <w:b/>
                      <w:color w:val="000000"/>
                      <w:szCs w:val="21"/>
                    </w:rPr>
                    <w:t>设备名称</w:t>
                  </w:r>
                </w:p>
              </w:tc>
              <w:tc>
                <w:tcPr>
                  <w:tcW w:w="1077" w:type="dxa"/>
                  <w:vAlign w:val="center"/>
                </w:tcPr>
                <w:p w:rsidR="009109A5" w:rsidRDefault="009109A5" w:rsidP="0000071D">
                  <w:pPr>
                    <w:jc w:val="left"/>
                    <w:rPr>
                      <w:b/>
                      <w:color w:val="000000"/>
                      <w:szCs w:val="21"/>
                    </w:rPr>
                  </w:pPr>
                  <w:r>
                    <w:rPr>
                      <w:rFonts w:hint="eastAsia"/>
                      <w:b/>
                      <w:color w:val="000000"/>
                      <w:szCs w:val="21"/>
                    </w:rPr>
                    <w:t>型号</w:t>
                  </w:r>
                </w:p>
              </w:tc>
              <w:tc>
                <w:tcPr>
                  <w:tcW w:w="990" w:type="dxa"/>
                  <w:vAlign w:val="center"/>
                </w:tcPr>
                <w:p w:rsidR="009109A5" w:rsidRDefault="009109A5" w:rsidP="0000071D">
                  <w:pPr>
                    <w:jc w:val="left"/>
                    <w:rPr>
                      <w:b/>
                      <w:color w:val="000000"/>
                      <w:szCs w:val="21"/>
                    </w:rPr>
                  </w:pPr>
                  <w:r>
                    <w:rPr>
                      <w:rFonts w:hint="eastAsia"/>
                      <w:b/>
                      <w:color w:val="000000"/>
                      <w:szCs w:val="21"/>
                    </w:rPr>
                    <w:t>数量（台）</w:t>
                  </w:r>
                </w:p>
              </w:tc>
            </w:tr>
            <w:tr w:rsidR="009109A5" w:rsidTr="0000071D">
              <w:trPr>
                <w:trHeight w:val="324"/>
              </w:trPr>
              <w:tc>
                <w:tcPr>
                  <w:tcW w:w="1421" w:type="dxa"/>
                  <w:vMerge w:val="restart"/>
                  <w:vAlign w:val="center"/>
                </w:tcPr>
                <w:p w:rsidR="009109A5" w:rsidRDefault="009109A5" w:rsidP="0000071D">
                  <w:pPr>
                    <w:widowControl/>
                    <w:jc w:val="left"/>
                    <w:rPr>
                      <w:szCs w:val="21"/>
                    </w:rPr>
                  </w:pPr>
                  <w:r>
                    <w:rPr>
                      <w:rFonts w:hint="eastAsia"/>
                      <w:szCs w:val="21"/>
                    </w:rPr>
                    <w:t>挤出一体机</w:t>
                  </w:r>
                </w:p>
              </w:tc>
              <w:tc>
                <w:tcPr>
                  <w:tcW w:w="1077" w:type="dxa"/>
                  <w:vAlign w:val="center"/>
                </w:tcPr>
                <w:p w:rsidR="009109A5" w:rsidRDefault="009109A5" w:rsidP="0000071D">
                  <w:pPr>
                    <w:jc w:val="left"/>
                    <w:rPr>
                      <w:szCs w:val="21"/>
                    </w:rPr>
                  </w:pPr>
                  <w:r>
                    <w:rPr>
                      <w:rFonts w:hint="eastAsia"/>
                      <w:szCs w:val="21"/>
                    </w:rPr>
                    <w:t>SJ-65</w:t>
                  </w:r>
                </w:p>
              </w:tc>
              <w:tc>
                <w:tcPr>
                  <w:tcW w:w="990" w:type="dxa"/>
                  <w:vAlign w:val="center"/>
                </w:tcPr>
                <w:p w:rsidR="009109A5" w:rsidRDefault="009109A5" w:rsidP="0000071D">
                  <w:pPr>
                    <w:jc w:val="left"/>
                    <w:rPr>
                      <w:szCs w:val="21"/>
                    </w:rPr>
                  </w:pPr>
                  <w:r>
                    <w:rPr>
                      <w:rFonts w:hint="eastAsia"/>
                      <w:szCs w:val="21"/>
                    </w:rPr>
                    <w:t>1</w:t>
                  </w:r>
                </w:p>
              </w:tc>
            </w:tr>
            <w:tr w:rsidR="009109A5" w:rsidTr="0000071D">
              <w:trPr>
                <w:trHeight w:val="288"/>
              </w:trPr>
              <w:tc>
                <w:tcPr>
                  <w:tcW w:w="1421" w:type="dxa"/>
                  <w:vMerge/>
                  <w:vAlign w:val="center"/>
                </w:tcPr>
                <w:p w:rsidR="009109A5" w:rsidRDefault="009109A5" w:rsidP="0000071D">
                  <w:pPr>
                    <w:widowControl/>
                    <w:jc w:val="left"/>
                    <w:rPr>
                      <w:rFonts w:hint="eastAsia"/>
                      <w:szCs w:val="21"/>
                    </w:rPr>
                  </w:pPr>
                </w:p>
              </w:tc>
              <w:tc>
                <w:tcPr>
                  <w:tcW w:w="1077" w:type="dxa"/>
                  <w:vAlign w:val="center"/>
                </w:tcPr>
                <w:p w:rsidR="009109A5" w:rsidRDefault="009109A5" w:rsidP="0000071D">
                  <w:pPr>
                    <w:jc w:val="left"/>
                    <w:rPr>
                      <w:rFonts w:hint="eastAsia"/>
                      <w:szCs w:val="21"/>
                    </w:rPr>
                  </w:pPr>
                  <w:r>
                    <w:rPr>
                      <w:rFonts w:hint="eastAsia"/>
                      <w:szCs w:val="21"/>
                    </w:rPr>
                    <w:t>SJ50/25</w:t>
                  </w:r>
                </w:p>
              </w:tc>
              <w:tc>
                <w:tcPr>
                  <w:tcW w:w="990" w:type="dxa"/>
                  <w:vAlign w:val="center"/>
                </w:tcPr>
                <w:p w:rsidR="009109A5" w:rsidRDefault="009109A5" w:rsidP="0000071D">
                  <w:pPr>
                    <w:jc w:val="left"/>
                    <w:rPr>
                      <w:rFonts w:hint="eastAsia"/>
                      <w:szCs w:val="21"/>
                    </w:rPr>
                  </w:pPr>
                  <w:r>
                    <w:rPr>
                      <w:rFonts w:hint="eastAsia"/>
                      <w:szCs w:val="21"/>
                    </w:rPr>
                    <w:t>6</w:t>
                  </w:r>
                </w:p>
              </w:tc>
            </w:tr>
          </w:tbl>
          <w:p w:rsidR="009109A5" w:rsidRDefault="009109A5" w:rsidP="0000071D">
            <w:pPr>
              <w:ind w:rightChars="66" w:right="139"/>
              <w:jc w:val="left"/>
              <w:rPr>
                <w:szCs w:val="21"/>
              </w:rPr>
            </w:pPr>
          </w:p>
        </w:tc>
        <w:tc>
          <w:tcPr>
            <w:tcW w:w="851" w:type="dxa"/>
            <w:vAlign w:val="center"/>
          </w:tcPr>
          <w:p w:rsidR="009109A5" w:rsidRDefault="009109A5" w:rsidP="0000071D">
            <w:pPr>
              <w:spacing w:line="360" w:lineRule="auto"/>
              <w:ind w:rightChars="66" w:right="139"/>
              <w:jc w:val="left"/>
              <w:rPr>
                <w:b/>
              </w:rPr>
            </w:pPr>
            <w:r>
              <w:rPr>
                <w:rFonts w:hint="eastAsia"/>
                <w:b/>
              </w:rPr>
              <w:t>/</w:t>
            </w:r>
          </w:p>
        </w:tc>
      </w:tr>
      <w:tr w:rsidR="009109A5" w:rsidTr="0000071D">
        <w:trPr>
          <w:trHeight w:val="1392"/>
        </w:trPr>
        <w:tc>
          <w:tcPr>
            <w:tcW w:w="704" w:type="dxa"/>
          </w:tcPr>
          <w:p w:rsidR="009109A5" w:rsidRDefault="009109A5" w:rsidP="0000071D">
            <w:pPr>
              <w:spacing w:line="360" w:lineRule="auto"/>
              <w:ind w:rightChars="66" w:right="139"/>
              <w:jc w:val="center"/>
              <w:rPr>
                <w:rFonts w:hint="eastAsia"/>
                <w:szCs w:val="21"/>
              </w:rPr>
            </w:pPr>
            <w:r>
              <w:rPr>
                <w:rFonts w:hint="eastAsia"/>
                <w:szCs w:val="21"/>
              </w:rPr>
              <w:t>2</w:t>
            </w:r>
          </w:p>
        </w:tc>
        <w:tc>
          <w:tcPr>
            <w:tcW w:w="3616" w:type="dxa"/>
            <w:vAlign w:val="center"/>
          </w:tcPr>
          <w:p w:rsidR="009109A5" w:rsidRPr="00730D5C" w:rsidRDefault="009109A5" w:rsidP="0000071D">
            <w:pPr>
              <w:adjustRightInd w:val="0"/>
              <w:snapToGrid w:val="0"/>
              <w:spacing w:line="360" w:lineRule="auto"/>
              <w:ind w:firstLineChars="200" w:firstLine="420"/>
              <w:rPr>
                <w:szCs w:val="21"/>
              </w:rPr>
            </w:pPr>
            <w:r>
              <w:rPr>
                <w:rFonts w:hAnsi="宋体" w:hint="eastAsia"/>
                <w:color w:val="000000"/>
                <w:kern w:val="0"/>
                <w:szCs w:val="21"/>
                <w:u w:color="000000"/>
              </w:rPr>
              <w:t>加热挤出工序产生含有非甲烷总烃和氯化氢的废气经集气罩进行收集，经过管道连接由活性炭吸附装置处理后由一根</w:t>
            </w:r>
            <w:r>
              <w:rPr>
                <w:rFonts w:hAnsi="宋体" w:hint="eastAsia"/>
                <w:color w:val="000000"/>
                <w:kern w:val="0"/>
                <w:szCs w:val="21"/>
                <w:u w:color="000000"/>
              </w:rPr>
              <w:t>15</w:t>
            </w:r>
            <w:r>
              <w:rPr>
                <w:rFonts w:hAnsi="宋体" w:hint="eastAsia"/>
                <w:color w:val="000000"/>
                <w:kern w:val="0"/>
                <w:szCs w:val="21"/>
                <w:u w:color="000000"/>
              </w:rPr>
              <w:t>米高的排气筒排放</w:t>
            </w:r>
          </w:p>
        </w:tc>
        <w:tc>
          <w:tcPr>
            <w:tcW w:w="3685" w:type="dxa"/>
            <w:vAlign w:val="center"/>
          </w:tcPr>
          <w:p w:rsidR="009109A5" w:rsidRPr="009E43E6" w:rsidRDefault="009109A5" w:rsidP="0000071D">
            <w:pPr>
              <w:adjustRightInd w:val="0"/>
              <w:snapToGrid w:val="0"/>
              <w:spacing w:line="360" w:lineRule="auto"/>
              <w:ind w:firstLineChars="200" w:firstLine="420"/>
              <w:jc w:val="center"/>
              <w:rPr>
                <w:rFonts w:hAnsi="宋体"/>
                <w:color w:val="000000"/>
                <w:kern w:val="0"/>
                <w:szCs w:val="21"/>
                <w:u w:color="000000"/>
              </w:rPr>
            </w:pPr>
            <w:r>
              <w:rPr>
                <w:rFonts w:hAnsi="宋体" w:hint="eastAsia"/>
                <w:color w:val="000000"/>
                <w:kern w:val="0"/>
                <w:szCs w:val="21"/>
                <w:u w:color="000000"/>
              </w:rPr>
              <w:t>加热挤出工序产生的含有非甲烷总烃和氯化氢的废气经集气罩进行收集，通过碱液喷淋</w:t>
            </w:r>
            <w:r>
              <w:rPr>
                <w:rFonts w:hAnsi="宋体" w:hint="eastAsia"/>
                <w:color w:val="000000"/>
                <w:kern w:val="0"/>
                <w:szCs w:val="21"/>
                <w:u w:color="000000"/>
              </w:rPr>
              <w:t>+UV</w:t>
            </w:r>
            <w:r>
              <w:rPr>
                <w:rFonts w:hAnsi="宋体" w:hint="eastAsia"/>
                <w:color w:val="000000"/>
                <w:kern w:val="0"/>
                <w:szCs w:val="21"/>
                <w:u w:color="000000"/>
              </w:rPr>
              <w:t>光氧催化设备处理后由一根</w:t>
            </w:r>
            <w:r>
              <w:rPr>
                <w:rFonts w:hAnsi="宋体" w:hint="eastAsia"/>
                <w:color w:val="000000"/>
                <w:kern w:val="0"/>
                <w:szCs w:val="21"/>
                <w:u w:color="000000"/>
              </w:rPr>
              <w:t>15</w:t>
            </w:r>
            <w:r>
              <w:rPr>
                <w:rFonts w:hAnsi="宋体" w:hint="eastAsia"/>
                <w:color w:val="000000"/>
                <w:kern w:val="0"/>
                <w:szCs w:val="21"/>
                <w:u w:color="000000"/>
              </w:rPr>
              <w:t>米高的排气筒排放</w:t>
            </w:r>
          </w:p>
        </w:tc>
        <w:tc>
          <w:tcPr>
            <w:tcW w:w="851" w:type="dxa"/>
            <w:vAlign w:val="center"/>
          </w:tcPr>
          <w:p w:rsidR="009109A5" w:rsidRDefault="009109A5" w:rsidP="0000071D">
            <w:pPr>
              <w:spacing w:line="360" w:lineRule="auto"/>
              <w:ind w:rightChars="66" w:right="139"/>
              <w:jc w:val="left"/>
              <w:rPr>
                <w:rFonts w:hint="eastAsia"/>
                <w:b/>
              </w:rPr>
            </w:pPr>
          </w:p>
        </w:tc>
      </w:tr>
      <w:tr w:rsidR="009109A5" w:rsidTr="0000071D">
        <w:trPr>
          <w:trHeight w:val="913"/>
        </w:trPr>
        <w:tc>
          <w:tcPr>
            <w:tcW w:w="704" w:type="dxa"/>
          </w:tcPr>
          <w:p w:rsidR="009109A5" w:rsidRDefault="009109A5" w:rsidP="0000071D">
            <w:pPr>
              <w:spacing w:line="360" w:lineRule="auto"/>
              <w:ind w:rightChars="66" w:right="139"/>
              <w:jc w:val="center"/>
              <w:rPr>
                <w:rFonts w:hint="eastAsia"/>
                <w:szCs w:val="21"/>
              </w:rPr>
            </w:pPr>
            <w:r>
              <w:rPr>
                <w:rFonts w:hint="eastAsia"/>
                <w:szCs w:val="21"/>
              </w:rPr>
              <w:t>3</w:t>
            </w:r>
          </w:p>
        </w:tc>
        <w:tc>
          <w:tcPr>
            <w:tcW w:w="3616" w:type="dxa"/>
          </w:tcPr>
          <w:p w:rsidR="009109A5" w:rsidRPr="009E43E6" w:rsidRDefault="009109A5" w:rsidP="0000071D">
            <w:pPr>
              <w:adjustRightInd w:val="0"/>
              <w:snapToGrid w:val="0"/>
              <w:spacing w:line="360" w:lineRule="auto"/>
              <w:ind w:firstLineChars="200" w:firstLine="420"/>
              <w:rPr>
                <w:rFonts w:hAnsi="宋体"/>
                <w:color w:val="000000"/>
                <w:kern w:val="0"/>
                <w:szCs w:val="21"/>
                <w:u w:color="000000"/>
              </w:rPr>
            </w:pPr>
            <w:r w:rsidRPr="009E43E6">
              <w:rPr>
                <w:rFonts w:hAnsi="宋体" w:hint="eastAsia"/>
                <w:color w:val="000000"/>
                <w:kern w:val="0"/>
                <w:szCs w:val="21"/>
                <w:u w:color="000000"/>
              </w:rPr>
              <w:t>活性炭等危废委托有资质的单位处置</w:t>
            </w:r>
          </w:p>
        </w:tc>
        <w:tc>
          <w:tcPr>
            <w:tcW w:w="3685" w:type="dxa"/>
          </w:tcPr>
          <w:p w:rsidR="009109A5" w:rsidRPr="009E43E6" w:rsidRDefault="009109A5" w:rsidP="0000071D">
            <w:pPr>
              <w:adjustRightInd w:val="0"/>
              <w:snapToGrid w:val="0"/>
              <w:spacing w:line="360" w:lineRule="auto"/>
              <w:ind w:firstLineChars="200" w:firstLine="420"/>
              <w:rPr>
                <w:rFonts w:hAnsi="宋体"/>
                <w:color w:val="000000"/>
                <w:kern w:val="0"/>
                <w:szCs w:val="21"/>
                <w:u w:color="000000"/>
              </w:rPr>
            </w:pPr>
            <w:r w:rsidRPr="009E43E6">
              <w:rPr>
                <w:rFonts w:hAnsi="宋体" w:hint="eastAsia"/>
                <w:color w:val="000000"/>
                <w:kern w:val="0"/>
                <w:szCs w:val="21"/>
                <w:u w:color="000000"/>
              </w:rPr>
              <w:t>无废活性炭等危废产生。</w:t>
            </w:r>
          </w:p>
        </w:tc>
        <w:tc>
          <w:tcPr>
            <w:tcW w:w="851" w:type="dxa"/>
            <w:vAlign w:val="center"/>
          </w:tcPr>
          <w:p w:rsidR="009109A5" w:rsidRDefault="009109A5" w:rsidP="0000071D">
            <w:pPr>
              <w:spacing w:line="360" w:lineRule="auto"/>
              <w:ind w:rightChars="66" w:right="139"/>
              <w:jc w:val="left"/>
              <w:rPr>
                <w:rFonts w:hint="eastAsia"/>
                <w:b/>
              </w:rPr>
            </w:pPr>
          </w:p>
        </w:tc>
      </w:tr>
      <w:tr w:rsidR="009109A5" w:rsidTr="0000071D">
        <w:trPr>
          <w:trHeight w:val="699"/>
        </w:trPr>
        <w:tc>
          <w:tcPr>
            <w:tcW w:w="8856" w:type="dxa"/>
            <w:gridSpan w:val="4"/>
            <w:tcBorders>
              <w:left w:val="single" w:sz="4" w:space="0" w:color="auto"/>
              <w:right w:val="single" w:sz="4" w:space="0" w:color="auto"/>
            </w:tcBorders>
          </w:tcPr>
          <w:p w:rsidR="009109A5" w:rsidRDefault="009109A5" w:rsidP="0000071D">
            <w:pPr>
              <w:spacing w:line="360" w:lineRule="auto"/>
              <w:ind w:rightChars="66" w:right="139"/>
              <w:jc w:val="left"/>
              <w:rPr>
                <w:b/>
                <w:szCs w:val="21"/>
              </w:rPr>
            </w:pPr>
            <w:r>
              <w:rPr>
                <w:rFonts w:hAnsi="宋体" w:hint="eastAsia"/>
                <w:color w:val="000000"/>
                <w:kern w:val="0"/>
                <w:szCs w:val="21"/>
                <w:u w:color="000000"/>
              </w:rPr>
              <w:t>注：根据环境保护部《关于印发环评管理中部分行业建设项目重大变动清单的通知》（环办〔</w:t>
            </w:r>
            <w:r>
              <w:rPr>
                <w:rFonts w:hAnsi="宋体" w:hint="eastAsia"/>
                <w:color w:val="000000"/>
                <w:kern w:val="0"/>
                <w:szCs w:val="21"/>
                <w:u w:color="000000"/>
              </w:rPr>
              <w:t>2015</w:t>
            </w:r>
            <w:r>
              <w:rPr>
                <w:rFonts w:hAnsi="宋体" w:hint="eastAsia"/>
                <w:color w:val="000000"/>
                <w:kern w:val="0"/>
                <w:szCs w:val="21"/>
                <w:u w:color="000000"/>
              </w:rPr>
              <w:t>〕</w:t>
            </w:r>
            <w:r>
              <w:rPr>
                <w:rFonts w:hAnsi="宋体" w:hint="eastAsia"/>
                <w:color w:val="000000"/>
                <w:kern w:val="0"/>
                <w:szCs w:val="21"/>
                <w:u w:color="000000"/>
              </w:rPr>
              <w:t>52</w:t>
            </w:r>
            <w:r>
              <w:rPr>
                <w:rFonts w:hAnsi="宋体" w:hint="eastAsia"/>
                <w:color w:val="000000"/>
                <w:kern w:val="0"/>
                <w:szCs w:val="21"/>
                <w:u w:color="000000"/>
              </w:rPr>
              <w:t>号），以上变更不属于重大变更。</w:t>
            </w:r>
          </w:p>
        </w:tc>
      </w:tr>
    </w:tbl>
    <w:p w:rsidR="009109A5" w:rsidRDefault="009109A5" w:rsidP="009109A5">
      <w:pPr>
        <w:jc w:val="right"/>
        <w:rPr>
          <w:rFonts w:hint="eastAsia"/>
        </w:rPr>
      </w:pPr>
    </w:p>
    <w:p w:rsidR="009109A5" w:rsidRDefault="009109A5" w:rsidP="009109A5">
      <w:pPr>
        <w:adjustRightInd w:val="0"/>
        <w:snapToGrid w:val="0"/>
        <w:spacing w:line="360" w:lineRule="auto"/>
        <w:jc w:val="left"/>
        <w:rPr>
          <w:b/>
          <w:sz w:val="24"/>
        </w:rPr>
        <w:sectPr w:rsidR="009109A5">
          <w:footerReference w:type="default" r:id="rId16"/>
          <w:pgSz w:w="11906" w:h="16838"/>
          <w:pgMar w:top="1134" w:right="1588" w:bottom="1134" w:left="1588" w:header="720" w:footer="720" w:gutter="0"/>
          <w:pgNumType w:fmt="numberInDash"/>
          <w:cols w:space="720"/>
          <w:docGrid w:type="lines" w:linePitch="312"/>
        </w:sectPr>
      </w:pPr>
    </w:p>
    <w:p w:rsidR="009109A5" w:rsidRDefault="009109A5" w:rsidP="009109A5">
      <w:pPr>
        <w:adjustRightInd w:val="0"/>
        <w:snapToGrid w:val="0"/>
        <w:spacing w:line="360" w:lineRule="auto"/>
        <w:rPr>
          <w:b/>
          <w:sz w:val="24"/>
        </w:rPr>
      </w:pPr>
      <w:r>
        <w:rPr>
          <w:b/>
          <w:sz w:val="24"/>
        </w:rPr>
        <w:lastRenderedPageBreak/>
        <w:t>表</w:t>
      </w:r>
      <w:r>
        <w:rPr>
          <w:rFonts w:hint="eastAsia"/>
          <w:b/>
          <w:sz w:val="24"/>
        </w:rPr>
        <w:t>二（续）工程建设内容</w:t>
      </w:r>
    </w:p>
    <w:tbl>
      <w:tblPr>
        <w:tblW w:w="0" w:type="auto"/>
        <w:jc w:val="center"/>
        <w:tblLayout w:type="fixed"/>
        <w:tblCellMar>
          <w:left w:w="85" w:type="dxa"/>
          <w:right w:w="85" w:type="dxa"/>
        </w:tblCellMar>
        <w:tblLook w:val="0000"/>
      </w:tblPr>
      <w:tblGrid>
        <w:gridCol w:w="9748"/>
      </w:tblGrid>
      <w:tr w:rsidR="009109A5" w:rsidTr="0000071D">
        <w:trPr>
          <w:trHeight w:val="13135"/>
          <w:jc w:val="center"/>
        </w:trPr>
        <w:tc>
          <w:tcPr>
            <w:tcW w:w="9748" w:type="dxa"/>
            <w:tcBorders>
              <w:top w:val="single" w:sz="4" w:space="0" w:color="auto"/>
              <w:left w:val="single" w:sz="4" w:space="0" w:color="auto"/>
              <w:bottom w:val="single" w:sz="4" w:space="0" w:color="auto"/>
              <w:right w:val="single" w:sz="4" w:space="0" w:color="auto"/>
            </w:tcBorders>
          </w:tcPr>
          <w:p w:rsidR="009109A5" w:rsidRDefault="009109A5" w:rsidP="0000071D">
            <w:pPr>
              <w:spacing w:line="360" w:lineRule="auto"/>
              <w:ind w:rightChars="66" w:right="139"/>
              <w:rPr>
                <w:rFonts w:hint="eastAsia"/>
                <w:b/>
                <w:sz w:val="24"/>
              </w:rPr>
            </w:pPr>
            <w:r>
              <w:rPr>
                <w:rFonts w:hint="eastAsia"/>
                <w:b/>
                <w:sz w:val="24"/>
              </w:rPr>
              <w:t>主要工艺流程及产物环节（附处理工艺流程图，标出产污节点）</w:t>
            </w:r>
          </w:p>
          <w:p w:rsidR="009109A5" w:rsidRDefault="009109A5" w:rsidP="0000071D">
            <w:pPr>
              <w:spacing w:line="360" w:lineRule="auto"/>
              <w:ind w:rightChars="66" w:right="139"/>
              <w:rPr>
                <w:rFonts w:hint="eastAsia"/>
                <w:sz w:val="24"/>
              </w:rPr>
            </w:pPr>
            <w:r>
              <w:rPr>
                <w:rFonts w:hint="eastAsia"/>
                <w:sz w:val="24"/>
              </w:rPr>
              <w:t xml:space="preserve">2.12 </w:t>
            </w:r>
            <w:r>
              <w:rPr>
                <w:rFonts w:hint="eastAsia"/>
                <w:sz w:val="24"/>
              </w:rPr>
              <w:t>工艺流程简述（图示）</w:t>
            </w:r>
          </w:p>
          <w:p w:rsidR="009109A5" w:rsidRDefault="009109A5" w:rsidP="0000071D">
            <w:pPr>
              <w:spacing w:beforeLines="50" w:line="360" w:lineRule="auto"/>
              <w:jc w:val="center"/>
              <w:rPr>
                <w:rFonts w:hint="eastAsia"/>
                <w:b/>
              </w:rPr>
            </w:pPr>
            <w:r>
              <w:rPr>
                <w:rFonts w:hint="eastAsia"/>
                <w:b/>
                <w:noProof/>
                <w:szCs w:val="21"/>
              </w:rPr>
              <w:pict>
                <v:group id="_x0000_s2077" style="position:absolute;left:0;text-align:left;margin-left:81.6pt;margin-top:4.05pt;width:312.85pt;height:134pt;z-index:251661312" coordorigin="2976,2628" coordsize="6257,2680">
                  <v:shape id="文本框 3" o:spid="_x0000_s2078" type="#_x0000_t202" style="position:absolute;left:5601;top:2628;width:1497;height:426" o:gfxdata="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kGVZnLUAAADaAAAADwAA&#10;AAAAAAABACAAAAAiAAAAZHJzL2Rvd25yZXYueG1sUEsBAhQAFAAAAAgAh07iQDMvBZ47AAAAOQAA&#10;ABAAAAAAAAAAAQAgAAAABAEAAGRycy9zaGFwZXhtbC54bWxQSwUGAAAAAAYABgBbAQAArgMAAAAA&#10;" stroked="f">
                    <v:textbox>
                      <w:txbxContent>
                        <w:p w:rsidR="009109A5" w:rsidRDefault="009109A5" w:rsidP="009109A5">
                          <w:r>
                            <w:rPr>
                              <w:rFonts w:hint="eastAsia"/>
                            </w:rPr>
                            <w:t>PVC</w:t>
                          </w:r>
                          <w:r>
                            <w:rPr>
                              <w:rFonts w:hint="eastAsia"/>
                            </w:rPr>
                            <w:t>颗粒</w:t>
                          </w:r>
                        </w:p>
                      </w:txbxContent>
                    </v:textbox>
                  </v:shape>
                  <v:shape id="自选图形 446" o:spid="_x0000_s2079" type="#_x0000_t32" style="position:absolute;left:6121;top:4248;width:0;height:625" o:gfxdata="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I3r6q8AAAA&#10;2wAAAA8AAAAAAAAAAQAgAAAAIgAAAGRycy9kb3ducmV2LnhtbFBLAQIUABQAAAAIAIdO4kAzLwWe&#10;OwAAADkAAAAQAAAAAAAAAAEAIAAAAAsBAABkcnMvc2hhcGV4bWwueG1sUEsFBgAAAAAGAAYAWwEA&#10;ALUDAAAAAA==&#10;" strokeweight=".5pt">
                    <v:stroke dashstyle="dash" endarrow="open" joinstyle="miter"/>
                  </v:shape>
                  <v:shape id="文本框 3" o:spid="_x0000_s2080" type="#_x0000_t202" style="position:absolute;left:2976;top:3822;width:929;height:426" o:gfxdata="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IIlC+q2AAAA2wAAAA8A&#10;AAAAAAAAAQAgAAAAIgAAAGRycy9kb3ducmV2LnhtbFBLAQIUABQAAAAIAIdO4kAzLwWeOwAAADkA&#10;AAAQAAAAAAAAAAEAIAAAAAUBAABkcnMvc2hhcGV4bWwueG1sUEsFBgAAAAAGAAYAWwEAAK8DAAAA&#10;AA==&#10;" stroked="f">
                    <v:textbox>
                      <w:txbxContent>
                        <w:p w:rsidR="009109A5" w:rsidRDefault="009109A5" w:rsidP="009109A5">
                          <w:r>
                            <w:rPr>
                              <w:rFonts w:hint="eastAsia"/>
                            </w:rPr>
                            <w:t>钢管</w:t>
                          </w:r>
                        </w:p>
                      </w:txbxContent>
                    </v:textbox>
                  </v:shape>
                  <v:shape id="自选图形 448" o:spid="_x0000_s2081" type="#_x0000_t32" style="position:absolute;left:5980;top:3580;width:367;height:0;rotation:90" o:gfxdata="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CnQHbsAAADb&#10;AAAADwAAAAAAAAABACAAAAAiAAAAZHJzL2Rvd25yZXYueG1sUEsBAhQAFAAAAAgAh07iQDMvBZ47&#10;AAAAOQAAABAAAAAAAAAAAQAgAAAACgEAAGRycy9zaGFwZXhtbC54bWxQSwUGAAAAAAYABgBbAQAA&#10;tAMAAAAA&#10;" adj="-363492,-1,-363492" strokeweight=".5pt">
                    <v:stroke endarrow="open" joinstyle="miter"/>
                  </v:shape>
                  <v:shape id="文本框 15" o:spid="_x0000_s2082" type="#_x0000_t202" style="position:absolute;left:8443;top:3795;width:790;height:453" o:gfxdata="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ZZBrrsAAADb&#10;AAAADwAAAAAAAAABACAAAAAiAAAAZHJzL2Rvd25yZXYueG1sUEsBAhQAFAAAAAgAh07iQDMvBZ47&#10;AAAAOQAAABAAAAAAAAAAAQAgAAAACgEAAGRycy9zaGFwZXhtbC54bWxQSwUGAAAAAAYABgBbAQAA&#10;tAMAAAAA&#10;">
                    <v:textbox>
                      <w:txbxContent>
                        <w:p w:rsidR="009109A5" w:rsidRDefault="009109A5" w:rsidP="009109A5">
                          <w:r>
                            <w:rPr>
                              <w:rFonts w:hint="eastAsia"/>
                            </w:rPr>
                            <w:t>入库</w:t>
                          </w:r>
                        </w:p>
                      </w:txbxContent>
                    </v:textbox>
                  </v:shape>
                  <v:line id="直线 14" o:spid="_x0000_s2083" style="position:absolute" from="7950,4028" to="8413,4029" o:gfxdata="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J+PMS5AAAA2wAA&#10;AA8AAAAAAAAAAQAgAAAAIgAAAGRycy9kb3ducmV2LnhtbFBLAQIUABQAAAAIAIdO4kAzLwWeOwAA&#10;ADkAAAAQAAAAAAAAAAEAIAAAAAgBAABkcnMvc2hhcGV4bWwueG1sUEsFBgAAAAAGAAYAWwEAALID&#10;AAAAAA==&#10;">
                    <v:stroke endarrow="open" joinstyle="miter"/>
                  </v:line>
                  <v:shape id="文本框 13" o:spid="_x0000_s2084" type="#_x0000_t202" style="position:absolute;left:7095;top:3795;width:791;height:453" o:gfxdata="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gh6QrsAAADb&#10;AAAADwAAAAAAAAABACAAAAAiAAAAZHJzL2Rvd25yZXYueG1sUEsBAhQAFAAAAAgAh07iQDMvBZ47&#10;AAAAOQAAABAAAAAAAAAAAQAgAAAACgEAAGRycy9zaGFwZXhtbC54bWxQSwUGAAAAAAYABgBbAQAA&#10;tAMAAAAA&#10;">
                    <v:textbox>
                      <w:txbxContent>
                        <w:p w:rsidR="009109A5" w:rsidRDefault="009109A5" w:rsidP="009109A5">
                          <w:r>
                            <w:rPr>
                              <w:rFonts w:hint="eastAsia"/>
                            </w:rPr>
                            <w:t>包装</w:t>
                          </w:r>
                        </w:p>
                      </w:txbxContent>
                    </v:textbox>
                  </v:shape>
                  <v:line id="直线 12" o:spid="_x0000_s2085" style="position:absolute" from="6603,4028" to="7066,4029" o:gfxdata="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3gByi8AAAA&#10;2wAAAA8AAAAAAAAAAQAgAAAAIgAAAGRycy9kb3ducmV2LnhtbFBLAQIUABQAAAAIAIdO4kAzLwWe&#10;OwAAADkAAAAQAAAAAAAAAAEAIAAAAAsBAABkcnMvc2hhcGV4bWwueG1sUEsFBgAAAAAGAAYAWwEA&#10;ALUDAAAAAA==&#10;">
                    <v:stroke endarrow="open" joinstyle="miter"/>
                  </v:line>
                  <v:shape id="文本框 11" o:spid="_x0000_s2086" type="#_x0000_t202" style="position:absolute;left:5762;top:3795;width:791;height:453" o:gfxdata="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oX48vQAA&#10;ANoAAAAPAAAAAAAAAAEAIAAAACIAAABkcnMvZG93bnJldi54bWxQSwECFAAUAAAACACHTuJAMy8F&#10;njsAAAA5AAAAEAAAAAAAAAABACAAAAAMAQAAZHJzL3NoYXBleG1sLnhtbFBLBQYAAAAABgAGAFsB&#10;AAC2AwAAAAA=&#10;">
                    <v:textbox>
                      <w:txbxContent>
                        <w:p w:rsidR="009109A5" w:rsidRDefault="009109A5" w:rsidP="009109A5">
                          <w:r>
                            <w:rPr>
                              <w:rFonts w:hint="eastAsia"/>
                            </w:rPr>
                            <w:t>挤出</w:t>
                          </w:r>
                        </w:p>
                      </w:txbxContent>
                    </v:textbox>
                  </v:shape>
                  <v:line id="直线 10" o:spid="_x0000_s2087" style="position:absolute" from="5269,4028" to="5732,4029" o:gfxdata="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udq7UAAADaAAAADwAA&#10;AAAAAAABACAAAAAiAAAAZHJzL2Rvd25yZXYueG1sUEsBAhQAFAAAAAgAh07iQDMvBZ47AAAAOQAA&#10;ABAAAAAAAAAAAQAgAAAABAEAAGRycy9zaGFwZXhtbC54bWxQSwUGAAAAAAYABgBbAQAArgMAAAAA&#10;">
                    <v:stroke endarrow="open" joinstyle="miter"/>
                  </v:line>
                  <v:shape id="文本框 7" o:spid="_x0000_s2088" type="#_x0000_t202" style="position:absolute;left:4438;top:3795;width:790;height:453" o:gfxdata="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7HQ5vQAA&#10;ANoAAAAPAAAAAAAAAAEAIAAAACIAAABkcnMvZG93bnJldi54bWxQSwECFAAUAAAACACHTuJAMy8F&#10;njsAAAA5AAAAEAAAAAAAAAABACAAAAAMAQAAZHJzL3NoYXBleG1sLnhtbFBLBQYAAAAABgAGAFsB&#10;AAC2AwAAAAA=&#10;">
                    <v:textbox>
                      <w:txbxContent>
                        <w:p w:rsidR="009109A5" w:rsidRDefault="009109A5" w:rsidP="009109A5">
                          <w:r>
                            <w:rPr>
                              <w:rFonts w:hint="eastAsia"/>
                            </w:rPr>
                            <w:t>进料</w:t>
                          </w:r>
                        </w:p>
                      </w:txbxContent>
                    </v:textbox>
                  </v:shape>
                  <v:shape id="文本框 5" o:spid="_x0000_s2089" type="#_x0000_t202" style="position:absolute;left:5583;top:2969;width:1512;height:427" o:gfxdata="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P+2JwtwAAANoAAAAP&#10;AAAAAAAAAAEAIAAAACIAAABkcnMvZG93bnJldi54bWxQSwECFAAUAAAACACHTuJAMy8FnjsAAAA5&#10;AAAAEAAAAAAAAAABACAAAAAGAQAAZHJzL3NoYXBleG1sLnhtbFBLBQYAAAAABgAGAFsBAACwAwAA&#10;AAA=&#10;" stroked="f">
                    <v:textbox>
                      <w:txbxContent>
                        <w:p w:rsidR="009109A5" w:rsidRDefault="009109A5" w:rsidP="009109A5">
                          <w:r>
                            <w:rPr>
                              <w:rFonts w:hint="eastAsia"/>
                            </w:rPr>
                            <w:t>PVC</w:t>
                          </w:r>
                          <w:r>
                            <w:rPr>
                              <w:rFonts w:hint="eastAsia"/>
                            </w:rPr>
                            <w:t>助剂</w:t>
                          </w:r>
                        </w:p>
                      </w:txbxContent>
                    </v:textbox>
                  </v:shape>
                  <v:line id="直线 6" o:spid="_x0000_s2090" style="position:absolute" from="3971,4028" to="4434,4029" o:gfxdata="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peuvQAA&#10;ANoAAAAPAAAAAAAAAAEAIAAAACIAAABkcnMvZG93bnJldi54bWxQSwECFAAUAAAACACHTuJAMy8F&#10;njsAAAA5AAAAEAAAAAAAAAABACAAAAAMAQAAZHJzL3NoYXBleG1sLnhtbFBLBQYAAAAABgAGAFsB&#10;AAC2AwAAAAA=&#10;">
                    <v:stroke endarrow="open" joinstyle="miter"/>
                  </v:line>
                  <v:shape id="文本框 3" o:spid="_x0000_s2091" type="#_x0000_t202" style="position:absolute;left:5067;top:4882;width:2589;height:426" o:gfxdata="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Fw+Ys+2AAAA2wAAAA8A&#10;AAAAAAAAAQAgAAAAIgAAAGRycy9kb3ducmV2LnhtbFBLAQIUABQAAAAIAIdO4kAzLwWeOwAAADkA&#10;AAAQAAAAAAAAAAEAIAAAAAUBAABkcnMvc2hhcGV4bWwueG1sUEsFBgAAAAAGAAYAWwEAAK8DAAAA&#10;AA==&#10;" stroked="f">
                    <v:textbox>
                      <w:txbxContent>
                        <w:p w:rsidR="009109A5" w:rsidRDefault="009109A5" w:rsidP="009109A5">
                          <w:r>
                            <w:rPr>
                              <w:rFonts w:hint="eastAsia"/>
                            </w:rPr>
                            <w:t>非甲烷总烃、氯化氢</w:t>
                          </w:r>
                        </w:p>
                      </w:txbxContent>
                    </v:textbox>
                  </v:shape>
                </v:group>
              </w:pict>
            </w:r>
          </w:p>
          <w:p w:rsidR="009109A5" w:rsidRDefault="009109A5" w:rsidP="0000071D">
            <w:pPr>
              <w:ind w:firstLine="480"/>
              <w:jc w:val="center"/>
              <w:rPr>
                <w:rFonts w:hint="eastAsia"/>
                <w:b/>
                <w:szCs w:val="21"/>
              </w:rPr>
            </w:pPr>
          </w:p>
          <w:p w:rsidR="009109A5" w:rsidRDefault="009109A5" w:rsidP="0000071D">
            <w:pPr>
              <w:ind w:firstLine="480"/>
              <w:jc w:val="center"/>
              <w:rPr>
                <w:rFonts w:hint="eastAsia"/>
                <w:b/>
                <w:szCs w:val="21"/>
              </w:rPr>
            </w:pPr>
          </w:p>
          <w:p w:rsidR="009109A5" w:rsidRDefault="009109A5" w:rsidP="0000071D">
            <w:pPr>
              <w:ind w:firstLine="480"/>
              <w:jc w:val="center"/>
              <w:rPr>
                <w:rFonts w:hint="eastAsia"/>
                <w:b/>
                <w:szCs w:val="21"/>
              </w:rPr>
            </w:pPr>
          </w:p>
          <w:p w:rsidR="009109A5" w:rsidRPr="00BB0936" w:rsidRDefault="009109A5" w:rsidP="0000071D">
            <w:pPr>
              <w:ind w:firstLine="480"/>
              <w:jc w:val="center"/>
              <w:rPr>
                <w:rFonts w:hint="eastAsia"/>
                <w:b/>
                <w:i/>
                <w:szCs w:val="21"/>
              </w:rPr>
            </w:pPr>
          </w:p>
          <w:p w:rsidR="009109A5" w:rsidRDefault="009109A5" w:rsidP="0000071D">
            <w:pPr>
              <w:ind w:firstLine="480"/>
              <w:jc w:val="center"/>
              <w:rPr>
                <w:rFonts w:hint="eastAsia"/>
                <w:b/>
                <w:szCs w:val="21"/>
              </w:rPr>
            </w:pPr>
          </w:p>
          <w:p w:rsidR="009109A5" w:rsidRDefault="009109A5" w:rsidP="0000071D">
            <w:pPr>
              <w:ind w:firstLine="480"/>
              <w:jc w:val="center"/>
              <w:rPr>
                <w:rFonts w:hint="eastAsia"/>
                <w:b/>
                <w:szCs w:val="21"/>
              </w:rPr>
            </w:pPr>
          </w:p>
          <w:p w:rsidR="009109A5" w:rsidRDefault="009109A5" w:rsidP="0000071D">
            <w:pPr>
              <w:rPr>
                <w:rFonts w:hint="eastAsia"/>
                <w:b/>
                <w:szCs w:val="21"/>
              </w:rPr>
            </w:pPr>
          </w:p>
          <w:p w:rsidR="009109A5" w:rsidRDefault="009109A5" w:rsidP="0000071D">
            <w:pPr>
              <w:ind w:firstLine="480"/>
              <w:jc w:val="center"/>
              <w:rPr>
                <w:b/>
                <w:spacing w:val="6"/>
              </w:rPr>
            </w:pPr>
            <w:r>
              <w:rPr>
                <w:b/>
                <w:szCs w:val="21"/>
              </w:rPr>
              <w:t>图</w:t>
            </w:r>
            <w:r>
              <w:rPr>
                <w:b/>
                <w:szCs w:val="21"/>
              </w:rPr>
              <w:t>2-</w:t>
            </w:r>
            <w:r>
              <w:rPr>
                <w:rFonts w:hint="eastAsia"/>
                <w:b/>
                <w:szCs w:val="21"/>
              </w:rPr>
              <w:t>4</w:t>
            </w:r>
            <w:r>
              <w:rPr>
                <w:b/>
                <w:szCs w:val="21"/>
              </w:rPr>
              <w:t xml:space="preserve">  </w:t>
            </w:r>
            <w:r>
              <w:rPr>
                <w:rFonts w:hint="eastAsia"/>
                <w:b/>
                <w:szCs w:val="21"/>
              </w:rPr>
              <w:t>窗帘杆生产</w:t>
            </w:r>
            <w:r>
              <w:rPr>
                <w:b/>
                <w:szCs w:val="21"/>
              </w:rPr>
              <w:t>工艺流程</w:t>
            </w:r>
            <w:r>
              <w:rPr>
                <w:rFonts w:hint="eastAsia"/>
                <w:b/>
                <w:szCs w:val="21"/>
              </w:rPr>
              <w:t>及产污环节</w:t>
            </w:r>
            <w:r>
              <w:rPr>
                <w:b/>
                <w:szCs w:val="21"/>
              </w:rPr>
              <w:t>图</w:t>
            </w:r>
          </w:p>
          <w:p w:rsidR="009109A5" w:rsidRDefault="009109A5" w:rsidP="0000071D">
            <w:pPr>
              <w:adjustRightInd w:val="0"/>
              <w:snapToGrid w:val="0"/>
              <w:spacing w:line="360" w:lineRule="auto"/>
              <w:ind w:firstLineChars="200" w:firstLine="482"/>
              <w:rPr>
                <w:rFonts w:hint="eastAsia"/>
                <w:b/>
                <w:bCs/>
                <w:sz w:val="24"/>
              </w:rPr>
            </w:pPr>
          </w:p>
          <w:p w:rsidR="009109A5" w:rsidRDefault="009109A5" w:rsidP="0000071D">
            <w:pPr>
              <w:adjustRightInd w:val="0"/>
              <w:snapToGrid w:val="0"/>
              <w:spacing w:line="360" w:lineRule="auto"/>
              <w:ind w:firstLineChars="200" w:firstLine="482"/>
              <w:rPr>
                <w:rFonts w:hint="eastAsia"/>
                <w:b/>
                <w:bCs/>
                <w:sz w:val="24"/>
              </w:rPr>
            </w:pPr>
          </w:p>
          <w:p w:rsidR="009109A5" w:rsidRDefault="009109A5" w:rsidP="0000071D">
            <w:pPr>
              <w:adjustRightInd w:val="0"/>
              <w:snapToGrid w:val="0"/>
              <w:spacing w:line="360" w:lineRule="auto"/>
              <w:ind w:firstLineChars="200" w:firstLine="482"/>
              <w:rPr>
                <w:rFonts w:hint="eastAsia"/>
                <w:b/>
                <w:bCs/>
                <w:sz w:val="24"/>
              </w:rPr>
            </w:pPr>
            <w:r>
              <w:rPr>
                <w:rFonts w:hint="eastAsia"/>
                <w:b/>
                <w:bCs/>
                <w:noProof/>
                <w:sz w:val="24"/>
              </w:rPr>
              <w:pict>
                <v:group id="_x0000_s2092" style="position:absolute;left:0;text-align:left;margin-left:75.25pt;margin-top:6.3pt;width:334.75pt;height:89.15pt;z-index:251662336" coordorigin="2173,6682" coordsize="6695,1783">
                  <v:shape id="文本框 3" o:spid="_x0000_s2093" type="#_x0000_t202" style="position:absolute;left:2187;top:6682;width:1497;height:426" o:gfxdata="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kGVZnLUAAADaAAAADwAA&#10;AAAAAAABACAAAAAiAAAAZHJzL2Rvd25yZXYueG1sUEsBAhQAFAAAAAgAh07iQDMvBZ47AAAAOQAA&#10;ABAAAAAAAAAAAQAgAAAABAEAAGRycy9zaGFwZXhtbC54bWxQSwUGAAAAAAYABgBbAQAArgMAAAAA&#10;" stroked="f">
                    <v:textbox style="mso-next-textbox:#文本框 3">
                      <w:txbxContent>
                        <w:p w:rsidR="009109A5" w:rsidRDefault="009109A5" w:rsidP="009109A5">
                          <w:r>
                            <w:rPr>
                              <w:rFonts w:hint="eastAsia"/>
                            </w:rPr>
                            <w:t>PVC</w:t>
                          </w:r>
                          <w:r>
                            <w:rPr>
                              <w:rFonts w:hint="eastAsia"/>
                            </w:rPr>
                            <w:t>颗粒</w:t>
                          </w:r>
                        </w:p>
                      </w:txbxContent>
                    </v:textbox>
                  </v:shape>
                  <v:shape id="自选图形 446" o:spid="_x0000_s2094" type="#_x0000_t32" style="position:absolute;left:5443;top:7718;width:625;height:0;rotation:90" o:gfxdata="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I3r6q8AAAA&#10;2wAAAA8AAAAAAAAAAQAgAAAAIgAAAGRycy9kb3ducmV2LnhtbFBLAQIUABQAAAAIAIdO4kAzLwWe&#10;OwAAADkAAAAQAAAAAAAAAAEAIAAAAAsBAABkcnMvc2hhcGV4bWwueG1sUEsFBgAAAAAGAAYAWwEA&#10;ALUDAAAAAA==&#10;" adj="-198927,-1,-198927" strokeweight=".5pt">
                    <v:stroke dashstyle="dash" endarrow="open" joinstyle="miter"/>
                  </v:shape>
                  <v:shape id="文本框 15" o:spid="_x0000_s2095" type="#_x0000_t202" style="position:absolute;left:8078;top:6952;width:790;height:453" o:gfxdata="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ZZBrrsAAADb&#10;AAAADwAAAAAAAAABACAAAAAiAAAAZHJzL2Rvd25yZXYueG1sUEsBAhQAFAAAAAgAh07iQDMvBZ47&#10;AAAAOQAAABAAAAAAAAAAAQAgAAAACgEAAGRycy9zaGFwZXhtbC54bWxQSwUGAAAAAAYABgBbAQAA&#10;tAMAAAAA&#10;">
                    <v:textbox style="mso-next-textbox:#文本框 15">
                      <w:txbxContent>
                        <w:p w:rsidR="009109A5" w:rsidRDefault="009109A5" w:rsidP="009109A5">
                          <w:r>
                            <w:rPr>
                              <w:rFonts w:hint="eastAsia"/>
                            </w:rPr>
                            <w:t>入库</w:t>
                          </w:r>
                        </w:p>
                      </w:txbxContent>
                    </v:textbox>
                  </v:shape>
                  <v:line id="直线 14" o:spid="_x0000_s2096" style="position:absolute" from="7585,7185" to="8048,7186" o:gfxdata="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J+PMS5AAAA2wAA&#10;AA8AAAAAAAAAAQAgAAAAIgAAAGRycy9kb3ducmV2LnhtbFBLAQIUABQAAAAIAIdO4kAzLwWeOwAA&#10;ADkAAAAQAAAAAAAAAAEAIAAAAAgBAABkcnMvc2hhcGV4bWwueG1sUEsFBgAAAAAGAAYAWwEAALID&#10;AAAAAA==&#10;">
                    <v:stroke endarrow="open" joinstyle="miter"/>
                  </v:line>
                  <v:shape id="文本框 13" o:spid="_x0000_s2097" type="#_x0000_t202" style="position:absolute;left:6730;top:6952;width:791;height:453" o:gfxdata="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gh6QrsAAADb&#10;AAAADwAAAAAAAAABACAAAAAiAAAAZHJzL2Rvd25yZXYueG1sUEsBAhQAFAAAAAgAh07iQDMvBZ47&#10;AAAAOQAAABAAAAAAAAAAAQAgAAAACgEAAGRycy9zaGFwZXhtbC54bWxQSwUGAAAAAAYABgBbAQAA&#10;tAMAAAAA&#10;">
                    <v:textbox style="mso-next-textbox:#文本框 13">
                      <w:txbxContent>
                        <w:p w:rsidR="009109A5" w:rsidRDefault="009109A5" w:rsidP="009109A5">
                          <w:r>
                            <w:rPr>
                              <w:rFonts w:hint="eastAsia"/>
                            </w:rPr>
                            <w:t>包装</w:t>
                          </w:r>
                        </w:p>
                      </w:txbxContent>
                    </v:textbox>
                  </v:shape>
                  <v:line id="直线 12" o:spid="_x0000_s2098" style="position:absolute" from="6238,7185" to="6701,7186" o:gfxdata="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3gByi8AAAA&#10;2wAAAA8AAAAAAAAAAQAgAAAAIgAAAGRycy9kb3ducmV2LnhtbFBLAQIUABQAAAAIAIdO4kAzLwWe&#10;OwAAADkAAAAQAAAAAAAAAAEAIAAAAAsBAABkcnMvc2hhcGV4bWwueG1sUEsFBgAAAAAGAAYAWwEA&#10;ALUDAAAAAA==&#10;">
                    <v:stroke endarrow="open" joinstyle="miter"/>
                  </v:line>
                  <v:shape id="文本框 11" o:spid="_x0000_s2099" type="#_x0000_t202" style="position:absolute;left:5397;top:6952;width:791;height:453" o:gfxdata="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oX48vQAA&#10;ANoAAAAPAAAAAAAAAAEAIAAAACIAAABkcnMvZG93bnJldi54bWxQSwECFAAUAAAACACHTuJAMy8F&#10;njsAAAA5AAAAEAAAAAAAAAABACAAAAAMAQAAZHJzL3NoYXBleG1sLnhtbFBLBQYAAAAABgAGAFsB&#10;AAC2AwAAAAA=&#10;">
                    <v:textbox style="mso-next-textbox:#文本框 11">
                      <w:txbxContent>
                        <w:p w:rsidR="009109A5" w:rsidRDefault="009109A5" w:rsidP="009109A5">
                          <w:r>
                            <w:rPr>
                              <w:rFonts w:hint="eastAsia"/>
                            </w:rPr>
                            <w:t>挤出</w:t>
                          </w:r>
                        </w:p>
                      </w:txbxContent>
                    </v:textbox>
                  </v:shape>
                  <v:line id="直线 10" o:spid="_x0000_s2100" style="position:absolute" from="4904,7185" to="5367,7186" o:gfxdata="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udq7UAAADaAAAADwAA&#10;AAAAAAABACAAAAAiAAAAZHJzL2Rvd25yZXYueG1sUEsBAhQAFAAAAAgAh07iQDMvBZ47AAAAOQAA&#10;ABAAAAAAAAAAAQAgAAAABAEAAGRycy9zaGFwZXhtbC54bWxQSwUGAAAAAAYABgBbAQAArgMAAAAA&#10;">
                    <v:stroke endarrow="open" joinstyle="miter"/>
                  </v:line>
                  <v:shape id="文本框 7" o:spid="_x0000_s2101" type="#_x0000_t202" style="position:absolute;left:4073;top:6952;width:790;height:453" o:gfxdata="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7HQ5vQAA&#10;ANoAAAAPAAAAAAAAAAEAIAAAACIAAABkcnMvZG93bnJldi54bWxQSwECFAAUAAAACACHTuJAMy8F&#10;njsAAAA5AAAAEAAAAAAAAAABACAAAAAMAQAAZHJzL3NoYXBleG1sLnhtbFBLBQYAAAAABgAGAFsB&#10;AAC2AwAAAAA=&#10;">
                    <v:textbox style="mso-next-textbox:#文本框 7">
                      <w:txbxContent>
                        <w:p w:rsidR="009109A5" w:rsidRDefault="009109A5" w:rsidP="009109A5">
                          <w:r>
                            <w:rPr>
                              <w:rFonts w:hint="eastAsia"/>
                            </w:rPr>
                            <w:t>进料</w:t>
                          </w:r>
                        </w:p>
                      </w:txbxContent>
                    </v:textbox>
                  </v:shape>
                  <v:shape id="文本框 5" o:spid="_x0000_s2102" type="#_x0000_t202" style="position:absolute;left:2173;top:7188;width:1512;height:427" o:gfxdata="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P+2JwtwAAANoAAAAP&#10;AAAAAAAAAAEAIAAAACIAAABkcnMvZG93bnJldi54bWxQSwECFAAUAAAACACHTuJAMy8FnjsAAAA5&#10;AAAAEAAAAAAAAAABACAAAAAGAQAAZHJzL3NoYXBleG1sLnhtbFBLBQYAAAAABgAGAFsBAACwAwAA&#10;AAA=&#10;" stroked="f">
                    <v:textbox style="mso-next-textbox:#文本框 5">
                      <w:txbxContent>
                        <w:p w:rsidR="009109A5" w:rsidRDefault="009109A5" w:rsidP="009109A5">
                          <w:r>
                            <w:rPr>
                              <w:rFonts w:hint="eastAsia"/>
                            </w:rPr>
                            <w:t>PVC</w:t>
                          </w:r>
                          <w:r>
                            <w:rPr>
                              <w:rFonts w:hint="eastAsia"/>
                            </w:rPr>
                            <w:t>助剂</w:t>
                          </w:r>
                        </w:p>
                      </w:txbxContent>
                    </v:textbox>
                  </v:shape>
                  <v:line id="直线 6" o:spid="_x0000_s2103" style="position:absolute" from="3606,7185" to="4069,7186" o:gfxdata="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peuvQAA&#10;ANoAAAAPAAAAAAAAAAEAIAAAACIAAABkcnMvZG93bnJldi54bWxQSwECFAAUAAAACACHTuJAMy8F&#10;njsAAAA5AAAAEAAAAAAAAAABACAAAAAMAQAAZHJzL3NoYXBleG1sLnhtbFBLBQYAAAAABgAGAFsB&#10;AAC2AwAAAAA=&#10;">
                    <v:stroke endarrow="open" joinstyle="miter"/>
                  </v:line>
                  <v:shape id="文本框 3" o:spid="_x0000_s2104" type="#_x0000_t202" style="position:absolute;left:4702;top:8039;width:2589;height:426" o:gfxdata="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Fw+Ys+2AAAA2wAAAA8A&#10;AAAAAAAAAQAgAAAAIgAAAGRycy9kb3ducmV2LnhtbFBLAQIUABQAAAAIAIdO4kAzLwWeOwAAADkA&#10;AAAQAAAAAAAAAAEAIAAAAAUBAABkcnMvc2hhcGV4bWwueG1sUEsFBgAAAAAGAAYAWwEAAK8DAAAA&#10;AA==&#10;" stroked="f">
                    <v:textbox style="mso-next-textbox:#文本框 3">
                      <w:txbxContent>
                        <w:p w:rsidR="009109A5" w:rsidRDefault="009109A5" w:rsidP="009109A5">
                          <w:r>
                            <w:rPr>
                              <w:rFonts w:hint="eastAsia"/>
                            </w:rPr>
                            <w:t>非甲烷总烃、氯化氢</w:t>
                          </w:r>
                        </w:p>
                      </w:txbxContent>
                    </v:textbox>
                  </v:shape>
                </v:group>
              </w:pict>
            </w:r>
          </w:p>
          <w:p w:rsidR="009109A5" w:rsidRDefault="009109A5" w:rsidP="0000071D">
            <w:pPr>
              <w:adjustRightInd w:val="0"/>
              <w:snapToGrid w:val="0"/>
              <w:spacing w:line="360" w:lineRule="auto"/>
              <w:ind w:firstLineChars="200" w:firstLine="482"/>
              <w:rPr>
                <w:rFonts w:hint="eastAsia"/>
                <w:b/>
                <w:bCs/>
                <w:sz w:val="24"/>
              </w:rPr>
            </w:pPr>
          </w:p>
          <w:p w:rsidR="009109A5" w:rsidRDefault="009109A5" w:rsidP="0000071D">
            <w:pPr>
              <w:adjustRightInd w:val="0"/>
              <w:snapToGrid w:val="0"/>
              <w:spacing w:line="360" w:lineRule="auto"/>
              <w:ind w:firstLineChars="200" w:firstLine="482"/>
              <w:rPr>
                <w:rFonts w:hint="eastAsia"/>
                <w:b/>
                <w:bCs/>
                <w:sz w:val="24"/>
              </w:rPr>
            </w:pPr>
          </w:p>
          <w:p w:rsidR="009109A5" w:rsidRDefault="009109A5" w:rsidP="0000071D">
            <w:pPr>
              <w:adjustRightInd w:val="0"/>
              <w:snapToGrid w:val="0"/>
              <w:spacing w:line="360" w:lineRule="auto"/>
              <w:ind w:firstLineChars="200" w:firstLine="482"/>
              <w:rPr>
                <w:rFonts w:hint="eastAsia"/>
                <w:b/>
                <w:bCs/>
                <w:sz w:val="24"/>
              </w:rPr>
            </w:pPr>
          </w:p>
          <w:p w:rsidR="009109A5" w:rsidRDefault="009109A5" w:rsidP="0000071D">
            <w:pPr>
              <w:adjustRightInd w:val="0"/>
              <w:snapToGrid w:val="0"/>
              <w:spacing w:line="360" w:lineRule="auto"/>
              <w:ind w:firstLineChars="200" w:firstLine="482"/>
              <w:rPr>
                <w:rFonts w:hint="eastAsia"/>
                <w:b/>
                <w:bCs/>
                <w:sz w:val="24"/>
              </w:rPr>
            </w:pPr>
          </w:p>
          <w:p w:rsidR="009109A5" w:rsidRDefault="009109A5" w:rsidP="0000071D">
            <w:pPr>
              <w:ind w:firstLine="480"/>
              <w:jc w:val="center"/>
              <w:rPr>
                <w:b/>
                <w:spacing w:val="6"/>
              </w:rPr>
            </w:pPr>
            <w:r>
              <w:rPr>
                <w:b/>
                <w:szCs w:val="21"/>
              </w:rPr>
              <w:t>图</w:t>
            </w:r>
            <w:r>
              <w:rPr>
                <w:b/>
                <w:szCs w:val="21"/>
              </w:rPr>
              <w:t>2-</w:t>
            </w:r>
            <w:r>
              <w:rPr>
                <w:rFonts w:hint="eastAsia"/>
                <w:b/>
                <w:szCs w:val="21"/>
              </w:rPr>
              <w:t>5</w:t>
            </w:r>
            <w:r>
              <w:rPr>
                <w:b/>
                <w:szCs w:val="21"/>
              </w:rPr>
              <w:t xml:space="preserve">  </w:t>
            </w:r>
            <w:r>
              <w:rPr>
                <w:rFonts w:hint="eastAsia"/>
                <w:b/>
                <w:szCs w:val="21"/>
              </w:rPr>
              <w:t>窗帘轨道生产</w:t>
            </w:r>
            <w:r>
              <w:rPr>
                <w:b/>
                <w:szCs w:val="21"/>
              </w:rPr>
              <w:t>工艺流程</w:t>
            </w:r>
            <w:r>
              <w:rPr>
                <w:rFonts w:hint="eastAsia"/>
                <w:b/>
                <w:szCs w:val="21"/>
              </w:rPr>
              <w:t>及产污环节</w:t>
            </w:r>
            <w:r>
              <w:rPr>
                <w:b/>
                <w:szCs w:val="21"/>
              </w:rPr>
              <w:t>图</w:t>
            </w:r>
          </w:p>
          <w:p w:rsidR="009109A5" w:rsidRDefault="009109A5" w:rsidP="0000071D">
            <w:pPr>
              <w:adjustRightInd w:val="0"/>
              <w:snapToGrid w:val="0"/>
              <w:spacing w:line="360" w:lineRule="auto"/>
              <w:rPr>
                <w:rFonts w:hint="eastAsia"/>
                <w:b/>
                <w:bCs/>
                <w:sz w:val="24"/>
              </w:rPr>
            </w:pPr>
          </w:p>
          <w:p w:rsidR="009109A5" w:rsidRDefault="009109A5" w:rsidP="0000071D">
            <w:pPr>
              <w:adjustRightInd w:val="0"/>
              <w:snapToGrid w:val="0"/>
              <w:spacing w:line="360" w:lineRule="auto"/>
              <w:rPr>
                <w:b/>
                <w:bCs/>
                <w:sz w:val="24"/>
              </w:rPr>
            </w:pPr>
            <w:r>
              <w:rPr>
                <w:b/>
                <w:bCs/>
                <w:sz w:val="24"/>
              </w:rPr>
              <w:t>生产工艺流程简要说明：</w:t>
            </w:r>
          </w:p>
          <w:p w:rsidR="009109A5" w:rsidRDefault="009109A5" w:rsidP="0000071D">
            <w:pPr>
              <w:spacing w:line="360" w:lineRule="auto"/>
              <w:ind w:rightChars="66" w:right="139"/>
              <w:rPr>
                <w:rFonts w:cs="宋体"/>
                <w:kern w:val="0"/>
                <w:sz w:val="24"/>
                <w:lang w:val="en-US" w:eastAsia="zh-CN"/>
              </w:rPr>
            </w:pPr>
            <w:r>
              <w:rPr>
                <w:rFonts w:cs="宋体" w:hint="eastAsia"/>
                <w:kern w:val="0"/>
                <w:sz w:val="24"/>
                <w:lang w:val="en-US" w:eastAsia="zh-CN"/>
              </w:rPr>
              <w:t>窗帘杆</w:t>
            </w:r>
            <w:r>
              <w:rPr>
                <w:rFonts w:cs="宋体"/>
                <w:kern w:val="0"/>
                <w:sz w:val="24"/>
                <w:lang w:val="en-US" w:eastAsia="zh-CN"/>
              </w:rPr>
              <w:t>生产工艺流程简要说明：</w:t>
            </w:r>
          </w:p>
          <w:p w:rsidR="009109A5" w:rsidRDefault="009109A5" w:rsidP="0000071D">
            <w:pPr>
              <w:spacing w:line="360" w:lineRule="auto"/>
              <w:ind w:firstLineChars="200" w:firstLine="480"/>
              <w:rPr>
                <w:rFonts w:cs="宋体"/>
                <w:kern w:val="0"/>
                <w:sz w:val="24"/>
                <w:lang w:val="en-US" w:eastAsia="zh-CN"/>
              </w:rPr>
            </w:pPr>
            <w:r>
              <w:rPr>
                <w:rFonts w:cs="宋体" w:hint="eastAsia"/>
                <w:kern w:val="0"/>
                <w:sz w:val="24"/>
                <w:lang w:val="en-US" w:eastAsia="zh-CN"/>
              </w:rPr>
              <w:t>将原料按照一定的配比混合输送到挤出机中，然后与钢管经窗帘杆挤出一体机，用规定的模具，加热挤出成品。最后将成品套袋包装好，放入仓库或外售。挤出工序会产生的非甲烷总烃和氯化氢。</w:t>
            </w:r>
          </w:p>
          <w:p w:rsidR="009109A5" w:rsidRDefault="009109A5" w:rsidP="0000071D">
            <w:pPr>
              <w:spacing w:line="360" w:lineRule="auto"/>
              <w:rPr>
                <w:rFonts w:cs="宋体"/>
                <w:kern w:val="0"/>
                <w:sz w:val="24"/>
                <w:lang w:val="en-US" w:eastAsia="zh-CN"/>
              </w:rPr>
            </w:pPr>
            <w:r>
              <w:rPr>
                <w:rFonts w:cs="宋体" w:hint="eastAsia"/>
                <w:kern w:val="0"/>
                <w:sz w:val="24"/>
                <w:lang w:val="en-US" w:eastAsia="zh-CN"/>
              </w:rPr>
              <w:t>窗帘轨道</w:t>
            </w:r>
            <w:r>
              <w:rPr>
                <w:rFonts w:cs="宋体"/>
                <w:kern w:val="0"/>
                <w:sz w:val="24"/>
                <w:lang w:val="en-US" w:eastAsia="zh-CN"/>
              </w:rPr>
              <w:t>生产工艺流程简要说明：</w:t>
            </w:r>
          </w:p>
          <w:p w:rsidR="009109A5" w:rsidRDefault="009109A5" w:rsidP="0000071D">
            <w:pPr>
              <w:spacing w:line="360" w:lineRule="auto"/>
              <w:ind w:firstLineChars="200" w:firstLine="480"/>
              <w:rPr>
                <w:rFonts w:cs="宋体"/>
                <w:kern w:val="0"/>
                <w:sz w:val="24"/>
                <w:lang w:val="en-US" w:eastAsia="zh-CN"/>
              </w:rPr>
            </w:pPr>
            <w:r>
              <w:rPr>
                <w:rFonts w:cs="宋体" w:hint="eastAsia"/>
                <w:kern w:val="0"/>
                <w:sz w:val="24"/>
                <w:lang w:val="en-US" w:eastAsia="zh-CN"/>
              </w:rPr>
              <w:t>将原料按照一定的配比混合输送到挤出机中，然后经窗帘轨道挤出一体机，用规定的模具，加热挤出成品。最后将成品套袋包装好，放入仓库或外售。挤出工序会产生的非甲烷总烃和氯化氢。</w:t>
            </w:r>
          </w:p>
          <w:p w:rsidR="009109A5" w:rsidRDefault="009109A5" w:rsidP="0000071D">
            <w:pPr>
              <w:spacing w:line="360" w:lineRule="auto"/>
              <w:ind w:firstLineChars="200" w:firstLine="480"/>
              <w:rPr>
                <w:rFonts w:hint="eastAsia"/>
                <w:sz w:val="24"/>
              </w:rPr>
            </w:pPr>
          </w:p>
        </w:tc>
      </w:tr>
    </w:tbl>
    <w:p w:rsidR="004B3041" w:rsidRDefault="004B3041"/>
    <w:sectPr w:rsidR="004B3041" w:rsidSect="004B3041">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E3750" w:rsidRDefault="00EE3750" w:rsidP="009109A5">
      <w:r>
        <w:separator/>
      </w:r>
    </w:p>
  </w:endnote>
  <w:endnote w:type="continuationSeparator" w:id="0">
    <w:p w:rsidR="00EE3750" w:rsidRDefault="00EE3750" w:rsidP="009109A5">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方正宋三简体">
    <w:altName w:val="宋体"/>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仿宋_GB2312">
    <w:altName w:val="仿宋"/>
    <w:charset w:val="86"/>
    <w:family w:val="modern"/>
    <w:pitch w:val="fixed"/>
    <w:sig w:usb0="00000000"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09A5" w:rsidRDefault="009109A5">
    <w:pPr>
      <w:pStyle w:val="a3"/>
      <w:jc w:val="center"/>
    </w:pPr>
  </w:p>
  <w:p w:rsidR="009109A5" w:rsidRDefault="009109A5">
    <w:pPr>
      <w:pStyle w:val="a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09A5" w:rsidRDefault="009109A5">
    <w:pPr>
      <w:pStyle w:val="a3"/>
      <w:wordWrap w:val="0"/>
      <w:jc w:val="right"/>
    </w:pPr>
    <w:fldSimple w:instr=" PAGE  \* ArabicDash  \* MERGEFORMAT ">
      <w:r w:rsidRPr="009109A5">
        <w:rPr>
          <w:noProof/>
          <w:lang w:val="en-US" w:eastAsia="zh-CN"/>
        </w:rPr>
        <w:t>- 5 -</w:t>
      </w:r>
    </w:fldSimple>
    <w:r>
      <w:rPr>
        <w:rFonts w:hint="eastAsia"/>
      </w:rPr>
      <w:t xml:space="preserve">                            </w:t>
    </w:r>
    <w:r>
      <w:t>山东潍科检测服务有限公司</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09A5" w:rsidRDefault="009109A5">
    <w:pPr>
      <w:pStyle w:val="a3"/>
      <w:wordWrap w:val="0"/>
      <w:ind w:rightChars="171" w:right="359" w:firstLineChars="3900" w:firstLine="7020"/>
    </w:pPr>
    <w:fldSimple w:instr=" PAGE  \* ArabicDash  \* MERGEFORMAT ">
      <w:r w:rsidRPr="009109A5">
        <w:rPr>
          <w:noProof/>
          <w:lang w:val="en-US" w:eastAsia="zh-CN"/>
        </w:rPr>
        <w:t>- 7 -</w:t>
      </w:r>
    </w:fldSimple>
    <w:r>
      <w:rPr>
        <w:rFonts w:hint="eastAsia"/>
      </w:rPr>
      <w:t xml:space="preserve">                                              </w:t>
    </w:r>
    <w:r>
      <w:t>山东潍科检测服务有限公司</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09A5" w:rsidRDefault="009109A5">
    <w:pPr>
      <w:pStyle w:val="a3"/>
      <w:wordWrap w:val="0"/>
      <w:ind w:rightChars="171" w:right="359" w:firstLineChars="2100" w:firstLine="3780"/>
    </w:pPr>
    <w:fldSimple w:instr=" PAGE  \* ArabicDash  \* MERGEFORMAT ">
      <w:r w:rsidRPr="009109A5">
        <w:rPr>
          <w:noProof/>
          <w:lang w:val="en-US" w:eastAsia="zh-CN"/>
        </w:rPr>
        <w:t>- 10 -</w:t>
      </w:r>
    </w:fldSimple>
    <w:r>
      <w:rPr>
        <w:rFonts w:hint="eastAsia"/>
      </w:rPr>
      <w:t xml:space="preserve">                     </w:t>
    </w:r>
    <w:r>
      <w:t>山东潍科检测服务有限公司</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09A5" w:rsidRDefault="009109A5">
    <w:pPr>
      <w:pStyle w:val="a3"/>
      <w:wordWrap w:val="0"/>
      <w:ind w:right="360" w:firstLineChars="2100" w:firstLine="3780"/>
      <w:jc w:val="center"/>
    </w:pPr>
    <w:fldSimple w:instr=" PAGE  \* ArabicDash  \* MERGEFORMAT ">
      <w:r w:rsidRPr="009109A5">
        <w:rPr>
          <w:noProof/>
          <w:lang w:val="en-US" w:eastAsia="zh-CN"/>
        </w:rPr>
        <w:t>- 11 -</w:t>
      </w:r>
    </w:fldSimple>
    <w:r>
      <w:rPr>
        <w:rFonts w:hint="eastAsia"/>
      </w:rPr>
      <w:t xml:space="preserve">               </w:t>
    </w:r>
    <w:r>
      <w:t>山东潍科检测服务有限公司</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E3750" w:rsidRDefault="00EE3750" w:rsidP="009109A5">
      <w:r>
        <w:separator/>
      </w:r>
    </w:p>
  </w:footnote>
  <w:footnote w:type="continuationSeparator" w:id="0">
    <w:p w:rsidR="00EE3750" w:rsidRDefault="00EE3750" w:rsidP="009109A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09A5" w:rsidRDefault="009109A5">
    <w:pPr>
      <w:pStyle w:val="a9"/>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109A5" w:rsidRDefault="009109A5">
    <w:pPr>
      <w:pStyle w:val="a9"/>
      <w:rPr>
        <w:sz w:val="16"/>
      </w:rPr>
    </w:pPr>
    <w:r>
      <w:rPr>
        <w:rFonts w:hint="eastAsia"/>
        <w:sz w:val="16"/>
      </w:rPr>
      <w:t>寿光市上口镇通达窗饰制品厂年产</w:t>
    </w:r>
    <w:r>
      <w:rPr>
        <w:rFonts w:hint="eastAsia"/>
        <w:sz w:val="16"/>
      </w:rPr>
      <w:t>25</w:t>
    </w:r>
    <w:r>
      <w:rPr>
        <w:rFonts w:hint="eastAsia"/>
        <w:sz w:val="16"/>
      </w:rPr>
      <w:t>万米窗帘杆和</w:t>
    </w:r>
    <w:r>
      <w:rPr>
        <w:rFonts w:hint="eastAsia"/>
        <w:sz w:val="16"/>
      </w:rPr>
      <w:t>25</w:t>
    </w:r>
    <w:r>
      <w:rPr>
        <w:rFonts w:hint="eastAsia"/>
        <w:sz w:val="16"/>
      </w:rPr>
      <w:t>万米窗帘轨道项目竣工环境保护验收监测报告表</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9109A5"/>
    <w:rsid w:val="004B3041"/>
    <w:rsid w:val="007009BF"/>
    <w:rsid w:val="009109A5"/>
    <w:rsid w:val="00A36BA7"/>
    <w:rsid w:val="00EE375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rules v:ext="edit">
        <o:r id="V:Rule1" type="connector" idref="#自选图形 441"/>
        <o:r id="V:Rule2" type="connector" idref="#自选图形 446"/>
        <o:r id="V:Rule3" type="connector" idref="#自选图形 448"/>
        <o:r id="V:Rule4" type="connector" idref="#自选图形 44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qFormat="1"/>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09A5"/>
    <w:pPr>
      <w:widowControl w:val="0"/>
      <w:jc w:val="both"/>
    </w:pPr>
    <w:rPr>
      <w:rFonts w:ascii="Times New Roman" w:hAnsi="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uiPriority w:val="99"/>
    <w:qFormat/>
    <w:rsid w:val="007009BF"/>
    <w:pPr>
      <w:tabs>
        <w:tab w:val="center" w:pos="4153"/>
        <w:tab w:val="right" w:pos="8306"/>
      </w:tabs>
      <w:snapToGrid w:val="0"/>
      <w:jc w:val="left"/>
    </w:pPr>
    <w:rPr>
      <w:kern w:val="0"/>
      <w:sz w:val="18"/>
      <w:szCs w:val="18"/>
    </w:rPr>
  </w:style>
  <w:style w:type="character" w:customStyle="1" w:styleId="Char">
    <w:name w:val="页脚 Char"/>
    <w:basedOn w:val="a0"/>
    <w:link w:val="a3"/>
    <w:uiPriority w:val="99"/>
    <w:rsid w:val="007009BF"/>
    <w:rPr>
      <w:rFonts w:ascii="Times New Roman" w:hAnsi="Times New Roman"/>
      <w:sz w:val="18"/>
      <w:szCs w:val="18"/>
    </w:rPr>
  </w:style>
  <w:style w:type="character" w:customStyle="1" w:styleId="Char1">
    <w:name w:val="页脚 Char1"/>
    <w:uiPriority w:val="99"/>
    <w:qFormat/>
    <w:rsid w:val="007009BF"/>
    <w:rPr>
      <w:rFonts w:ascii="Times New Roman" w:eastAsia="宋体" w:hAnsi="Times New Roman" w:cs="Times New Roman"/>
      <w:sz w:val="18"/>
      <w:szCs w:val="18"/>
    </w:rPr>
  </w:style>
  <w:style w:type="paragraph" w:styleId="a4">
    <w:name w:val="Plain Text"/>
    <w:aliases w:val="普通文字,文字缩进,普通文字 Char,普通文字 Char Char,纯文本 Char Char Char Char,纯文本 Char Char Char,标题2,纯文本2,普通文字 Char Char Char Char Char Char Char Char Char Char Char Char Char Char Char Char Char1,纯文,正文（首行缩进两字） Char,标题4,正文文字 21,特点标题 Char,纯文本1,普通文字1, Char1,Cha"/>
    <w:basedOn w:val="a"/>
    <w:link w:val="Char0"/>
    <w:uiPriority w:val="99"/>
    <w:qFormat/>
    <w:rsid w:val="007009BF"/>
    <w:rPr>
      <w:rFonts w:ascii="宋体" w:hAnsi="Courier New"/>
      <w:kern w:val="0"/>
      <w:sz w:val="20"/>
      <w:szCs w:val="21"/>
    </w:rPr>
  </w:style>
  <w:style w:type="character" w:customStyle="1" w:styleId="Char0">
    <w:name w:val="纯文本 Char"/>
    <w:aliases w:val="普通文字 Char2,文字缩进 Char1,普通文字 Char Char2,普通文字 Char Char Char1,纯文本 Char Char Char Char Char1,纯文本 Char Char Char Char2,标题2 Char1,纯文本2 Char1,普通文字 Char Char Char Char Char Char Char Char Char Char Char Char Char Char Char Char Char1 Char1,纯文 Char"/>
    <w:basedOn w:val="a0"/>
    <w:link w:val="a4"/>
    <w:uiPriority w:val="99"/>
    <w:rsid w:val="007009BF"/>
    <w:rPr>
      <w:rFonts w:ascii="宋体" w:hAnsi="Courier New"/>
      <w:szCs w:val="21"/>
    </w:rPr>
  </w:style>
  <w:style w:type="character" w:customStyle="1" w:styleId="Char10">
    <w:name w:val="纯文本 Char1"/>
    <w:aliases w:val="普通文字 Char1,文字缩进 Char,普通文字 Char Char1,普通文字 Char Char Char,纯文本 Char Char Char Char Char,纯文本 Char Char Char Char1,标题2 Char,纯文本2 Char,普通文字 Char Char Char Char Char Char Char Char Char Char Char Char Char Char Char Char Char1 Char,纯文 Char1,标题4 Char"/>
    <w:uiPriority w:val="99"/>
    <w:qFormat/>
    <w:rsid w:val="007009BF"/>
    <w:rPr>
      <w:rFonts w:ascii="宋体" w:eastAsia="宋体" w:hAnsi="Courier New" w:cs="宋体"/>
      <w:szCs w:val="21"/>
    </w:rPr>
  </w:style>
  <w:style w:type="paragraph" w:styleId="a5">
    <w:name w:val="No Spacing"/>
    <w:link w:val="Char2"/>
    <w:uiPriority w:val="1"/>
    <w:qFormat/>
    <w:rsid w:val="007009BF"/>
    <w:rPr>
      <w:sz w:val="22"/>
    </w:rPr>
  </w:style>
  <w:style w:type="character" w:customStyle="1" w:styleId="Char2">
    <w:name w:val="无间隔 Char"/>
    <w:link w:val="a5"/>
    <w:uiPriority w:val="1"/>
    <w:rsid w:val="007009BF"/>
    <w:rPr>
      <w:sz w:val="22"/>
    </w:rPr>
  </w:style>
  <w:style w:type="paragraph" w:styleId="a6">
    <w:name w:val="List Paragraph"/>
    <w:basedOn w:val="a"/>
    <w:uiPriority w:val="34"/>
    <w:qFormat/>
    <w:rsid w:val="007009BF"/>
    <w:pPr>
      <w:ind w:firstLineChars="200" w:firstLine="420"/>
    </w:pPr>
  </w:style>
  <w:style w:type="paragraph" w:customStyle="1" w:styleId="a7">
    <w:name w:val="陈光的正文"/>
    <w:basedOn w:val="a"/>
    <w:qFormat/>
    <w:rsid w:val="007009BF"/>
    <w:pPr>
      <w:adjustRightInd w:val="0"/>
      <w:snapToGrid w:val="0"/>
      <w:spacing w:beforeLines="10" w:afterLines="10" w:line="360" w:lineRule="auto"/>
      <w:ind w:firstLineChars="200" w:firstLine="560"/>
    </w:pPr>
    <w:rPr>
      <w:sz w:val="28"/>
      <w:szCs w:val="20"/>
    </w:rPr>
  </w:style>
  <w:style w:type="paragraph" w:customStyle="1" w:styleId="5S">
    <w:name w:val="表内5S"/>
    <w:basedOn w:val="a"/>
    <w:qFormat/>
    <w:rsid w:val="007009BF"/>
    <w:pPr>
      <w:spacing w:line="300" w:lineRule="exact"/>
      <w:jc w:val="center"/>
    </w:pPr>
    <w:rPr>
      <w:rFonts w:eastAsia="方正宋三简体"/>
      <w:szCs w:val="20"/>
    </w:rPr>
  </w:style>
  <w:style w:type="paragraph" w:customStyle="1" w:styleId="11">
    <w:name w:val="标题 11"/>
    <w:basedOn w:val="a"/>
    <w:uiPriority w:val="1"/>
    <w:qFormat/>
    <w:rsid w:val="007009BF"/>
    <w:pPr>
      <w:autoSpaceDE w:val="0"/>
      <w:autoSpaceDN w:val="0"/>
      <w:spacing w:line="329" w:lineRule="exact"/>
      <w:ind w:left="20"/>
      <w:jc w:val="left"/>
      <w:outlineLvl w:val="1"/>
    </w:pPr>
    <w:rPr>
      <w:rFonts w:ascii="黑体" w:eastAsia="黑体" w:hAnsi="黑体" w:cs="黑体"/>
      <w:kern w:val="0"/>
      <w:sz w:val="28"/>
      <w:szCs w:val="28"/>
      <w:lang w:eastAsia="en-US"/>
    </w:rPr>
  </w:style>
  <w:style w:type="paragraph" w:customStyle="1" w:styleId="TableParagraph">
    <w:name w:val="Table Paragraph"/>
    <w:basedOn w:val="a"/>
    <w:uiPriority w:val="1"/>
    <w:qFormat/>
    <w:rsid w:val="007009BF"/>
    <w:pPr>
      <w:autoSpaceDE w:val="0"/>
      <w:autoSpaceDN w:val="0"/>
      <w:jc w:val="center"/>
    </w:pPr>
    <w:rPr>
      <w:rFonts w:ascii="宋体" w:hAnsi="宋体" w:cs="宋体"/>
      <w:kern w:val="0"/>
      <w:sz w:val="22"/>
      <w:szCs w:val="22"/>
      <w:lang w:eastAsia="en-US"/>
    </w:rPr>
  </w:style>
  <w:style w:type="paragraph" w:customStyle="1" w:styleId="21">
    <w:name w:val="标题 21"/>
    <w:basedOn w:val="a"/>
    <w:uiPriority w:val="1"/>
    <w:qFormat/>
    <w:rsid w:val="007009BF"/>
    <w:pPr>
      <w:autoSpaceDE w:val="0"/>
      <w:autoSpaceDN w:val="0"/>
      <w:spacing w:before="3"/>
      <w:ind w:left="638" w:hanging="422"/>
      <w:jc w:val="left"/>
      <w:outlineLvl w:val="2"/>
    </w:pPr>
    <w:rPr>
      <w:rFonts w:ascii="Microsoft JhengHei" w:eastAsia="Microsoft JhengHei" w:hAnsi="Microsoft JhengHei" w:cs="Microsoft JhengHei"/>
      <w:b/>
      <w:bCs/>
      <w:kern w:val="0"/>
      <w:sz w:val="24"/>
      <w:lang w:eastAsia="en-US"/>
    </w:rPr>
  </w:style>
  <w:style w:type="character" w:customStyle="1" w:styleId="a8">
    <w:name w:val="纯文本 字符"/>
    <w:aliases w:val="普通文字 字符,文字缩进 字符,普通文字 Char 字符,普通文字 Char Char 字符,纯文本 Char Char Char Char 字符,纯文本 Char Char Char 字符,标题2 字符,纯文本2 字符,普通文字 Char Char Char Char Char Char Char Char Char Char Char Char Char Char Char Char Char1 字符,纯文 字符,正文（首行缩进两字） Char 字符,标题4 字符,纯文本1 字符"/>
    <w:uiPriority w:val="99"/>
    <w:qFormat/>
    <w:rsid w:val="007009BF"/>
    <w:rPr>
      <w:rFonts w:ascii="宋体" w:eastAsia="宋体" w:hAnsi="Courier New" w:cs="宋体"/>
      <w:szCs w:val="21"/>
    </w:rPr>
  </w:style>
  <w:style w:type="paragraph" w:styleId="a9">
    <w:name w:val="header"/>
    <w:basedOn w:val="a"/>
    <w:link w:val="Char3"/>
    <w:uiPriority w:val="99"/>
    <w:unhideWhenUsed/>
    <w:rsid w:val="009109A5"/>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9"/>
    <w:uiPriority w:val="99"/>
    <w:semiHidden/>
    <w:rsid w:val="009109A5"/>
    <w:rPr>
      <w:rFonts w:ascii="Times New Roman" w:hAnsi="Times New Roman"/>
      <w:kern w:val="2"/>
      <w:sz w:val="18"/>
      <w:szCs w:val="18"/>
    </w:rPr>
  </w:style>
  <w:style w:type="character" w:customStyle="1" w:styleId="Char20">
    <w:name w:val="页脚 Char2"/>
    <w:uiPriority w:val="99"/>
    <w:qFormat/>
    <w:rsid w:val="009109A5"/>
    <w:rPr>
      <w:rFonts w:ascii="Times New Roman" w:eastAsia="宋体" w:hAnsi="Times New Roman" w:cs="Times New Roman"/>
      <w:sz w:val="18"/>
      <w:szCs w:val="18"/>
    </w:rPr>
  </w:style>
  <w:style w:type="character" w:customStyle="1" w:styleId="Char11">
    <w:name w:val="页眉 Char1"/>
    <w:uiPriority w:val="99"/>
    <w:rsid w:val="009109A5"/>
    <w:rPr>
      <w:rFonts w:ascii="Times New Roman" w:eastAsia="宋体" w:hAnsi="Times New Roman" w:cs="Times New Roman"/>
      <w:sz w:val="18"/>
      <w:szCs w:val="18"/>
    </w:rPr>
  </w:style>
  <w:style w:type="character" w:customStyle="1" w:styleId="Char4">
    <w:name w:val="正文文本 Char"/>
    <w:link w:val="aa"/>
    <w:rsid w:val="009109A5"/>
    <w:rPr>
      <w:rFonts w:cs="宋体"/>
      <w:color w:val="000000"/>
      <w:sz w:val="24"/>
      <w:szCs w:val="24"/>
      <w:u w:color="000000"/>
    </w:rPr>
  </w:style>
  <w:style w:type="character" w:customStyle="1" w:styleId="CharChar">
    <w:name w:val="表格 Char Char"/>
    <w:link w:val="ab"/>
    <w:rsid w:val="009109A5"/>
    <w:rPr>
      <w:kern w:val="2"/>
      <w:sz w:val="24"/>
      <w:szCs w:val="24"/>
    </w:rPr>
  </w:style>
  <w:style w:type="character" w:customStyle="1" w:styleId="Char12">
    <w:name w:val="正文文本缩进 Char1"/>
    <w:link w:val="ac"/>
    <w:rsid w:val="009109A5"/>
    <w:rPr>
      <w:rFonts w:ascii="Times New Roman" w:hAnsi="Times New Roman"/>
      <w:szCs w:val="24"/>
    </w:rPr>
  </w:style>
  <w:style w:type="character" w:customStyle="1" w:styleId="1CharChar">
    <w:name w:val="表格填充1 Char Char"/>
    <w:link w:val="1"/>
    <w:rsid w:val="009109A5"/>
    <w:rPr>
      <w:rFonts w:ascii="Times New Roman" w:eastAsia="仿宋_GB2312" w:hAnsi="Times New Roman"/>
      <w:kern w:val="2"/>
      <w:sz w:val="28"/>
    </w:rPr>
  </w:style>
  <w:style w:type="paragraph" w:styleId="ac">
    <w:name w:val="Body Text Indent"/>
    <w:basedOn w:val="a"/>
    <w:link w:val="Char12"/>
    <w:rsid w:val="009109A5"/>
    <w:pPr>
      <w:spacing w:after="120"/>
      <w:ind w:leftChars="200" w:left="420"/>
    </w:pPr>
    <w:rPr>
      <w:kern w:val="0"/>
      <w:sz w:val="20"/>
    </w:rPr>
  </w:style>
  <w:style w:type="character" w:customStyle="1" w:styleId="Char5">
    <w:name w:val="正文文本缩进 Char"/>
    <w:basedOn w:val="a0"/>
    <w:link w:val="ac"/>
    <w:uiPriority w:val="99"/>
    <w:semiHidden/>
    <w:rsid w:val="009109A5"/>
    <w:rPr>
      <w:rFonts w:ascii="Times New Roman" w:hAnsi="Times New Roman"/>
      <w:kern w:val="2"/>
      <w:sz w:val="21"/>
      <w:szCs w:val="24"/>
    </w:rPr>
  </w:style>
  <w:style w:type="paragraph" w:styleId="aa">
    <w:name w:val="Body Text"/>
    <w:basedOn w:val="a"/>
    <w:link w:val="Char4"/>
    <w:rsid w:val="009109A5"/>
    <w:pPr>
      <w:widowControl/>
      <w:spacing w:line="357" w:lineRule="atLeast"/>
      <w:jc w:val="center"/>
      <w:textAlignment w:val="baseline"/>
    </w:pPr>
    <w:rPr>
      <w:rFonts w:ascii="Calibri" w:hAnsi="Calibri" w:cs="宋体"/>
      <w:color w:val="000000"/>
      <w:kern w:val="0"/>
      <w:sz w:val="24"/>
      <w:u w:color="000000"/>
    </w:rPr>
  </w:style>
  <w:style w:type="character" w:customStyle="1" w:styleId="Char13">
    <w:name w:val="正文文本 Char1"/>
    <w:basedOn w:val="a0"/>
    <w:link w:val="aa"/>
    <w:uiPriority w:val="99"/>
    <w:semiHidden/>
    <w:rsid w:val="009109A5"/>
    <w:rPr>
      <w:rFonts w:ascii="Times New Roman" w:hAnsi="Times New Roman"/>
      <w:kern w:val="2"/>
      <w:sz w:val="21"/>
      <w:szCs w:val="24"/>
    </w:rPr>
  </w:style>
  <w:style w:type="paragraph" w:styleId="ad">
    <w:name w:val="Normal (Web)"/>
    <w:basedOn w:val="a"/>
    <w:qFormat/>
    <w:rsid w:val="009109A5"/>
    <w:rPr>
      <w:rFonts w:ascii="Calibri" w:hAnsi="Calibri" w:cs="宋体"/>
      <w:sz w:val="24"/>
    </w:rPr>
  </w:style>
  <w:style w:type="paragraph" w:customStyle="1" w:styleId="ab">
    <w:name w:val="表格"/>
    <w:basedOn w:val="a"/>
    <w:link w:val="CharChar"/>
    <w:qFormat/>
    <w:rsid w:val="009109A5"/>
    <w:pPr>
      <w:jc w:val="center"/>
    </w:pPr>
    <w:rPr>
      <w:rFonts w:ascii="Calibri" w:hAnsi="Calibri"/>
      <w:sz w:val="24"/>
    </w:rPr>
  </w:style>
  <w:style w:type="paragraph" w:customStyle="1" w:styleId="Heading1">
    <w:name w:val="Heading 1"/>
    <w:basedOn w:val="a"/>
    <w:uiPriority w:val="1"/>
    <w:qFormat/>
    <w:rsid w:val="009109A5"/>
    <w:pPr>
      <w:autoSpaceDE w:val="0"/>
      <w:autoSpaceDN w:val="0"/>
      <w:spacing w:line="329" w:lineRule="exact"/>
      <w:ind w:left="20"/>
      <w:jc w:val="left"/>
      <w:outlineLvl w:val="1"/>
    </w:pPr>
    <w:rPr>
      <w:rFonts w:ascii="黑体" w:eastAsia="黑体" w:hAnsi="黑体" w:cs="黑体"/>
      <w:kern w:val="0"/>
      <w:sz w:val="28"/>
      <w:szCs w:val="28"/>
      <w:lang w:eastAsia="en-US"/>
    </w:rPr>
  </w:style>
  <w:style w:type="paragraph" w:customStyle="1" w:styleId="Heading2">
    <w:name w:val="Heading 2"/>
    <w:basedOn w:val="a"/>
    <w:uiPriority w:val="1"/>
    <w:qFormat/>
    <w:rsid w:val="009109A5"/>
    <w:pPr>
      <w:autoSpaceDE w:val="0"/>
      <w:autoSpaceDN w:val="0"/>
      <w:spacing w:before="3"/>
      <w:ind w:left="638" w:hanging="422"/>
      <w:jc w:val="left"/>
      <w:outlineLvl w:val="2"/>
    </w:pPr>
    <w:rPr>
      <w:rFonts w:ascii="Microsoft JhengHei" w:eastAsia="Microsoft JhengHei" w:hAnsi="Microsoft JhengHei" w:cs="Microsoft JhengHei"/>
      <w:b/>
      <w:bCs/>
      <w:kern w:val="0"/>
      <w:sz w:val="24"/>
      <w:lang w:eastAsia="en-US"/>
    </w:rPr>
  </w:style>
  <w:style w:type="paragraph" w:customStyle="1" w:styleId="2">
    <w:name w:val="表样式2"/>
    <w:basedOn w:val="a"/>
    <w:rsid w:val="009109A5"/>
    <w:pPr>
      <w:adjustRightInd w:val="0"/>
      <w:snapToGrid w:val="0"/>
      <w:jc w:val="center"/>
    </w:pPr>
    <w:rPr>
      <w:rFonts w:hAnsi="宋体"/>
      <w:szCs w:val="21"/>
    </w:rPr>
  </w:style>
  <w:style w:type="paragraph" w:customStyle="1" w:styleId="1">
    <w:name w:val="表格填充1"/>
    <w:basedOn w:val="a4"/>
    <w:link w:val="1CharChar"/>
    <w:qFormat/>
    <w:rsid w:val="009109A5"/>
    <w:pPr>
      <w:snapToGrid w:val="0"/>
    </w:pPr>
    <w:rPr>
      <w:rFonts w:ascii="Times New Roman" w:eastAsia="仿宋_GB2312" w:hAnsi="Times New Roman"/>
      <w:kern w:val="2"/>
      <w:sz w:val="28"/>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footer" Target="footer5.xml"/><Relationship Id="rId1" Type="http://schemas.openxmlformats.org/officeDocument/2006/relationships/styles" Target="styles.xml"/><Relationship Id="rId6" Type="http://schemas.openxmlformats.org/officeDocument/2006/relationships/footer" Target="footer1.xml"/><Relationship Id="rId11" Type="http://schemas.openxmlformats.org/officeDocument/2006/relationships/footer" Target="footer3.xml"/><Relationship Id="rId5" Type="http://schemas.openxmlformats.org/officeDocument/2006/relationships/endnotes" Target="endnotes.xml"/><Relationship Id="rId15" Type="http://schemas.openxmlformats.org/officeDocument/2006/relationships/footer" Target="footer4.xml"/><Relationship Id="rId10"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image" Target="media/image1.jpeg"/><Relationship Id="rId14" Type="http://schemas.openxmlformats.org/officeDocument/2006/relationships/image" Target="media/image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15</Pages>
  <Words>757</Words>
  <Characters>4318</Characters>
  <Application>Microsoft Office Word</Application>
  <DocSecurity>0</DocSecurity>
  <Lines>35</Lines>
  <Paragraphs>10</Paragraphs>
  <ScaleCrop>false</ScaleCrop>
  <Company/>
  <LinksUpToDate>false</LinksUpToDate>
  <CharactersWithSpaces>5065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cqy</dc:creator>
  <cp:keywords/>
  <dc:description/>
  <cp:lastModifiedBy>cqy</cp:lastModifiedBy>
  <cp:revision>2</cp:revision>
  <dcterms:created xsi:type="dcterms:W3CDTF">2018-09-10T02:35:00Z</dcterms:created>
  <dcterms:modified xsi:type="dcterms:W3CDTF">2018-09-10T02:35:00Z</dcterms:modified>
</cp:coreProperties>
</file>