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Default Extension="emf" ContentType="image/x-emf"/>
  <Default Extension="jpeg" ContentType="image/jpeg"/>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0AE2" w:rsidRPr="008025BD" w:rsidRDefault="005A0AE2"/>
    <w:p w:rsidR="005A0AE2" w:rsidRPr="008025BD" w:rsidRDefault="005A0AE2">
      <w:pPr>
        <w:jc w:val="center"/>
        <w:rPr>
          <w:b/>
          <w:sz w:val="48"/>
          <w:szCs w:val="48"/>
        </w:rPr>
      </w:pPr>
    </w:p>
    <w:p w:rsidR="005A0AE2" w:rsidRPr="008025BD" w:rsidRDefault="005A0AE2">
      <w:pPr>
        <w:jc w:val="center"/>
        <w:rPr>
          <w:b/>
          <w:sz w:val="48"/>
          <w:szCs w:val="48"/>
        </w:rPr>
      </w:pPr>
    </w:p>
    <w:p w:rsidR="005A0AE2" w:rsidRPr="008025BD" w:rsidRDefault="005A0AE2">
      <w:pPr>
        <w:jc w:val="center"/>
        <w:rPr>
          <w:b/>
          <w:sz w:val="48"/>
          <w:szCs w:val="48"/>
        </w:rPr>
      </w:pPr>
    </w:p>
    <w:p w:rsidR="005A0AE2" w:rsidRPr="008025BD" w:rsidRDefault="00CE48FF">
      <w:pPr>
        <w:jc w:val="center"/>
        <w:rPr>
          <w:b/>
          <w:sz w:val="48"/>
          <w:szCs w:val="48"/>
        </w:rPr>
      </w:pPr>
      <w:r>
        <w:rPr>
          <w:b/>
          <w:sz w:val="48"/>
          <w:szCs w:val="48"/>
        </w:rPr>
        <w:t>寿光市双鑫建材有限责任公司</w:t>
      </w:r>
    </w:p>
    <w:p w:rsidR="005A0AE2" w:rsidRPr="008025BD" w:rsidRDefault="00CE48FF">
      <w:pPr>
        <w:jc w:val="center"/>
        <w:rPr>
          <w:b/>
          <w:sz w:val="48"/>
          <w:szCs w:val="48"/>
        </w:rPr>
      </w:pPr>
      <w:r>
        <w:rPr>
          <w:rFonts w:hint="eastAsia"/>
          <w:b/>
          <w:sz w:val="48"/>
          <w:szCs w:val="48"/>
        </w:rPr>
        <w:t>年产</w:t>
      </w:r>
      <w:r>
        <w:rPr>
          <w:rFonts w:hint="eastAsia"/>
          <w:b/>
          <w:sz w:val="48"/>
          <w:szCs w:val="48"/>
        </w:rPr>
        <w:t>2500</w:t>
      </w:r>
      <w:r>
        <w:rPr>
          <w:rFonts w:hint="eastAsia"/>
          <w:b/>
          <w:sz w:val="48"/>
          <w:szCs w:val="48"/>
        </w:rPr>
        <w:t>吨聚乙烯包装膜项目</w:t>
      </w:r>
      <w:r w:rsidR="00C81C1C">
        <w:rPr>
          <w:rFonts w:hint="eastAsia"/>
          <w:b/>
          <w:sz w:val="48"/>
          <w:szCs w:val="48"/>
        </w:rPr>
        <w:t>（一期）</w:t>
      </w:r>
    </w:p>
    <w:p w:rsidR="005A0AE2" w:rsidRPr="008025BD" w:rsidRDefault="005A0AE2">
      <w:pPr>
        <w:jc w:val="center"/>
        <w:rPr>
          <w:b/>
          <w:sz w:val="48"/>
          <w:szCs w:val="48"/>
        </w:rPr>
      </w:pPr>
    </w:p>
    <w:p w:rsidR="0039512B" w:rsidRPr="008025BD" w:rsidRDefault="0039512B">
      <w:pPr>
        <w:jc w:val="center"/>
        <w:rPr>
          <w:b/>
          <w:sz w:val="48"/>
          <w:szCs w:val="48"/>
        </w:rPr>
      </w:pPr>
    </w:p>
    <w:p w:rsidR="005A0AE2" w:rsidRPr="008025BD" w:rsidRDefault="005A0AE2">
      <w:pPr>
        <w:jc w:val="center"/>
        <w:rPr>
          <w:b/>
          <w:sz w:val="48"/>
          <w:szCs w:val="48"/>
        </w:rPr>
      </w:pPr>
    </w:p>
    <w:p w:rsidR="005A0AE2" w:rsidRPr="008025BD" w:rsidRDefault="005A0AE2">
      <w:pPr>
        <w:jc w:val="center"/>
      </w:pPr>
    </w:p>
    <w:p w:rsidR="005A0AE2" w:rsidRPr="008025BD" w:rsidRDefault="005A0AE2"/>
    <w:p w:rsidR="005A0AE2" w:rsidRPr="008025BD" w:rsidRDefault="005A0AE2">
      <w:pPr>
        <w:tabs>
          <w:tab w:val="center" w:pos="4365"/>
          <w:tab w:val="left" w:pos="6738"/>
        </w:tabs>
        <w:jc w:val="left"/>
        <w:rPr>
          <w:b/>
          <w:sz w:val="48"/>
          <w:szCs w:val="48"/>
        </w:rPr>
      </w:pPr>
      <w:r w:rsidRPr="008025BD">
        <w:rPr>
          <w:b/>
          <w:sz w:val="48"/>
          <w:szCs w:val="48"/>
        </w:rPr>
        <w:tab/>
      </w:r>
      <w:r w:rsidRPr="008025BD">
        <w:rPr>
          <w:b/>
          <w:sz w:val="48"/>
          <w:szCs w:val="48"/>
        </w:rPr>
        <w:t>竣工环境保护</w:t>
      </w:r>
      <w:r w:rsidRPr="008025BD">
        <w:rPr>
          <w:b/>
          <w:sz w:val="48"/>
          <w:szCs w:val="48"/>
        </w:rPr>
        <w:tab/>
      </w:r>
    </w:p>
    <w:p w:rsidR="005A0AE2" w:rsidRPr="008025BD" w:rsidRDefault="005A0AE2">
      <w:pPr>
        <w:jc w:val="center"/>
        <w:rPr>
          <w:b/>
          <w:sz w:val="48"/>
          <w:szCs w:val="48"/>
        </w:rPr>
      </w:pPr>
      <w:r w:rsidRPr="008025BD">
        <w:rPr>
          <w:b/>
          <w:sz w:val="48"/>
          <w:szCs w:val="48"/>
        </w:rPr>
        <w:t>验收监测报告</w:t>
      </w:r>
      <w:r w:rsidR="00D50F2A" w:rsidRPr="008025BD">
        <w:rPr>
          <w:b/>
          <w:sz w:val="48"/>
          <w:szCs w:val="48"/>
        </w:rPr>
        <w:t>表</w:t>
      </w:r>
    </w:p>
    <w:p w:rsidR="005A0AE2" w:rsidRPr="008025BD" w:rsidRDefault="005A0AE2"/>
    <w:p w:rsidR="005A0AE2" w:rsidRPr="008025BD" w:rsidRDefault="005A0AE2"/>
    <w:p w:rsidR="005A0AE2" w:rsidRPr="008025BD" w:rsidRDefault="005A0AE2"/>
    <w:p w:rsidR="005A0AE2" w:rsidRPr="008025BD" w:rsidRDefault="005A0AE2"/>
    <w:p w:rsidR="005A0AE2" w:rsidRPr="008025BD" w:rsidRDefault="005A0AE2"/>
    <w:p w:rsidR="005A0AE2" w:rsidRPr="008025BD" w:rsidRDefault="005A0AE2">
      <w:pPr>
        <w:jc w:val="center"/>
      </w:pPr>
    </w:p>
    <w:p w:rsidR="005A0AE2" w:rsidRPr="008025BD" w:rsidRDefault="005A0AE2">
      <w:pPr>
        <w:jc w:val="center"/>
        <w:rPr>
          <w:b/>
          <w:sz w:val="36"/>
          <w:szCs w:val="36"/>
        </w:rPr>
      </w:pPr>
    </w:p>
    <w:p w:rsidR="005A0AE2" w:rsidRPr="008025BD" w:rsidRDefault="005A0AE2">
      <w:pPr>
        <w:jc w:val="center"/>
        <w:rPr>
          <w:b/>
          <w:sz w:val="36"/>
          <w:szCs w:val="36"/>
        </w:rPr>
      </w:pPr>
    </w:p>
    <w:p w:rsidR="005A0AE2" w:rsidRPr="008025BD" w:rsidRDefault="005A0AE2">
      <w:pPr>
        <w:jc w:val="center"/>
        <w:rPr>
          <w:b/>
          <w:sz w:val="36"/>
          <w:szCs w:val="36"/>
        </w:rPr>
      </w:pPr>
    </w:p>
    <w:p w:rsidR="005A0AE2" w:rsidRPr="008025BD" w:rsidRDefault="005A0AE2">
      <w:pPr>
        <w:jc w:val="center"/>
        <w:rPr>
          <w:b/>
          <w:sz w:val="36"/>
          <w:szCs w:val="36"/>
        </w:rPr>
      </w:pPr>
      <w:r w:rsidRPr="008025BD">
        <w:rPr>
          <w:b/>
          <w:sz w:val="36"/>
          <w:szCs w:val="36"/>
        </w:rPr>
        <w:t>山东潍科检测服务有限公司</w:t>
      </w:r>
    </w:p>
    <w:p w:rsidR="005A0AE2" w:rsidRPr="008025BD" w:rsidRDefault="005A0AE2">
      <w:pPr>
        <w:jc w:val="center"/>
        <w:rPr>
          <w:b/>
          <w:sz w:val="36"/>
          <w:szCs w:val="36"/>
        </w:rPr>
        <w:sectPr w:rsidR="005A0AE2" w:rsidRPr="008025BD">
          <w:headerReference w:type="even" r:id="rId8"/>
          <w:headerReference w:type="default" r:id="rId9"/>
          <w:footerReference w:type="default" r:id="rId10"/>
          <w:pgSz w:w="11906" w:h="16838"/>
          <w:pgMar w:top="1134" w:right="1588" w:bottom="1134" w:left="1588" w:header="720" w:footer="720" w:gutter="0"/>
          <w:pgNumType w:fmt="numberInDash" w:start="1"/>
          <w:cols w:space="720"/>
          <w:docGrid w:type="lines" w:linePitch="312"/>
        </w:sectPr>
      </w:pPr>
      <w:r w:rsidRPr="008025BD">
        <w:rPr>
          <w:b/>
          <w:sz w:val="36"/>
          <w:szCs w:val="36"/>
        </w:rPr>
        <w:t>二</w:t>
      </w:r>
      <w:r w:rsidRPr="008025BD">
        <w:rPr>
          <w:b/>
          <w:sz w:val="36"/>
          <w:szCs w:val="36"/>
        </w:rPr>
        <w:t>O</w:t>
      </w:r>
      <w:r w:rsidR="0095099C" w:rsidRPr="008025BD">
        <w:rPr>
          <w:b/>
          <w:sz w:val="36"/>
          <w:szCs w:val="36"/>
        </w:rPr>
        <w:t>二</w:t>
      </w:r>
      <w:r w:rsidR="003322A5">
        <w:rPr>
          <w:rFonts w:hint="eastAsia"/>
          <w:b/>
          <w:sz w:val="36"/>
          <w:szCs w:val="36"/>
        </w:rPr>
        <w:t>一</w:t>
      </w:r>
      <w:r w:rsidRPr="008025BD">
        <w:rPr>
          <w:b/>
          <w:sz w:val="36"/>
          <w:szCs w:val="36"/>
        </w:rPr>
        <w:t>年</w:t>
      </w:r>
      <w:r w:rsidR="003322A5">
        <w:rPr>
          <w:rFonts w:hint="eastAsia"/>
          <w:b/>
          <w:sz w:val="36"/>
          <w:szCs w:val="36"/>
        </w:rPr>
        <w:t>一</w:t>
      </w:r>
      <w:r w:rsidRPr="008025BD">
        <w:rPr>
          <w:b/>
          <w:sz w:val="36"/>
          <w:szCs w:val="36"/>
        </w:rPr>
        <w:t>月</w:t>
      </w:r>
    </w:p>
    <w:p w:rsidR="005A0AE2" w:rsidRPr="008025BD" w:rsidRDefault="005A0AE2"/>
    <w:p w:rsidR="005A0AE2" w:rsidRPr="008025BD" w:rsidRDefault="005A0AE2"/>
    <w:p w:rsidR="005A0AE2" w:rsidRPr="008025BD" w:rsidRDefault="005A0AE2"/>
    <w:p w:rsidR="005A0AE2" w:rsidRPr="008025BD" w:rsidRDefault="005A0AE2"/>
    <w:p w:rsidR="005A0AE2" w:rsidRPr="008025BD" w:rsidRDefault="005A0AE2"/>
    <w:p w:rsidR="005A0AE2" w:rsidRPr="008025BD" w:rsidRDefault="005A0AE2"/>
    <w:p w:rsidR="005A0AE2" w:rsidRPr="008025BD" w:rsidRDefault="005A0AE2"/>
    <w:p w:rsidR="005A0AE2" w:rsidRPr="008025BD" w:rsidRDefault="005A0AE2">
      <w:pPr>
        <w:jc w:val="center"/>
        <w:rPr>
          <w:b/>
          <w:sz w:val="48"/>
          <w:szCs w:val="48"/>
        </w:rPr>
      </w:pPr>
      <w:r w:rsidRPr="008025BD">
        <w:rPr>
          <w:b/>
          <w:sz w:val="48"/>
          <w:szCs w:val="48"/>
        </w:rPr>
        <w:t>建设项目竣工环境保护</w:t>
      </w:r>
    </w:p>
    <w:p w:rsidR="005A0AE2" w:rsidRPr="008025BD" w:rsidRDefault="005A0AE2">
      <w:pPr>
        <w:jc w:val="center"/>
        <w:rPr>
          <w:b/>
          <w:sz w:val="48"/>
          <w:szCs w:val="48"/>
        </w:rPr>
      </w:pPr>
      <w:r w:rsidRPr="008025BD">
        <w:rPr>
          <w:b/>
          <w:sz w:val="48"/>
          <w:szCs w:val="48"/>
        </w:rPr>
        <w:t>验收监测报告</w:t>
      </w:r>
      <w:r w:rsidR="007D445B" w:rsidRPr="008025BD">
        <w:rPr>
          <w:b/>
          <w:sz w:val="48"/>
          <w:szCs w:val="48"/>
        </w:rPr>
        <w:t>表</w:t>
      </w:r>
    </w:p>
    <w:p w:rsidR="005A0AE2" w:rsidRPr="008025BD" w:rsidRDefault="005A0AE2">
      <w:pPr>
        <w:autoSpaceDE w:val="0"/>
        <w:autoSpaceDN w:val="0"/>
        <w:adjustRightInd w:val="0"/>
        <w:jc w:val="center"/>
        <w:rPr>
          <w:color w:val="000000"/>
          <w:sz w:val="32"/>
          <w:szCs w:val="32"/>
        </w:rPr>
      </w:pPr>
    </w:p>
    <w:p w:rsidR="005A0AE2" w:rsidRPr="008025BD" w:rsidRDefault="005A0AE2">
      <w:pPr>
        <w:jc w:val="center"/>
        <w:rPr>
          <w:color w:val="000000"/>
          <w:sz w:val="32"/>
          <w:szCs w:val="32"/>
        </w:rPr>
      </w:pPr>
      <w:r w:rsidRPr="008025BD">
        <w:rPr>
          <w:color w:val="000000"/>
          <w:sz w:val="32"/>
          <w:szCs w:val="32"/>
        </w:rPr>
        <w:t>潍科（验）字</w:t>
      </w:r>
      <w:r w:rsidR="00674AAB">
        <w:rPr>
          <w:rFonts w:hint="eastAsia"/>
          <w:color w:val="000000"/>
          <w:sz w:val="32"/>
          <w:szCs w:val="32"/>
        </w:rPr>
        <w:t>202</w:t>
      </w:r>
      <w:r w:rsidR="003322A5">
        <w:rPr>
          <w:rFonts w:hint="eastAsia"/>
          <w:color w:val="000000"/>
          <w:sz w:val="32"/>
          <w:szCs w:val="32"/>
        </w:rPr>
        <w:t>1</w:t>
      </w:r>
      <w:r w:rsidRPr="008025BD">
        <w:rPr>
          <w:color w:val="000000"/>
          <w:sz w:val="32"/>
          <w:szCs w:val="32"/>
        </w:rPr>
        <w:t>第</w:t>
      </w:r>
      <w:r w:rsidR="003322A5">
        <w:rPr>
          <w:rFonts w:hint="eastAsia"/>
          <w:color w:val="000000"/>
          <w:sz w:val="32"/>
          <w:szCs w:val="32"/>
        </w:rPr>
        <w:t>02</w:t>
      </w:r>
      <w:r w:rsidRPr="008025BD">
        <w:rPr>
          <w:color w:val="000000"/>
          <w:sz w:val="32"/>
          <w:szCs w:val="32"/>
        </w:rPr>
        <w:t>号</w:t>
      </w:r>
    </w:p>
    <w:p w:rsidR="005A0AE2" w:rsidRPr="008025BD" w:rsidRDefault="005A0AE2">
      <w:pPr>
        <w:widowControl/>
        <w:spacing w:line="357" w:lineRule="atLeast"/>
        <w:ind w:firstLineChars="500" w:firstLine="1600"/>
        <w:jc w:val="center"/>
        <w:textAlignment w:val="baseline"/>
        <w:rPr>
          <w:color w:val="000000"/>
          <w:kern w:val="0"/>
          <w:sz w:val="32"/>
          <w:szCs w:val="32"/>
          <w:u w:color="000000"/>
        </w:rPr>
      </w:pPr>
    </w:p>
    <w:p w:rsidR="005A0AE2" w:rsidRPr="008025BD" w:rsidRDefault="005A0AE2">
      <w:pPr>
        <w:widowControl/>
        <w:spacing w:line="357" w:lineRule="atLeast"/>
        <w:ind w:firstLineChars="500" w:firstLine="1600"/>
        <w:jc w:val="center"/>
        <w:textAlignment w:val="baseline"/>
        <w:rPr>
          <w:color w:val="000000"/>
          <w:kern w:val="0"/>
          <w:sz w:val="32"/>
          <w:szCs w:val="32"/>
          <w:u w:color="000000"/>
        </w:rPr>
      </w:pPr>
    </w:p>
    <w:p w:rsidR="005A0AE2" w:rsidRPr="008025BD" w:rsidRDefault="005A0AE2">
      <w:pPr>
        <w:ind w:firstLineChars="500" w:firstLine="1606"/>
        <w:rPr>
          <w:b/>
          <w:bCs/>
          <w:sz w:val="32"/>
          <w:szCs w:val="32"/>
        </w:rPr>
      </w:pPr>
    </w:p>
    <w:p w:rsidR="005A0AE2" w:rsidRPr="008025BD" w:rsidRDefault="005A0AE2">
      <w:pPr>
        <w:jc w:val="left"/>
        <w:rPr>
          <w:b/>
          <w:bCs/>
          <w:sz w:val="32"/>
          <w:szCs w:val="32"/>
        </w:rPr>
      </w:pPr>
    </w:p>
    <w:p w:rsidR="005A0AE2" w:rsidRPr="008756DB" w:rsidRDefault="005A0AE2" w:rsidP="00A2750E">
      <w:pPr>
        <w:spacing w:line="360" w:lineRule="auto"/>
        <w:ind w:firstLineChars="350" w:firstLine="1124"/>
        <w:rPr>
          <w:b/>
          <w:sz w:val="32"/>
          <w:szCs w:val="32"/>
          <w:u w:val="single"/>
        </w:rPr>
      </w:pPr>
      <w:r w:rsidRPr="008025BD">
        <w:rPr>
          <w:b/>
          <w:sz w:val="32"/>
          <w:szCs w:val="32"/>
        </w:rPr>
        <w:t>项目名称：</w:t>
      </w:r>
      <w:r w:rsidR="008319FF" w:rsidRPr="00C742C4">
        <w:rPr>
          <w:rFonts w:hint="eastAsia"/>
          <w:sz w:val="32"/>
          <w:szCs w:val="32"/>
          <w:u w:val="single"/>
        </w:rPr>
        <w:t xml:space="preserve"> </w:t>
      </w:r>
      <w:r w:rsidR="00A2750E">
        <w:rPr>
          <w:rFonts w:hint="eastAsia"/>
          <w:sz w:val="32"/>
          <w:szCs w:val="32"/>
          <w:u w:val="single"/>
        </w:rPr>
        <w:t xml:space="preserve"> </w:t>
      </w:r>
      <w:r w:rsidR="00CE48FF">
        <w:rPr>
          <w:b/>
          <w:sz w:val="32"/>
          <w:szCs w:val="32"/>
          <w:u w:val="single"/>
        </w:rPr>
        <w:t>年产</w:t>
      </w:r>
      <w:r w:rsidR="00CE48FF">
        <w:rPr>
          <w:b/>
          <w:sz w:val="32"/>
          <w:szCs w:val="32"/>
          <w:u w:val="single"/>
        </w:rPr>
        <w:t>2500</w:t>
      </w:r>
      <w:r w:rsidR="00CE48FF">
        <w:rPr>
          <w:b/>
          <w:sz w:val="32"/>
          <w:szCs w:val="32"/>
          <w:u w:val="single"/>
        </w:rPr>
        <w:t>吨聚乙烯包装膜项目</w:t>
      </w:r>
      <w:r w:rsidR="00B40202">
        <w:rPr>
          <w:rFonts w:hint="eastAsia"/>
          <w:b/>
          <w:sz w:val="32"/>
          <w:szCs w:val="32"/>
          <w:u w:val="single"/>
        </w:rPr>
        <w:t>（一期）</w:t>
      </w:r>
      <w:r w:rsidR="008319FF" w:rsidRPr="008756DB">
        <w:rPr>
          <w:sz w:val="32"/>
          <w:szCs w:val="32"/>
          <w:u w:val="single"/>
        </w:rPr>
        <w:t xml:space="preserve">  </w:t>
      </w:r>
      <w:r w:rsidR="008319FF" w:rsidRPr="00C742C4">
        <w:rPr>
          <w:sz w:val="32"/>
          <w:szCs w:val="32"/>
        </w:rPr>
        <w:t xml:space="preserve">    </w:t>
      </w:r>
      <w:r w:rsidR="008319FF" w:rsidRPr="008756DB">
        <w:rPr>
          <w:sz w:val="32"/>
          <w:szCs w:val="32"/>
        </w:rPr>
        <w:t xml:space="preserve">   </w:t>
      </w:r>
    </w:p>
    <w:p w:rsidR="005A0AE2" w:rsidRPr="008756DB" w:rsidRDefault="005A0AE2" w:rsidP="00A2750E">
      <w:pPr>
        <w:spacing w:line="360" w:lineRule="auto"/>
        <w:ind w:firstLineChars="350" w:firstLine="1124"/>
        <w:rPr>
          <w:b/>
          <w:bCs/>
          <w:sz w:val="32"/>
          <w:szCs w:val="32"/>
        </w:rPr>
      </w:pPr>
      <w:r w:rsidRPr="008756DB">
        <w:rPr>
          <w:b/>
          <w:sz w:val="32"/>
          <w:szCs w:val="32"/>
        </w:rPr>
        <w:t>建设单位：</w:t>
      </w:r>
      <w:r w:rsidR="008319FF" w:rsidRPr="00B40202">
        <w:rPr>
          <w:sz w:val="32"/>
          <w:szCs w:val="32"/>
          <w:u w:val="single"/>
        </w:rPr>
        <w:t xml:space="preserve"> </w:t>
      </w:r>
      <w:r w:rsidR="00C742C4" w:rsidRPr="00B40202">
        <w:rPr>
          <w:rFonts w:hint="eastAsia"/>
          <w:sz w:val="32"/>
          <w:szCs w:val="32"/>
          <w:u w:val="single"/>
        </w:rPr>
        <w:t xml:space="preserve"> </w:t>
      </w:r>
      <w:r w:rsidR="00B40202" w:rsidRPr="00B40202">
        <w:rPr>
          <w:rFonts w:hint="eastAsia"/>
          <w:sz w:val="32"/>
          <w:szCs w:val="32"/>
          <w:u w:val="single"/>
        </w:rPr>
        <w:t xml:space="preserve">  </w:t>
      </w:r>
      <w:r w:rsidR="00C742C4" w:rsidRPr="00B40202">
        <w:rPr>
          <w:rFonts w:hint="eastAsia"/>
          <w:sz w:val="32"/>
          <w:szCs w:val="32"/>
          <w:u w:val="single"/>
        </w:rPr>
        <w:t xml:space="preserve"> </w:t>
      </w:r>
      <w:r w:rsidR="00CE48FF" w:rsidRPr="00B40202">
        <w:rPr>
          <w:b/>
          <w:sz w:val="32"/>
          <w:szCs w:val="32"/>
          <w:u w:val="single"/>
        </w:rPr>
        <w:t>寿光市双鑫建材有限责任公司</w:t>
      </w:r>
      <w:r w:rsidR="00A2750E" w:rsidRPr="00B40202">
        <w:rPr>
          <w:sz w:val="32"/>
          <w:szCs w:val="32"/>
          <w:u w:val="single"/>
        </w:rPr>
        <w:t xml:space="preserve"> </w:t>
      </w:r>
      <w:r w:rsidR="00C742C4" w:rsidRPr="00B40202">
        <w:rPr>
          <w:rFonts w:hint="eastAsia"/>
          <w:sz w:val="32"/>
          <w:szCs w:val="32"/>
          <w:u w:val="single"/>
        </w:rPr>
        <w:t xml:space="preserve"> </w:t>
      </w:r>
      <w:r w:rsidR="00B40202" w:rsidRPr="00B40202">
        <w:rPr>
          <w:rFonts w:hint="eastAsia"/>
          <w:sz w:val="32"/>
          <w:szCs w:val="32"/>
          <w:u w:val="single"/>
        </w:rPr>
        <w:t xml:space="preserve">    </w:t>
      </w:r>
      <w:r w:rsidRPr="00B40202">
        <w:rPr>
          <w:sz w:val="32"/>
          <w:szCs w:val="32"/>
        </w:rPr>
        <w:t xml:space="preserve"> </w:t>
      </w:r>
      <w:r w:rsidRPr="00B40202">
        <w:rPr>
          <w:b/>
          <w:sz w:val="32"/>
          <w:szCs w:val="32"/>
        </w:rPr>
        <w:t xml:space="preserve">  </w:t>
      </w:r>
      <w:r w:rsidRPr="008756DB">
        <w:rPr>
          <w:b/>
          <w:sz w:val="32"/>
          <w:szCs w:val="32"/>
        </w:rPr>
        <w:t xml:space="preserve">  </w:t>
      </w:r>
    </w:p>
    <w:p w:rsidR="005A0AE2" w:rsidRPr="008025BD" w:rsidRDefault="005A0AE2">
      <w:pPr>
        <w:jc w:val="center"/>
        <w:rPr>
          <w:b/>
          <w:bCs/>
          <w:sz w:val="32"/>
          <w:szCs w:val="32"/>
        </w:rPr>
      </w:pPr>
      <w:r w:rsidRPr="008025BD">
        <w:rPr>
          <w:b/>
          <w:bCs/>
          <w:sz w:val="32"/>
          <w:szCs w:val="32"/>
        </w:rPr>
        <w:t xml:space="preserve">             </w:t>
      </w:r>
    </w:p>
    <w:p w:rsidR="005A0AE2" w:rsidRPr="008025BD" w:rsidRDefault="005A0AE2">
      <w:pPr>
        <w:jc w:val="center"/>
        <w:rPr>
          <w:b/>
          <w:bCs/>
          <w:sz w:val="32"/>
          <w:szCs w:val="32"/>
        </w:rPr>
      </w:pPr>
    </w:p>
    <w:p w:rsidR="005A0AE2" w:rsidRPr="008025BD" w:rsidRDefault="005A0AE2">
      <w:pPr>
        <w:jc w:val="center"/>
        <w:rPr>
          <w:b/>
          <w:bCs/>
          <w:sz w:val="32"/>
          <w:szCs w:val="32"/>
        </w:rPr>
      </w:pPr>
    </w:p>
    <w:p w:rsidR="005A0AE2" w:rsidRPr="008025BD" w:rsidRDefault="005A0AE2">
      <w:pPr>
        <w:jc w:val="center"/>
        <w:rPr>
          <w:b/>
          <w:bCs/>
          <w:sz w:val="32"/>
          <w:szCs w:val="32"/>
        </w:rPr>
      </w:pPr>
    </w:p>
    <w:p w:rsidR="005A0AE2" w:rsidRPr="008756DB" w:rsidRDefault="005A0AE2">
      <w:pPr>
        <w:jc w:val="center"/>
        <w:rPr>
          <w:sz w:val="32"/>
          <w:szCs w:val="32"/>
        </w:rPr>
      </w:pPr>
      <w:r w:rsidRPr="008756DB">
        <w:rPr>
          <w:sz w:val="32"/>
          <w:szCs w:val="32"/>
        </w:rPr>
        <w:t>山东潍科检测服务有限公司</w:t>
      </w:r>
    </w:p>
    <w:p w:rsidR="005A0AE2" w:rsidRPr="008756DB" w:rsidRDefault="005A0AE2">
      <w:pPr>
        <w:jc w:val="center"/>
        <w:rPr>
          <w:sz w:val="32"/>
          <w:szCs w:val="32"/>
        </w:rPr>
        <w:sectPr w:rsidR="005A0AE2" w:rsidRPr="008756DB">
          <w:headerReference w:type="default" r:id="rId11"/>
          <w:pgSz w:w="11906" w:h="16838"/>
          <w:pgMar w:top="1134" w:right="1588" w:bottom="1134" w:left="1588" w:header="720" w:footer="720" w:gutter="0"/>
          <w:pgNumType w:fmt="numberInDash" w:start="1"/>
          <w:cols w:space="720"/>
          <w:docGrid w:type="lines" w:linePitch="312"/>
        </w:sectPr>
      </w:pPr>
      <w:r w:rsidRPr="008756DB">
        <w:rPr>
          <w:sz w:val="32"/>
          <w:szCs w:val="32"/>
        </w:rPr>
        <w:t>20</w:t>
      </w:r>
      <w:r w:rsidR="0095099C">
        <w:rPr>
          <w:rFonts w:hint="eastAsia"/>
          <w:sz w:val="32"/>
          <w:szCs w:val="32"/>
        </w:rPr>
        <w:t>2</w:t>
      </w:r>
      <w:r w:rsidR="003322A5">
        <w:rPr>
          <w:rFonts w:hint="eastAsia"/>
          <w:sz w:val="32"/>
          <w:szCs w:val="32"/>
        </w:rPr>
        <w:t>1</w:t>
      </w:r>
      <w:r w:rsidRPr="008756DB">
        <w:rPr>
          <w:sz w:val="32"/>
          <w:szCs w:val="32"/>
        </w:rPr>
        <w:t>年</w:t>
      </w:r>
      <w:r w:rsidR="003322A5">
        <w:rPr>
          <w:rFonts w:hint="eastAsia"/>
          <w:sz w:val="32"/>
          <w:szCs w:val="32"/>
        </w:rPr>
        <w:t>01</w:t>
      </w:r>
      <w:r w:rsidRPr="008756DB">
        <w:rPr>
          <w:sz w:val="32"/>
          <w:szCs w:val="32"/>
        </w:rPr>
        <w:t>月</w:t>
      </w:r>
    </w:p>
    <w:p w:rsidR="005A0AE2" w:rsidRPr="008025BD" w:rsidRDefault="005A0AE2">
      <w:pPr>
        <w:jc w:val="center"/>
        <w:rPr>
          <w:sz w:val="32"/>
          <w:szCs w:val="32"/>
        </w:rPr>
      </w:pPr>
    </w:p>
    <w:p w:rsidR="005A0AE2" w:rsidRPr="008025BD" w:rsidRDefault="005A0AE2">
      <w:pPr>
        <w:jc w:val="center"/>
        <w:rPr>
          <w:sz w:val="32"/>
          <w:szCs w:val="32"/>
        </w:rPr>
      </w:pPr>
    </w:p>
    <w:p w:rsidR="005A0AE2" w:rsidRPr="008025BD" w:rsidRDefault="005A0AE2">
      <w:pPr>
        <w:autoSpaceDE w:val="0"/>
        <w:autoSpaceDN w:val="0"/>
        <w:adjustRightInd w:val="0"/>
        <w:jc w:val="center"/>
        <w:rPr>
          <w:color w:val="000000"/>
          <w:sz w:val="32"/>
          <w:szCs w:val="32"/>
        </w:rPr>
      </w:pPr>
    </w:p>
    <w:tbl>
      <w:tblPr>
        <w:tblW w:w="0" w:type="auto"/>
        <w:jc w:val="center"/>
        <w:tblLayout w:type="fixed"/>
        <w:tblLook w:val="0000"/>
      </w:tblPr>
      <w:tblGrid>
        <w:gridCol w:w="8352"/>
      </w:tblGrid>
      <w:tr w:rsidR="00D50F2A" w:rsidRPr="008025BD" w:rsidTr="000F6F8A">
        <w:trPr>
          <w:trHeight w:val="6326"/>
          <w:jc w:val="center"/>
        </w:trPr>
        <w:tc>
          <w:tcPr>
            <w:tcW w:w="8352" w:type="dxa"/>
            <w:vAlign w:val="bottom"/>
          </w:tcPr>
          <w:p w:rsidR="00D50F2A" w:rsidRPr="008025BD" w:rsidRDefault="00D50F2A" w:rsidP="00D50F2A">
            <w:pPr>
              <w:widowControl/>
              <w:shd w:val="clear" w:color="auto" w:fill="FFFFFF"/>
              <w:spacing w:line="360" w:lineRule="atLeast"/>
              <w:rPr>
                <w:rFonts w:eastAsia="仿宋_GB2312"/>
                <w:b/>
                <w:bCs/>
                <w:color w:val="333333"/>
                <w:spacing w:val="8"/>
                <w:kern w:val="0"/>
                <w:sz w:val="28"/>
              </w:rPr>
            </w:pPr>
          </w:p>
          <w:p w:rsidR="00D50F2A" w:rsidRPr="008025BD" w:rsidRDefault="00D50F2A" w:rsidP="00D50F2A">
            <w:pPr>
              <w:widowControl/>
              <w:shd w:val="clear" w:color="auto" w:fill="FFFFFF"/>
              <w:spacing w:line="360" w:lineRule="atLeast"/>
              <w:rPr>
                <w:rFonts w:eastAsia="微软雅黑"/>
                <w:b/>
                <w:color w:val="333333"/>
                <w:spacing w:val="8"/>
                <w:kern w:val="0"/>
                <w:sz w:val="28"/>
                <w:szCs w:val="26"/>
              </w:rPr>
            </w:pPr>
            <w:r w:rsidRPr="008025BD">
              <w:rPr>
                <w:rFonts w:eastAsia="仿宋_GB2312"/>
                <w:b/>
                <w:bCs/>
                <w:color w:val="333333"/>
                <w:spacing w:val="8"/>
                <w:kern w:val="0"/>
                <w:sz w:val="28"/>
              </w:rPr>
              <w:t>建设单位法人代表</w:t>
            </w:r>
            <w:r w:rsidR="001D7A8C">
              <w:rPr>
                <w:rFonts w:eastAsia="仿宋_GB2312" w:hint="eastAsia"/>
                <w:b/>
                <w:bCs/>
                <w:color w:val="333333"/>
                <w:spacing w:val="8"/>
                <w:kern w:val="0"/>
                <w:sz w:val="28"/>
              </w:rPr>
              <w:t>：</w:t>
            </w:r>
            <w:r w:rsidR="001D7A8C">
              <w:rPr>
                <w:rFonts w:eastAsia="仿宋_GB2312" w:hint="eastAsia"/>
                <w:b/>
                <w:color w:val="333333"/>
                <w:spacing w:val="8"/>
                <w:kern w:val="0"/>
                <w:sz w:val="28"/>
              </w:rPr>
              <w:t>陈庆之</w:t>
            </w:r>
            <w:r w:rsidRPr="008025BD">
              <w:rPr>
                <w:rFonts w:eastAsia="仿宋_GB2312"/>
                <w:b/>
                <w:color w:val="333333"/>
                <w:spacing w:val="8"/>
                <w:kern w:val="0"/>
                <w:sz w:val="28"/>
              </w:rPr>
              <w:t xml:space="preserve">  </w:t>
            </w:r>
          </w:p>
          <w:p w:rsidR="00D50F2A" w:rsidRPr="008025BD" w:rsidRDefault="00D50F2A" w:rsidP="00D50F2A">
            <w:pPr>
              <w:widowControl/>
              <w:shd w:val="clear" w:color="auto" w:fill="FFFFFF"/>
              <w:spacing w:line="360" w:lineRule="atLeast"/>
              <w:rPr>
                <w:rFonts w:eastAsia="仿宋_GB2312"/>
                <w:b/>
                <w:color w:val="333333"/>
                <w:spacing w:val="8"/>
                <w:kern w:val="0"/>
                <w:sz w:val="28"/>
              </w:rPr>
            </w:pPr>
            <w:r w:rsidRPr="008025BD">
              <w:rPr>
                <w:rFonts w:eastAsia="仿宋_GB2312"/>
                <w:b/>
                <w:bCs/>
                <w:color w:val="333333"/>
                <w:spacing w:val="8"/>
                <w:kern w:val="0"/>
                <w:sz w:val="28"/>
              </w:rPr>
              <w:t>编制单位法人代表</w:t>
            </w:r>
            <w:r w:rsidR="001D7A8C">
              <w:rPr>
                <w:rFonts w:eastAsia="仿宋_GB2312" w:hint="eastAsia"/>
                <w:b/>
                <w:bCs/>
                <w:color w:val="333333"/>
                <w:spacing w:val="8"/>
                <w:kern w:val="0"/>
                <w:sz w:val="28"/>
              </w:rPr>
              <w:t>：</w:t>
            </w:r>
            <w:r w:rsidR="001D7A8C">
              <w:rPr>
                <w:rFonts w:eastAsia="仿宋_GB2312" w:hint="eastAsia"/>
                <w:b/>
                <w:color w:val="333333"/>
                <w:spacing w:val="8"/>
                <w:kern w:val="0"/>
                <w:sz w:val="28"/>
              </w:rPr>
              <w:t>孙</w:t>
            </w:r>
            <w:r w:rsidR="001D7A8C">
              <w:rPr>
                <w:rFonts w:eastAsia="仿宋_GB2312" w:hint="eastAsia"/>
                <w:b/>
                <w:color w:val="333333"/>
                <w:spacing w:val="8"/>
                <w:kern w:val="0"/>
                <w:sz w:val="28"/>
              </w:rPr>
              <w:t xml:space="preserve">  </w:t>
            </w:r>
            <w:r w:rsidR="001D7A8C">
              <w:rPr>
                <w:rFonts w:eastAsia="仿宋_GB2312" w:hint="eastAsia"/>
                <w:b/>
                <w:color w:val="333333"/>
                <w:spacing w:val="8"/>
                <w:kern w:val="0"/>
                <w:sz w:val="28"/>
              </w:rPr>
              <w:t>健</w:t>
            </w:r>
            <w:r w:rsidRPr="008025BD">
              <w:rPr>
                <w:rFonts w:eastAsia="仿宋_GB2312"/>
                <w:b/>
                <w:color w:val="333333"/>
                <w:spacing w:val="8"/>
                <w:kern w:val="0"/>
                <w:sz w:val="28"/>
              </w:rPr>
              <w:t>     </w:t>
            </w:r>
          </w:p>
          <w:p w:rsidR="00D50F2A" w:rsidRPr="008025BD" w:rsidRDefault="00D50F2A" w:rsidP="00D50F2A">
            <w:pPr>
              <w:widowControl/>
              <w:shd w:val="clear" w:color="auto" w:fill="FFFFFF"/>
              <w:spacing w:line="360" w:lineRule="atLeast"/>
              <w:rPr>
                <w:rFonts w:eastAsia="微软雅黑"/>
                <w:b/>
                <w:color w:val="333333"/>
                <w:spacing w:val="8"/>
                <w:kern w:val="0"/>
                <w:sz w:val="28"/>
                <w:szCs w:val="26"/>
              </w:rPr>
            </w:pPr>
            <w:r w:rsidRPr="008025BD">
              <w:rPr>
                <w:rFonts w:eastAsia="仿宋_GB2312"/>
                <w:b/>
                <w:bCs/>
                <w:color w:val="333333"/>
                <w:spacing w:val="15"/>
                <w:kern w:val="0"/>
                <w:sz w:val="28"/>
              </w:rPr>
              <w:t>项</w:t>
            </w:r>
            <w:r w:rsidRPr="008025BD">
              <w:rPr>
                <w:rFonts w:eastAsia="仿宋_GB2312"/>
                <w:b/>
                <w:bCs/>
                <w:color w:val="333333"/>
                <w:spacing w:val="15"/>
                <w:kern w:val="0"/>
                <w:sz w:val="28"/>
              </w:rPr>
              <w:t xml:space="preserve">  </w:t>
            </w:r>
            <w:r w:rsidRPr="008025BD">
              <w:rPr>
                <w:rFonts w:eastAsia="仿宋_GB2312"/>
                <w:b/>
                <w:bCs/>
                <w:color w:val="333333"/>
                <w:spacing w:val="15"/>
                <w:kern w:val="0"/>
                <w:sz w:val="28"/>
              </w:rPr>
              <w:t>目</w:t>
            </w:r>
            <w:r w:rsidRPr="008025BD">
              <w:rPr>
                <w:rFonts w:eastAsia="仿宋_GB2312"/>
                <w:b/>
                <w:bCs/>
                <w:color w:val="333333"/>
                <w:spacing w:val="15"/>
                <w:kern w:val="0"/>
                <w:sz w:val="28"/>
              </w:rPr>
              <w:t xml:space="preserve">  </w:t>
            </w:r>
            <w:r w:rsidRPr="008025BD">
              <w:rPr>
                <w:rFonts w:eastAsia="仿宋_GB2312"/>
                <w:b/>
                <w:bCs/>
                <w:color w:val="333333"/>
                <w:spacing w:val="15"/>
                <w:kern w:val="0"/>
                <w:sz w:val="28"/>
              </w:rPr>
              <w:t>负</w:t>
            </w:r>
            <w:r w:rsidRPr="008025BD">
              <w:rPr>
                <w:rFonts w:eastAsia="仿宋_GB2312"/>
                <w:b/>
                <w:bCs/>
                <w:color w:val="333333"/>
                <w:spacing w:val="15"/>
                <w:kern w:val="0"/>
                <w:sz w:val="28"/>
              </w:rPr>
              <w:t xml:space="preserve"> </w:t>
            </w:r>
            <w:r w:rsidRPr="008025BD">
              <w:rPr>
                <w:rFonts w:eastAsia="仿宋_GB2312"/>
                <w:b/>
                <w:bCs/>
                <w:color w:val="333333"/>
                <w:spacing w:val="15"/>
                <w:kern w:val="0"/>
                <w:sz w:val="28"/>
              </w:rPr>
              <w:t>责</w:t>
            </w:r>
            <w:r w:rsidRPr="008025BD">
              <w:rPr>
                <w:rFonts w:eastAsia="仿宋_GB2312"/>
                <w:b/>
                <w:bCs/>
                <w:color w:val="333333"/>
                <w:spacing w:val="15"/>
                <w:kern w:val="0"/>
                <w:sz w:val="28"/>
              </w:rPr>
              <w:t> </w:t>
            </w:r>
            <w:r w:rsidRPr="008025BD">
              <w:rPr>
                <w:rFonts w:eastAsia="仿宋_GB2312"/>
                <w:b/>
                <w:bCs/>
                <w:color w:val="333333"/>
                <w:spacing w:val="15"/>
                <w:kern w:val="0"/>
                <w:sz w:val="28"/>
              </w:rPr>
              <w:t>人</w:t>
            </w:r>
            <w:r w:rsidR="001D7A8C">
              <w:rPr>
                <w:rFonts w:eastAsia="仿宋_GB2312" w:hint="eastAsia"/>
                <w:b/>
                <w:bCs/>
                <w:color w:val="333333"/>
                <w:spacing w:val="15"/>
                <w:kern w:val="0"/>
                <w:sz w:val="28"/>
              </w:rPr>
              <w:t>：</w:t>
            </w:r>
            <w:r w:rsidR="007D445B" w:rsidRPr="008025BD">
              <w:rPr>
                <w:rFonts w:eastAsia="仿宋_GB2312"/>
                <w:b/>
                <w:bCs/>
                <w:color w:val="333333"/>
                <w:spacing w:val="15"/>
                <w:kern w:val="0"/>
                <w:sz w:val="28"/>
              </w:rPr>
              <w:t>陈青云</w:t>
            </w:r>
          </w:p>
          <w:p w:rsidR="00D50F2A" w:rsidRPr="008025BD" w:rsidRDefault="00D50F2A" w:rsidP="00D50F2A">
            <w:pPr>
              <w:widowControl/>
              <w:shd w:val="clear" w:color="auto" w:fill="FFFFFF"/>
              <w:spacing w:line="360" w:lineRule="atLeast"/>
              <w:rPr>
                <w:rFonts w:eastAsia="微软雅黑"/>
                <w:b/>
                <w:color w:val="333333"/>
                <w:spacing w:val="8"/>
                <w:kern w:val="0"/>
                <w:sz w:val="28"/>
                <w:szCs w:val="26"/>
              </w:rPr>
            </w:pPr>
            <w:r w:rsidRPr="008025BD">
              <w:rPr>
                <w:rFonts w:eastAsia="仿宋_GB2312"/>
                <w:b/>
                <w:color w:val="333333"/>
                <w:spacing w:val="8"/>
                <w:kern w:val="0"/>
                <w:sz w:val="28"/>
              </w:rPr>
              <w:t> </w:t>
            </w:r>
          </w:p>
          <w:p w:rsidR="00D50F2A" w:rsidRPr="008025BD" w:rsidRDefault="00D50F2A" w:rsidP="00D50F2A">
            <w:pPr>
              <w:widowControl/>
              <w:shd w:val="clear" w:color="auto" w:fill="FFFFFF"/>
              <w:spacing w:line="360" w:lineRule="atLeast"/>
              <w:rPr>
                <w:rFonts w:eastAsia="微软雅黑"/>
                <w:b/>
                <w:color w:val="333333"/>
                <w:spacing w:val="8"/>
                <w:kern w:val="0"/>
                <w:sz w:val="28"/>
                <w:szCs w:val="26"/>
              </w:rPr>
            </w:pPr>
            <w:r w:rsidRPr="008025BD">
              <w:rPr>
                <w:rFonts w:eastAsia="仿宋_GB2312"/>
                <w:b/>
                <w:color w:val="333333"/>
                <w:spacing w:val="8"/>
                <w:kern w:val="0"/>
                <w:sz w:val="28"/>
              </w:rPr>
              <w:t>建设单位：</w:t>
            </w:r>
            <w:r w:rsidR="00CE48FF">
              <w:rPr>
                <w:rFonts w:eastAsia="仿宋_GB2312"/>
                <w:b/>
                <w:color w:val="333333"/>
                <w:spacing w:val="8"/>
                <w:kern w:val="0"/>
                <w:sz w:val="28"/>
              </w:rPr>
              <w:t>寿光市双鑫建材有限责任公司</w:t>
            </w:r>
            <w:r w:rsidRPr="008025BD">
              <w:rPr>
                <w:rFonts w:eastAsia="仿宋_GB2312"/>
                <w:b/>
                <w:color w:val="333333"/>
                <w:spacing w:val="8"/>
                <w:kern w:val="0"/>
                <w:sz w:val="28"/>
              </w:rPr>
              <w:t>（盖章）</w:t>
            </w:r>
            <w:r w:rsidRPr="008025BD">
              <w:rPr>
                <w:rFonts w:eastAsia="仿宋_GB2312"/>
                <w:b/>
                <w:color w:val="333333"/>
                <w:spacing w:val="8"/>
                <w:kern w:val="0"/>
                <w:sz w:val="28"/>
              </w:rPr>
              <w:t>       </w:t>
            </w:r>
          </w:p>
          <w:p w:rsidR="00D50F2A" w:rsidRPr="008025BD" w:rsidRDefault="00D50F2A" w:rsidP="00D50F2A">
            <w:pPr>
              <w:widowControl/>
              <w:shd w:val="clear" w:color="auto" w:fill="FFFFFF"/>
              <w:spacing w:line="360" w:lineRule="atLeast"/>
              <w:rPr>
                <w:rFonts w:eastAsia="仿宋_GB2312"/>
                <w:b/>
                <w:color w:val="333333"/>
                <w:spacing w:val="8"/>
                <w:kern w:val="0"/>
                <w:sz w:val="28"/>
              </w:rPr>
            </w:pPr>
            <w:r w:rsidRPr="008025BD">
              <w:rPr>
                <w:rFonts w:eastAsia="仿宋_GB2312"/>
                <w:b/>
                <w:color w:val="333333"/>
                <w:spacing w:val="8"/>
                <w:kern w:val="0"/>
                <w:sz w:val="28"/>
              </w:rPr>
              <w:t>电话</w:t>
            </w:r>
            <w:r w:rsidR="00767A03">
              <w:rPr>
                <w:rFonts w:eastAsia="仿宋_GB2312" w:hint="eastAsia"/>
                <w:b/>
                <w:color w:val="333333"/>
                <w:spacing w:val="8"/>
                <w:kern w:val="0"/>
                <w:sz w:val="28"/>
              </w:rPr>
              <w:t>：</w:t>
            </w:r>
            <w:r w:rsidR="00BC4F7C">
              <w:rPr>
                <w:rFonts w:eastAsia="仿宋_GB2312" w:hint="eastAsia"/>
                <w:b/>
                <w:color w:val="333333"/>
                <w:spacing w:val="8"/>
                <w:kern w:val="0"/>
                <w:sz w:val="28"/>
              </w:rPr>
              <w:t>18264425888</w:t>
            </w:r>
          </w:p>
          <w:p w:rsidR="00BC4F7C" w:rsidRPr="008025BD" w:rsidRDefault="00D50F2A" w:rsidP="00BC4F7C">
            <w:pPr>
              <w:widowControl/>
              <w:shd w:val="clear" w:color="auto" w:fill="FFFFFF"/>
              <w:spacing w:line="360" w:lineRule="atLeast"/>
              <w:rPr>
                <w:rFonts w:eastAsia="仿宋_GB2312"/>
                <w:b/>
                <w:color w:val="333333"/>
                <w:spacing w:val="8"/>
                <w:kern w:val="0"/>
                <w:sz w:val="28"/>
              </w:rPr>
            </w:pPr>
            <w:r w:rsidRPr="008025BD">
              <w:rPr>
                <w:rFonts w:eastAsia="仿宋_GB2312"/>
                <w:b/>
                <w:color w:val="333333"/>
                <w:spacing w:val="8"/>
                <w:kern w:val="0"/>
                <w:sz w:val="28"/>
              </w:rPr>
              <w:t>传真</w:t>
            </w:r>
            <w:r w:rsidR="00767A03">
              <w:rPr>
                <w:rFonts w:eastAsia="仿宋_GB2312" w:hint="eastAsia"/>
                <w:b/>
                <w:color w:val="333333"/>
                <w:spacing w:val="8"/>
                <w:kern w:val="0"/>
                <w:sz w:val="28"/>
              </w:rPr>
              <w:t>：</w:t>
            </w:r>
            <w:r w:rsidR="00BC4F7C">
              <w:rPr>
                <w:rFonts w:eastAsia="仿宋_GB2312" w:hint="eastAsia"/>
                <w:b/>
                <w:color w:val="333333"/>
                <w:spacing w:val="8"/>
                <w:kern w:val="0"/>
                <w:sz w:val="28"/>
              </w:rPr>
              <w:t>18264425888</w:t>
            </w:r>
          </w:p>
          <w:p w:rsidR="00D50F2A" w:rsidRPr="008025BD" w:rsidRDefault="00D50F2A" w:rsidP="00D50F2A">
            <w:pPr>
              <w:widowControl/>
              <w:shd w:val="clear" w:color="auto" w:fill="FFFFFF"/>
              <w:spacing w:line="360" w:lineRule="atLeast"/>
              <w:rPr>
                <w:rFonts w:eastAsia="仿宋_GB2312"/>
                <w:b/>
                <w:color w:val="333333"/>
                <w:spacing w:val="8"/>
                <w:kern w:val="0"/>
                <w:sz w:val="28"/>
              </w:rPr>
            </w:pPr>
            <w:r w:rsidRPr="008025BD">
              <w:rPr>
                <w:rFonts w:eastAsia="仿宋_GB2312"/>
                <w:b/>
                <w:color w:val="333333"/>
                <w:spacing w:val="8"/>
                <w:kern w:val="0"/>
                <w:sz w:val="28"/>
              </w:rPr>
              <w:t>邮编</w:t>
            </w:r>
            <w:r w:rsidR="00767A03">
              <w:rPr>
                <w:rFonts w:eastAsia="仿宋_GB2312" w:hint="eastAsia"/>
                <w:b/>
                <w:color w:val="333333"/>
                <w:spacing w:val="8"/>
                <w:kern w:val="0"/>
                <w:sz w:val="28"/>
              </w:rPr>
              <w:t>：</w:t>
            </w:r>
            <w:r w:rsidR="007D445B" w:rsidRPr="008025BD">
              <w:rPr>
                <w:rFonts w:eastAsia="仿宋_GB2312"/>
                <w:b/>
                <w:color w:val="333333"/>
                <w:spacing w:val="8"/>
                <w:kern w:val="0"/>
                <w:sz w:val="28"/>
              </w:rPr>
              <w:t>2627</w:t>
            </w:r>
            <w:r w:rsidR="00872D6F">
              <w:rPr>
                <w:rFonts w:eastAsia="仿宋_GB2312" w:hint="eastAsia"/>
                <w:b/>
                <w:color w:val="333333"/>
                <w:spacing w:val="8"/>
                <w:kern w:val="0"/>
                <w:sz w:val="28"/>
              </w:rPr>
              <w:t>35</w:t>
            </w:r>
            <w:r w:rsidRPr="008025BD">
              <w:rPr>
                <w:rFonts w:eastAsia="仿宋_GB2312"/>
                <w:b/>
                <w:color w:val="333333"/>
                <w:spacing w:val="8"/>
                <w:kern w:val="0"/>
                <w:sz w:val="28"/>
              </w:rPr>
              <w:t>                                 </w:t>
            </w:r>
          </w:p>
          <w:p w:rsidR="00D50F2A" w:rsidRPr="008025BD" w:rsidRDefault="00D50F2A" w:rsidP="00D50F2A">
            <w:pPr>
              <w:widowControl/>
              <w:shd w:val="clear" w:color="auto" w:fill="FFFFFF"/>
              <w:spacing w:line="360" w:lineRule="atLeast"/>
              <w:rPr>
                <w:rFonts w:eastAsia="微软雅黑"/>
                <w:b/>
                <w:color w:val="333333"/>
                <w:spacing w:val="8"/>
                <w:kern w:val="0"/>
                <w:sz w:val="28"/>
                <w:szCs w:val="26"/>
              </w:rPr>
            </w:pPr>
            <w:r w:rsidRPr="008025BD">
              <w:rPr>
                <w:rFonts w:eastAsia="仿宋_GB2312"/>
                <w:b/>
                <w:color w:val="333333"/>
                <w:spacing w:val="8"/>
                <w:kern w:val="0"/>
                <w:sz w:val="28"/>
              </w:rPr>
              <w:t>地址</w:t>
            </w:r>
            <w:r w:rsidR="00767A03">
              <w:rPr>
                <w:rFonts w:eastAsia="仿宋_GB2312" w:hint="eastAsia"/>
                <w:b/>
                <w:color w:val="333333"/>
                <w:spacing w:val="8"/>
                <w:kern w:val="0"/>
                <w:sz w:val="28"/>
              </w:rPr>
              <w:t>：</w:t>
            </w:r>
            <w:r w:rsidR="00872D6F">
              <w:rPr>
                <w:rFonts w:eastAsia="仿宋_GB2312" w:hint="eastAsia"/>
                <w:b/>
                <w:color w:val="333333"/>
                <w:spacing w:val="8"/>
                <w:kern w:val="0"/>
                <w:sz w:val="28"/>
              </w:rPr>
              <w:t>寿光市台头镇洋头工业园区</w:t>
            </w:r>
          </w:p>
          <w:p w:rsidR="00D50F2A" w:rsidRPr="008025BD" w:rsidRDefault="00D50F2A" w:rsidP="00D50F2A">
            <w:pPr>
              <w:jc w:val="distribute"/>
              <w:rPr>
                <w:b/>
                <w:sz w:val="28"/>
                <w:szCs w:val="28"/>
              </w:rPr>
            </w:pPr>
          </w:p>
          <w:p w:rsidR="00D50F2A" w:rsidRPr="008025BD" w:rsidRDefault="00D50F2A" w:rsidP="00D50F2A">
            <w:pPr>
              <w:widowControl/>
              <w:shd w:val="clear" w:color="auto" w:fill="FFFFFF"/>
              <w:spacing w:line="360" w:lineRule="atLeast"/>
              <w:rPr>
                <w:b/>
                <w:sz w:val="28"/>
                <w:szCs w:val="28"/>
              </w:rPr>
            </w:pPr>
            <w:r w:rsidRPr="008025BD">
              <w:rPr>
                <w:rFonts w:eastAsia="仿宋_GB2312"/>
                <w:b/>
                <w:color w:val="333333"/>
                <w:spacing w:val="8"/>
                <w:kern w:val="0"/>
                <w:sz w:val="28"/>
              </w:rPr>
              <w:t>编制单位：山东潍科检测服务有限公司（盖章）</w:t>
            </w:r>
          </w:p>
          <w:p w:rsidR="00D50F2A" w:rsidRPr="008025BD" w:rsidRDefault="00D50F2A" w:rsidP="00D50F2A">
            <w:pPr>
              <w:widowControl/>
              <w:shd w:val="clear" w:color="auto" w:fill="FFFFFF"/>
              <w:spacing w:line="360" w:lineRule="atLeast"/>
              <w:rPr>
                <w:rFonts w:eastAsia="仿宋_GB2312"/>
                <w:b/>
                <w:color w:val="333333"/>
                <w:spacing w:val="8"/>
                <w:kern w:val="0"/>
                <w:sz w:val="28"/>
              </w:rPr>
            </w:pPr>
            <w:r w:rsidRPr="008025BD">
              <w:rPr>
                <w:rFonts w:eastAsia="仿宋_GB2312"/>
                <w:b/>
                <w:color w:val="333333"/>
                <w:spacing w:val="8"/>
                <w:kern w:val="0"/>
                <w:sz w:val="28"/>
              </w:rPr>
              <w:t>电话</w:t>
            </w:r>
            <w:r w:rsidRPr="008025BD">
              <w:rPr>
                <w:rFonts w:eastAsia="仿宋_GB2312"/>
                <w:b/>
                <w:color w:val="333333"/>
                <w:spacing w:val="8"/>
                <w:kern w:val="0"/>
                <w:sz w:val="28"/>
              </w:rPr>
              <w:t>:</w:t>
            </w:r>
            <w:r w:rsidRPr="008025BD">
              <w:rPr>
                <w:rFonts w:eastAsia="仿宋_GB2312"/>
                <w:b/>
                <w:color w:val="333333"/>
                <w:spacing w:val="8"/>
                <w:kern w:val="0"/>
                <w:sz w:val="28"/>
              </w:rPr>
              <w:t>（</w:t>
            </w:r>
            <w:r w:rsidRPr="008025BD">
              <w:rPr>
                <w:rFonts w:eastAsia="仿宋_GB2312"/>
                <w:b/>
                <w:color w:val="333333"/>
                <w:spacing w:val="8"/>
                <w:kern w:val="0"/>
                <w:sz w:val="28"/>
              </w:rPr>
              <w:t>0536</w:t>
            </w:r>
            <w:r w:rsidRPr="008025BD">
              <w:rPr>
                <w:rFonts w:eastAsia="仿宋_GB2312"/>
                <w:b/>
                <w:color w:val="333333"/>
                <w:spacing w:val="8"/>
                <w:kern w:val="0"/>
                <w:sz w:val="28"/>
              </w:rPr>
              <w:t>）</w:t>
            </w:r>
            <w:r w:rsidRPr="008025BD">
              <w:rPr>
                <w:rFonts w:eastAsia="仿宋_GB2312"/>
                <w:b/>
                <w:color w:val="333333"/>
                <w:spacing w:val="8"/>
                <w:kern w:val="0"/>
                <w:sz w:val="28"/>
              </w:rPr>
              <w:t xml:space="preserve">5107638                                                </w:t>
            </w:r>
          </w:p>
          <w:p w:rsidR="00D50F2A" w:rsidRPr="008025BD" w:rsidRDefault="00D50F2A" w:rsidP="00D50F2A">
            <w:pPr>
              <w:widowControl/>
              <w:shd w:val="clear" w:color="auto" w:fill="FFFFFF"/>
              <w:spacing w:line="360" w:lineRule="atLeast"/>
              <w:rPr>
                <w:rFonts w:eastAsia="微软雅黑"/>
                <w:b/>
                <w:color w:val="333333"/>
                <w:spacing w:val="8"/>
                <w:kern w:val="0"/>
                <w:sz w:val="28"/>
                <w:szCs w:val="26"/>
              </w:rPr>
            </w:pPr>
            <w:r w:rsidRPr="008025BD">
              <w:rPr>
                <w:rFonts w:eastAsia="仿宋_GB2312"/>
                <w:b/>
                <w:color w:val="333333"/>
                <w:spacing w:val="8"/>
                <w:kern w:val="0"/>
                <w:sz w:val="28"/>
              </w:rPr>
              <w:t>传真</w:t>
            </w:r>
            <w:r w:rsidRPr="008025BD">
              <w:rPr>
                <w:rFonts w:eastAsia="仿宋_GB2312"/>
                <w:b/>
                <w:color w:val="333333"/>
                <w:spacing w:val="8"/>
                <w:kern w:val="0"/>
                <w:sz w:val="28"/>
              </w:rPr>
              <w:t>:</w:t>
            </w:r>
            <w:r w:rsidRPr="008025BD">
              <w:rPr>
                <w:rFonts w:eastAsia="仿宋_GB2312"/>
                <w:b/>
                <w:color w:val="333333"/>
                <w:spacing w:val="8"/>
                <w:kern w:val="0"/>
                <w:sz w:val="28"/>
              </w:rPr>
              <w:t>（</w:t>
            </w:r>
            <w:r w:rsidRPr="008025BD">
              <w:rPr>
                <w:rFonts w:eastAsia="仿宋_GB2312"/>
                <w:b/>
                <w:color w:val="333333"/>
                <w:spacing w:val="8"/>
                <w:kern w:val="0"/>
                <w:sz w:val="28"/>
              </w:rPr>
              <w:t>0536</w:t>
            </w:r>
            <w:r w:rsidRPr="008025BD">
              <w:rPr>
                <w:rFonts w:eastAsia="仿宋_GB2312"/>
                <w:b/>
                <w:color w:val="333333"/>
                <w:spacing w:val="8"/>
                <w:kern w:val="0"/>
                <w:sz w:val="28"/>
              </w:rPr>
              <w:t>）</w:t>
            </w:r>
            <w:r w:rsidRPr="008025BD">
              <w:rPr>
                <w:rFonts w:eastAsia="仿宋_GB2312"/>
                <w:b/>
                <w:color w:val="333333"/>
                <w:spacing w:val="8"/>
                <w:kern w:val="0"/>
                <w:sz w:val="28"/>
              </w:rPr>
              <w:t>5107638</w:t>
            </w:r>
          </w:p>
          <w:p w:rsidR="00D50F2A" w:rsidRPr="008025BD" w:rsidRDefault="00D50F2A" w:rsidP="00D50F2A">
            <w:pPr>
              <w:widowControl/>
              <w:shd w:val="clear" w:color="auto" w:fill="FFFFFF"/>
              <w:spacing w:line="360" w:lineRule="atLeast"/>
              <w:rPr>
                <w:rFonts w:eastAsia="仿宋_GB2312"/>
                <w:b/>
                <w:color w:val="333333"/>
                <w:spacing w:val="8"/>
                <w:kern w:val="0"/>
                <w:sz w:val="28"/>
              </w:rPr>
            </w:pPr>
            <w:r w:rsidRPr="008025BD">
              <w:rPr>
                <w:rFonts w:eastAsia="仿宋_GB2312"/>
                <w:b/>
                <w:color w:val="333333"/>
                <w:spacing w:val="8"/>
                <w:kern w:val="0"/>
                <w:sz w:val="28"/>
              </w:rPr>
              <w:t>邮编</w:t>
            </w:r>
            <w:r w:rsidRPr="008025BD">
              <w:rPr>
                <w:rFonts w:eastAsia="仿宋_GB2312"/>
                <w:b/>
                <w:color w:val="333333"/>
                <w:spacing w:val="8"/>
                <w:kern w:val="0"/>
                <w:sz w:val="28"/>
              </w:rPr>
              <w:t>: 262700                                        </w:t>
            </w:r>
          </w:p>
          <w:p w:rsidR="00D50F2A" w:rsidRPr="008025BD" w:rsidRDefault="00D50F2A" w:rsidP="00601930">
            <w:pPr>
              <w:autoSpaceDE w:val="0"/>
              <w:autoSpaceDN w:val="0"/>
              <w:adjustRightInd w:val="0"/>
              <w:rPr>
                <w:color w:val="000000"/>
                <w:sz w:val="28"/>
                <w:szCs w:val="28"/>
              </w:rPr>
            </w:pPr>
            <w:r w:rsidRPr="008025BD">
              <w:rPr>
                <w:rFonts w:eastAsia="仿宋_GB2312"/>
                <w:b/>
                <w:color w:val="333333"/>
                <w:spacing w:val="8"/>
                <w:kern w:val="0"/>
                <w:sz w:val="28"/>
              </w:rPr>
              <w:t>地址</w:t>
            </w:r>
            <w:r w:rsidRPr="008025BD">
              <w:rPr>
                <w:rFonts w:eastAsia="仿宋_GB2312"/>
                <w:b/>
                <w:color w:val="333333"/>
                <w:spacing w:val="8"/>
                <w:kern w:val="0"/>
                <w:sz w:val="28"/>
              </w:rPr>
              <w:t>:</w:t>
            </w:r>
            <w:r w:rsidRPr="008025BD">
              <w:rPr>
                <w:b/>
              </w:rPr>
              <w:t xml:space="preserve"> </w:t>
            </w:r>
            <w:r w:rsidR="00601930" w:rsidRPr="00601930">
              <w:rPr>
                <w:rFonts w:eastAsia="仿宋_GB2312" w:hint="eastAsia"/>
                <w:b/>
                <w:color w:val="333333"/>
                <w:spacing w:val="8"/>
                <w:kern w:val="0"/>
                <w:sz w:val="28"/>
              </w:rPr>
              <w:t>寿光市文圣街南兴安路西潍坊科技学院蓝工院研发中心</w:t>
            </w:r>
          </w:p>
        </w:tc>
      </w:tr>
      <w:tr w:rsidR="005A0AE2" w:rsidRPr="008025BD">
        <w:trPr>
          <w:jc w:val="center"/>
        </w:trPr>
        <w:tc>
          <w:tcPr>
            <w:tcW w:w="8352" w:type="dxa"/>
          </w:tcPr>
          <w:p w:rsidR="005A0AE2" w:rsidRPr="008025BD" w:rsidRDefault="005A0AE2">
            <w:pPr>
              <w:ind w:firstLineChars="2100" w:firstLine="4410"/>
              <w:rPr>
                <w:szCs w:val="21"/>
              </w:rPr>
            </w:pPr>
          </w:p>
        </w:tc>
      </w:tr>
    </w:tbl>
    <w:p w:rsidR="005A0AE2" w:rsidRPr="008025BD" w:rsidRDefault="005A0AE2">
      <w:pPr>
        <w:sectPr w:rsidR="005A0AE2" w:rsidRPr="008025BD">
          <w:headerReference w:type="default" r:id="rId12"/>
          <w:type w:val="continuous"/>
          <w:pgSz w:w="11906" w:h="16838"/>
          <w:pgMar w:top="1134" w:right="1588" w:bottom="1134" w:left="1588" w:header="720" w:footer="720" w:gutter="0"/>
          <w:pgNumType w:fmt="numberInDash" w:start="1"/>
          <w:cols w:space="720"/>
          <w:docGrid w:type="lines" w:linePitch="312"/>
        </w:sectPr>
      </w:pPr>
    </w:p>
    <w:p w:rsidR="005A0AE2" w:rsidRPr="008025BD" w:rsidRDefault="005A0AE2">
      <w:pPr>
        <w:spacing w:line="360" w:lineRule="auto"/>
        <w:jc w:val="center"/>
        <w:rPr>
          <w:sz w:val="28"/>
          <w:szCs w:val="28"/>
        </w:rPr>
      </w:pPr>
    </w:p>
    <w:p w:rsidR="00624B0A" w:rsidRDefault="00624B0A">
      <w:pPr>
        <w:spacing w:line="360" w:lineRule="auto"/>
        <w:jc w:val="center"/>
        <w:rPr>
          <w:sz w:val="28"/>
          <w:szCs w:val="28"/>
        </w:rPr>
      </w:pPr>
    </w:p>
    <w:p w:rsidR="00624B0A" w:rsidRDefault="00624B0A">
      <w:pPr>
        <w:spacing w:line="360" w:lineRule="auto"/>
        <w:jc w:val="center"/>
        <w:rPr>
          <w:sz w:val="28"/>
          <w:szCs w:val="28"/>
        </w:rPr>
      </w:pPr>
    </w:p>
    <w:p w:rsidR="00624B0A" w:rsidRDefault="00624B0A">
      <w:pPr>
        <w:spacing w:line="360" w:lineRule="auto"/>
        <w:jc w:val="center"/>
        <w:rPr>
          <w:sz w:val="28"/>
          <w:szCs w:val="28"/>
        </w:rPr>
      </w:pPr>
    </w:p>
    <w:p w:rsidR="00624B0A" w:rsidRDefault="00624B0A">
      <w:pPr>
        <w:spacing w:line="360" w:lineRule="auto"/>
        <w:jc w:val="center"/>
        <w:rPr>
          <w:sz w:val="28"/>
          <w:szCs w:val="28"/>
        </w:rPr>
      </w:pPr>
    </w:p>
    <w:p w:rsidR="00624B0A" w:rsidRDefault="00624B0A">
      <w:pPr>
        <w:spacing w:line="360" w:lineRule="auto"/>
        <w:jc w:val="center"/>
        <w:rPr>
          <w:sz w:val="28"/>
          <w:szCs w:val="28"/>
        </w:rPr>
      </w:pPr>
    </w:p>
    <w:p w:rsidR="00624B0A" w:rsidRDefault="00624B0A">
      <w:pPr>
        <w:spacing w:line="360" w:lineRule="auto"/>
        <w:jc w:val="center"/>
        <w:rPr>
          <w:sz w:val="28"/>
          <w:szCs w:val="28"/>
        </w:rPr>
      </w:pPr>
    </w:p>
    <w:p w:rsidR="005A0AE2" w:rsidRPr="008025BD" w:rsidRDefault="00203F5E">
      <w:pPr>
        <w:spacing w:line="360" w:lineRule="auto"/>
        <w:jc w:val="center"/>
        <w:rPr>
          <w:sz w:val="28"/>
          <w:szCs w:val="28"/>
        </w:rPr>
      </w:pPr>
      <w:r w:rsidRPr="00203F5E">
        <w:rPr>
          <w:noProof/>
        </w:rPr>
        <w:lastRenderedPageBreak/>
        <w:pict>
          <v:shapetype id="_x0000_t172" coordsize="21600,21600" o:spt="172" adj="12000" path="m0@0l21600,m,21600l21600@1e">
            <v:formulas>
              <v:f eqn="val #0"/>
              <v:f eqn="sum 21600 0 @0"/>
              <v:f eqn="prod #0 1 2"/>
              <v:f eqn="sum @2 10800 0"/>
              <v:f eqn="prod @1 1 2"/>
              <v:f eqn="sum @4 10800 0"/>
            </v:formulas>
            <v:path textpathok="t" o:connecttype="custom" o:connectlocs="10800,@2;0,@3;10800,@5;21600,@4" o:connectangles="270,180,90,0"/>
            <v:textpath on="t" fitshape="t"/>
            <v:handles>
              <v:h position="topLeft,#0" yrange="0,15429"/>
            </v:handles>
            <o:lock v:ext="edit" text="t" shapetype="t"/>
          </v:shapetype>
          <v:shape id="_x0000_s1047" type="#_x0000_t172" style="position:absolute;left:0;text-align:left;margin-left:77pt;margin-top:271.9pt;width:275.8pt;height:88.9pt;rotation:-728166fd;z-index:251651584" fillcolor="black" strokecolor="#eeece1">
            <v:shadow color="#868686"/>
            <v:textpath style="font-family:&quot;宋体&quot;;font-size:16pt;font-weight:bold;v-text-spacing:78650f" trim="t" fitpath="t" string="仅限寿光市双鑫建材有限责任公司年产2500吨聚乙烯包装膜项目（一期）使用"/>
          </v:shape>
        </w:pict>
      </w:r>
      <w:r w:rsidR="00D95205">
        <w:rPr>
          <w:noProof/>
          <w:sz w:val="28"/>
          <w:szCs w:val="28"/>
        </w:rPr>
        <w:drawing>
          <wp:inline distT="0" distB="0" distL="0" distR="0">
            <wp:extent cx="5546725" cy="7841615"/>
            <wp:effectExtent l="19050" t="0" r="0" b="0"/>
            <wp:docPr id="1" name="图片 1" descr="C:\Users\cqy\Documents\Tencent Files\415264172\FileRecv\资质证书.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C:\Users\cqy\Documents\Tencent Files\415264172\FileRecv\资质证书.jpg"/>
                    <pic:cNvPicPr>
                      <a:picLocks noChangeAspect="1" noChangeArrowheads="1"/>
                    </pic:cNvPicPr>
                  </pic:nvPicPr>
                  <pic:blipFill>
                    <a:blip r:embed="rId13" cstate="print"/>
                    <a:srcRect/>
                    <a:stretch>
                      <a:fillRect/>
                    </a:stretch>
                  </pic:blipFill>
                  <pic:spPr bwMode="auto">
                    <a:xfrm>
                      <a:off x="0" y="0"/>
                      <a:ext cx="5546725" cy="7841615"/>
                    </a:xfrm>
                    <a:prstGeom prst="rect">
                      <a:avLst/>
                    </a:prstGeom>
                    <a:noFill/>
                    <a:ln w="9525">
                      <a:noFill/>
                      <a:miter lim="800000"/>
                      <a:headEnd/>
                      <a:tailEnd/>
                    </a:ln>
                  </pic:spPr>
                </pic:pic>
              </a:graphicData>
            </a:graphic>
          </wp:inline>
        </w:drawing>
      </w:r>
    </w:p>
    <w:p w:rsidR="005A0AE2" w:rsidRPr="008025BD" w:rsidRDefault="005A0AE2">
      <w:pPr>
        <w:widowControl/>
        <w:jc w:val="left"/>
        <w:rPr>
          <w:sz w:val="28"/>
          <w:szCs w:val="28"/>
        </w:rPr>
      </w:pPr>
      <w:r w:rsidRPr="008025BD">
        <w:rPr>
          <w:sz w:val="32"/>
          <w:szCs w:val="28"/>
        </w:rPr>
        <w:t>监测承担单位：山东潍科检测服务有限公司</w:t>
      </w:r>
    </w:p>
    <w:p w:rsidR="005A0AE2" w:rsidRDefault="005A0AE2">
      <w:pPr>
        <w:spacing w:line="360" w:lineRule="auto"/>
        <w:jc w:val="center"/>
        <w:rPr>
          <w:b/>
          <w:sz w:val="36"/>
          <w:szCs w:val="28"/>
        </w:rPr>
      </w:pPr>
    </w:p>
    <w:p w:rsidR="00A06ADB" w:rsidRPr="008025BD" w:rsidRDefault="00A06ADB">
      <w:pPr>
        <w:spacing w:line="360" w:lineRule="auto"/>
        <w:jc w:val="center"/>
        <w:rPr>
          <w:b/>
          <w:sz w:val="36"/>
          <w:szCs w:val="28"/>
        </w:rPr>
      </w:pPr>
    </w:p>
    <w:p w:rsidR="005A0AE2" w:rsidRPr="008025BD" w:rsidRDefault="00CE48FF">
      <w:pPr>
        <w:spacing w:line="360" w:lineRule="auto"/>
        <w:jc w:val="center"/>
        <w:rPr>
          <w:b/>
          <w:sz w:val="36"/>
          <w:szCs w:val="28"/>
        </w:rPr>
      </w:pPr>
      <w:r>
        <w:rPr>
          <w:b/>
          <w:sz w:val="36"/>
          <w:szCs w:val="28"/>
        </w:rPr>
        <w:lastRenderedPageBreak/>
        <w:t>寿光市双鑫建材有限责任公司</w:t>
      </w:r>
    </w:p>
    <w:p w:rsidR="00A02963" w:rsidRDefault="00CE48FF">
      <w:pPr>
        <w:spacing w:line="360" w:lineRule="auto"/>
        <w:jc w:val="center"/>
        <w:rPr>
          <w:b/>
          <w:sz w:val="36"/>
          <w:szCs w:val="28"/>
        </w:rPr>
      </w:pPr>
      <w:r>
        <w:rPr>
          <w:rFonts w:hint="eastAsia"/>
          <w:b/>
          <w:sz w:val="36"/>
          <w:szCs w:val="28"/>
        </w:rPr>
        <w:t>年产</w:t>
      </w:r>
      <w:r>
        <w:rPr>
          <w:rFonts w:hint="eastAsia"/>
          <w:b/>
          <w:sz w:val="36"/>
          <w:szCs w:val="28"/>
        </w:rPr>
        <w:t>2500</w:t>
      </w:r>
      <w:r>
        <w:rPr>
          <w:rFonts w:hint="eastAsia"/>
          <w:b/>
          <w:sz w:val="36"/>
          <w:szCs w:val="28"/>
        </w:rPr>
        <w:t>吨聚乙烯包装膜项目</w:t>
      </w:r>
      <w:r w:rsidR="00D1626B">
        <w:rPr>
          <w:rFonts w:hint="eastAsia"/>
          <w:b/>
          <w:sz w:val="36"/>
          <w:szCs w:val="28"/>
        </w:rPr>
        <w:t>（一期）</w:t>
      </w:r>
    </w:p>
    <w:p w:rsidR="005A0AE2" w:rsidRPr="008025BD" w:rsidRDefault="005A0AE2">
      <w:pPr>
        <w:spacing w:line="360" w:lineRule="auto"/>
        <w:jc w:val="center"/>
        <w:rPr>
          <w:b/>
          <w:sz w:val="36"/>
          <w:szCs w:val="28"/>
        </w:rPr>
      </w:pPr>
      <w:r w:rsidRPr="008025BD">
        <w:rPr>
          <w:b/>
          <w:sz w:val="36"/>
          <w:szCs w:val="28"/>
        </w:rPr>
        <w:t>竣工环境保护验收监测报告</w:t>
      </w:r>
      <w:r w:rsidR="00097582">
        <w:rPr>
          <w:rFonts w:hint="eastAsia"/>
          <w:b/>
          <w:sz w:val="36"/>
          <w:szCs w:val="28"/>
        </w:rPr>
        <w:t>表</w:t>
      </w:r>
    </w:p>
    <w:p w:rsidR="005A0AE2" w:rsidRPr="008025BD" w:rsidRDefault="005A0AE2">
      <w:pPr>
        <w:spacing w:line="360" w:lineRule="auto"/>
        <w:jc w:val="center"/>
        <w:rPr>
          <w:sz w:val="28"/>
          <w:szCs w:val="28"/>
        </w:rPr>
      </w:pPr>
      <w:r w:rsidRPr="008025BD">
        <w:rPr>
          <w:sz w:val="28"/>
          <w:szCs w:val="28"/>
        </w:rPr>
        <w:t>验收报告审查人员职责表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982"/>
        <w:gridCol w:w="2982"/>
        <w:gridCol w:w="2982"/>
      </w:tblGrid>
      <w:tr w:rsidR="005A0AE2" w:rsidRPr="008025BD">
        <w:trPr>
          <w:trHeight w:val="680"/>
        </w:trPr>
        <w:tc>
          <w:tcPr>
            <w:tcW w:w="2982" w:type="dxa"/>
            <w:vAlign w:val="center"/>
          </w:tcPr>
          <w:p w:rsidR="005A0AE2" w:rsidRPr="008025BD" w:rsidRDefault="005A0AE2">
            <w:pPr>
              <w:spacing w:line="360" w:lineRule="auto"/>
              <w:jc w:val="center"/>
              <w:rPr>
                <w:sz w:val="24"/>
              </w:rPr>
            </w:pPr>
            <w:r w:rsidRPr="008025BD">
              <w:rPr>
                <w:sz w:val="24"/>
              </w:rPr>
              <w:t>职</w:t>
            </w:r>
            <w:r w:rsidRPr="008025BD">
              <w:rPr>
                <w:sz w:val="24"/>
              </w:rPr>
              <w:t xml:space="preserve">      </w:t>
            </w:r>
            <w:r w:rsidRPr="008025BD">
              <w:rPr>
                <w:sz w:val="24"/>
              </w:rPr>
              <w:t>责</w:t>
            </w:r>
          </w:p>
        </w:tc>
        <w:tc>
          <w:tcPr>
            <w:tcW w:w="2982" w:type="dxa"/>
            <w:vAlign w:val="center"/>
          </w:tcPr>
          <w:p w:rsidR="005A0AE2" w:rsidRPr="008025BD" w:rsidRDefault="005A0AE2">
            <w:pPr>
              <w:spacing w:line="360" w:lineRule="auto"/>
              <w:jc w:val="center"/>
              <w:rPr>
                <w:sz w:val="24"/>
              </w:rPr>
            </w:pPr>
            <w:r w:rsidRPr="008025BD">
              <w:rPr>
                <w:sz w:val="24"/>
              </w:rPr>
              <w:t>姓</w:t>
            </w:r>
            <w:r w:rsidRPr="008025BD">
              <w:rPr>
                <w:sz w:val="24"/>
              </w:rPr>
              <w:t xml:space="preserve">  </w:t>
            </w:r>
            <w:r w:rsidRPr="008025BD">
              <w:rPr>
                <w:sz w:val="24"/>
              </w:rPr>
              <w:t>名</w:t>
            </w:r>
          </w:p>
        </w:tc>
        <w:tc>
          <w:tcPr>
            <w:tcW w:w="2982" w:type="dxa"/>
            <w:vAlign w:val="center"/>
          </w:tcPr>
          <w:p w:rsidR="005A0AE2" w:rsidRPr="008025BD" w:rsidRDefault="005A0AE2">
            <w:pPr>
              <w:spacing w:line="360" w:lineRule="auto"/>
              <w:jc w:val="center"/>
              <w:rPr>
                <w:sz w:val="24"/>
              </w:rPr>
            </w:pPr>
            <w:r w:rsidRPr="00673BC5">
              <w:rPr>
                <w:spacing w:val="120"/>
                <w:kern w:val="0"/>
                <w:sz w:val="24"/>
                <w:fitText w:val="720" w:id="2018145024"/>
              </w:rPr>
              <w:t>签</w:t>
            </w:r>
            <w:r w:rsidRPr="00673BC5">
              <w:rPr>
                <w:kern w:val="0"/>
                <w:sz w:val="24"/>
                <w:fitText w:val="720" w:id="2018145024"/>
              </w:rPr>
              <w:t>名</w:t>
            </w:r>
          </w:p>
        </w:tc>
      </w:tr>
      <w:tr w:rsidR="005A0AE2" w:rsidRPr="008025BD">
        <w:trPr>
          <w:trHeight w:val="680"/>
        </w:trPr>
        <w:tc>
          <w:tcPr>
            <w:tcW w:w="2982" w:type="dxa"/>
            <w:vAlign w:val="center"/>
          </w:tcPr>
          <w:p w:rsidR="005A0AE2" w:rsidRPr="008025BD" w:rsidRDefault="005A0AE2">
            <w:pPr>
              <w:spacing w:line="360" w:lineRule="auto"/>
              <w:jc w:val="center"/>
              <w:rPr>
                <w:color w:val="000000"/>
                <w:sz w:val="24"/>
              </w:rPr>
            </w:pPr>
            <w:r w:rsidRPr="008025BD">
              <w:rPr>
                <w:color w:val="000000"/>
                <w:sz w:val="24"/>
              </w:rPr>
              <w:t>项目负责人</w:t>
            </w:r>
          </w:p>
        </w:tc>
        <w:tc>
          <w:tcPr>
            <w:tcW w:w="2982" w:type="dxa"/>
            <w:vAlign w:val="center"/>
          </w:tcPr>
          <w:p w:rsidR="005A0AE2" w:rsidRPr="008025BD" w:rsidRDefault="007D445B">
            <w:pPr>
              <w:spacing w:line="360" w:lineRule="auto"/>
              <w:jc w:val="center"/>
              <w:rPr>
                <w:color w:val="000000"/>
                <w:sz w:val="24"/>
              </w:rPr>
            </w:pPr>
            <w:r w:rsidRPr="008025BD">
              <w:rPr>
                <w:color w:val="000000"/>
                <w:sz w:val="24"/>
              </w:rPr>
              <w:t>陈青云</w:t>
            </w:r>
          </w:p>
        </w:tc>
        <w:tc>
          <w:tcPr>
            <w:tcW w:w="2982" w:type="dxa"/>
            <w:vAlign w:val="center"/>
          </w:tcPr>
          <w:p w:rsidR="005A0AE2" w:rsidRPr="008025BD" w:rsidRDefault="005A0AE2">
            <w:pPr>
              <w:spacing w:line="360" w:lineRule="auto"/>
              <w:jc w:val="center"/>
              <w:rPr>
                <w:color w:val="000000"/>
                <w:sz w:val="24"/>
              </w:rPr>
            </w:pPr>
          </w:p>
        </w:tc>
      </w:tr>
      <w:tr w:rsidR="005A0AE2" w:rsidRPr="008025BD">
        <w:trPr>
          <w:trHeight w:val="680"/>
        </w:trPr>
        <w:tc>
          <w:tcPr>
            <w:tcW w:w="2982" w:type="dxa"/>
            <w:vAlign w:val="center"/>
          </w:tcPr>
          <w:p w:rsidR="005A0AE2" w:rsidRPr="008025BD" w:rsidRDefault="005A0AE2">
            <w:pPr>
              <w:spacing w:line="360" w:lineRule="auto"/>
              <w:jc w:val="center"/>
              <w:rPr>
                <w:color w:val="000000"/>
                <w:sz w:val="24"/>
              </w:rPr>
            </w:pPr>
            <w:r w:rsidRPr="008025BD">
              <w:rPr>
                <w:color w:val="000000"/>
                <w:sz w:val="24"/>
              </w:rPr>
              <w:t>报告编写人员</w:t>
            </w:r>
          </w:p>
        </w:tc>
        <w:tc>
          <w:tcPr>
            <w:tcW w:w="2982" w:type="dxa"/>
            <w:vAlign w:val="center"/>
          </w:tcPr>
          <w:p w:rsidR="005A0AE2" w:rsidRPr="008025BD" w:rsidRDefault="007D445B">
            <w:pPr>
              <w:spacing w:line="360" w:lineRule="auto"/>
              <w:jc w:val="center"/>
              <w:rPr>
                <w:color w:val="000000"/>
                <w:sz w:val="24"/>
              </w:rPr>
            </w:pPr>
            <w:r w:rsidRPr="008025BD">
              <w:rPr>
                <w:color w:val="000000"/>
                <w:sz w:val="24"/>
              </w:rPr>
              <w:t>陈青云</w:t>
            </w:r>
          </w:p>
        </w:tc>
        <w:tc>
          <w:tcPr>
            <w:tcW w:w="2982" w:type="dxa"/>
            <w:vAlign w:val="center"/>
          </w:tcPr>
          <w:p w:rsidR="005A0AE2" w:rsidRPr="008025BD" w:rsidRDefault="005A0AE2">
            <w:pPr>
              <w:spacing w:line="360" w:lineRule="auto"/>
              <w:jc w:val="center"/>
              <w:rPr>
                <w:color w:val="000000"/>
                <w:sz w:val="24"/>
              </w:rPr>
            </w:pPr>
          </w:p>
        </w:tc>
      </w:tr>
      <w:tr w:rsidR="005A0AE2" w:rsidRPr="008025BD">
        <w:trPr>
          <w:trHeight w:val="680"/>
        </w:trPr>
        <w:tc>
          <w:tcPr>
            <w:tcW w:w="2982" w:type="dxa"/>
            <w:vAlign w:val="center"/>
          </w:tcPr>
          <w:p w:rsidR="005A0AE2" w:rsidRPr="008025BD" w:rsidRDefault="005A0AE2">
            <w:pPr>
              <w:spacing w:line="360" w:lineRule="auto"/>
              <w:jc w:val="center"/>
              <w:rPr>
                <w:color w:val="000000"/>
                <w:sz w:val="24"/>
              </w:rPr>
            </w:pPr>
            <w:r w:rsidRPr="008025BD">
              <w:rPr>
                <w:color w:val="000000"/>
                <w:sz w:val="24"/>
              </w:rPr>
              <w:t>审</w:t>
            </w:r>
            <w:r w:rsidRPr="008025BD">
              <w:rPr>
                <w:color w:val="000000"/>
                <w:sz w:val="24"/>
              </w:rPr>
              <w:t xml:space="preserve">     </w:t>
            </w:r>
            <w:r w:rsidRPr="008025BD">
              <w:rPr>
                <w:color w:val="000000"/>
                <w:sz w:val="24"/>
              </w:rPr>
              <w:t>核</w:t>
            </w:r>
          </w:p>
        </w:tc>
        <w:tc>
          <w:tcPr>
            <w:tcW w:w="2982" w:type="dxa"/>
            <w:vAlign w:val="center"/>
          </w:tcPr>
          <w:p w:rsidR="005A0AE2" w:rsidRPr="008025BD" w:rsidRDefault="00471EAE">
            <w:pPr>
              <w:spacing w:line="360" w:lineRule="auto"/>
              <w:jc w:val="center"/>
              <w:rPr>
                <w:color w:val="000000"/>
                <w:sz w:val="24"/>
              </w:rPr>
            </w:pPr>
            <w:r>
              <w:rPr>
                <w:rFonts w:hint="eastAsia"/>
                <w:color w:val="000000"/>
                <w:sz w:val="24"/>
              </w:rPr>
              <w:t>董希青</w:t>
            </w:r>
          </w:p>
        </w:tc>
        <w:tc>
          <w:tcPr>
            <w:tcW w:w="2982" w:type="dxa"/>
            <w:vAlign w:val="center"/>
          </w:tcPr>
          <w:p w:rsidR="005A0AE2" w:rsidRPr="008025BD" w:rsidRDefault="005A0AE2">
            <w:pPr>
              <w:spacing w:line="360" w:lineRule="auto"/>
              <w:jc w:val="center"/>
              <w:rPr>
                <w:color w:val="000000"/>
                <w:sz w:val="24"/>
              </w:rPr>
            </w:pPr>
          </w:p>
        </w:tc>
      </w:tr>
    </w:tbl>
    <w:p w:rsidR="005A0AE2" w:rsidRPr="008025BD" w:rsidRDefault="005A0AE2">
      <w:pPr>
        <w:rPr>
          <w:sz w:val="24"/>
        </w:rPr>
        <w:sectPr w:rsidR="005A0AE2" w:rsidRPr="008025BD">
          <w:footerReference w:type="default" r:id="rId14"/>
          <w:type w:val="continuous"/>
          <w:pgSz w:w="11906" w:h="16838"/>
          <w:pgMar w:top="1134" w:right="1588" w:bottom="1134" w:left="1588" w:header="720" w:footer="720" w:gutter="0"/>
          <w:pgNumType w:fmt="numberInDash" w:start="1"/>
          <w:cols w:space="720"/>
          <w:docGrid w:type="lines" w:linePitch="312"/>
        </w:sectPr>
      </w:pPr>
    </w:p>
    <w:p w:rsidR="005A0AE2" w:rsidRPr="008025BD" w:rsidRDefault="005A0AE2">
      <w:pPr>
        <w:rPr>
          <w:sz w:val="24"/>
        </w:rPr>
        <w:sectPr w:rsidR="005A0AE2" w:rsidRPr="008025BD">
          <w:type w:val="continuous"/>
          <w:pgSz w:w="11906" w:h="16838"/>
          <w:pgMar w:top="1134" w:right="1588" w:bottom="1134" w:left="1588" w:header="720" w:footer="720" w:gutter="0"/>
          <w:pgNumType w:fmt="numberInDash" w:start="1"/>
          <w:cols w:space="720"/>
          <w:docGrid w:type="lines" w:linePitch="312"/>
        </w:sectPr>
      </w:pPr>
    </w:p>
    <w:p w:rsidR="005A0AE2" w:rsidRPr="008025BD" w:rsidRDefault="005A0AE2">
      <w:pPr>
        <w:jc w:val="center"/>
        <w:rPr>
          <w:sz w:val="24"/>
        </w:rPr>
        <w:sectPr w:rsidR="005A0AE2" w:rsidRPr="008025BD">
          <w:footerReference w:type="default" r:id="rId15"/>
          <w:type w:val="continuous"/>
          <w:pgSz w:w="11906" w:h="16838"/>
          <w:pgMar w:top="1134" w:right="1588" w:bottom="1134" w:left="1588" w:header="720" w:footer="720" w:gutter="0"/>
          <w:pgNumType w:fmt="numberInDash" w:start="1"/>
          <w:cols w:space="720"/>
          <w:docGrid w:type="lines" w:linePitch="312"/>
        </w:sectPr>
      </w:pPr>
    </w:p>
    <w:p w:rsidR="005A0AE2" w:rsidRPr="008025BD" w:rsidRDefault="005A0AE2">
      <w:pPr>
        <w:pStyle w:val="Heading1"/>
        <w:spacing w:before="2" w:after="11" w:line="240" w:lineRule="auto"/>
        <w:rPr>
          <w:rFonts w:ascii="Times New Roman" w:eastAsia="宋体" w:hAnsi="Times New Roman" w:cs="Times New Roman"/>
          <w:b/>
          <w:sz w:val="24"/>
          <w:lang w:eastAsia="zh-CN"/>
        </w:rPr>
      </w:pPr>
      <w:r w:rsidRPr="008025BD">
        <w:rPr>
          <w:rFonts w:ascii="Times New Roman" w:eastAsia="宋体" w:hAnsi="Times New Roman" w:cs="Times New Roman"/>
          <w:b/>
          <w:sz w:val="24"/>
          <w:lang w:eastAsia="zh-CN"/>
        </w:rPr>
        <w:lastRenderedPageBreak/>
        <w:t>表</w:t>
      </w:r>
      <w:r w:rsidRPr="008025BD">
        <w:rPr>
          <w:rFonts w:ascii="Times New Roman" w:eastAsia="宋体" w:hAnsi="Times New Roman" w:cs="Times New Roman"/>
          <w:b/>
          <w:spacing w:val="-78"/>
          <w:sz w:val="24"/>
          <w:lang w:eastAsia="zh-CN"/>
        </w:rPr>
        <w:t xml:space="preserve"> </w:t>
      </w:r>
      <w:r w:rsidRPr="008025BD">
        <w:rPr>
          <w:rFonts w:ascii="Times New Roman" w:eastAsia="宋体" w:hAnsi="Times New Roman" w:cs="Times New Roman"/>
          <w:b/>
          <w:sz w:val="24"/>
          <w:lang w:eastAsia="zh-CN"/>
        </w:rPr>
        <w:t xml:space="preserve">1 </w:t>
      </w:r>
      <w:r w:rsidRPr="008025BD">
        <w:rPr>
          <w:rFonts w:ascii="Times New Roman" w:eastAsia="宋体" w:hAnsi="Times New Roman" w:cs="Times New Roman"/>
          <w:b/>
          <w:sz w:val="24"/>
          <w:lang w:eastAsia="zh-CN"/>
        </w:rPr>
        <w:t>建设项目基本情况</w:t>
      </w:r>
    </w:p>
    <w:tbl>
      <w:tblPr>
        <w:tblW w:w="9556"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tblPr>
      <w:tblGrid>
        <w:gridCol w:w="2127"/>
        <w:gridCol w:w="1417"/>
        <w:gridCol w:w="993"/>
        <w:gridCol w:w="850"/>
        <w:gridCol w:w="1701"/>
        <w:gridCol w:w="992"/>
        <w:gridCol w:w="1476"/>
      </w:tblGrid>
      <w:tr w:rsidR="005A0AE2" w:rsidRPr="008025BD" w:rsidTr="00871E43">
        <w:trPr>
          <w:trHeight w:val="93"/>
        </w:trPr>
        <w:tc>
          <w:tcPr>
            <w:tcW w:w="2127" w:type="dxa"/>
            <w:tcBorders>
              <w:bottom w:val="single" w:sz="8" w:space="0" w:color="000000"/>
              <w:right w:val="single" w:sz="8" w:space="0" w:color="000000"/>
            </w:tcBorders>
            <w:vAlign w:val="center"/>
          </w:tcPr>
          <w:p w:rsidR="005A0AE2" w:rsidRPr="008025BD" w:rsidRDefault="005A0AE2" w:rsidP="00015C15">
            <w:pPr>
              <w:pStyle w:val="TableParagraph"/>
              <w:spacing w:before="27"/>
              <w:ind w:right="180"/>
              <w:rPr>
                <w:rFonts w:ascii="Times New Roman" w:hAnsi="Times New Roman" w:cs="Times New Roman"/>
                <w:sz w:val="24"/>
              </w:rPr>
            </w:pPr>
            <w:r w:rsidRPr="008025BD">
              <w:rPr>
                <w:rFonts w:ascii="Times New Roman" w:hAnsi="Times New Roman" w:cs="Times New Roman"/>
                <w:sz w:val="24"/>
              </w:rPr>
              <w:t>建设项目名称</w:t>
            </w:r>
          </w:p>
        </w:tc>
        <w:tc>
          <w:tcPr>
            <w:tcW w:w="7429" w:type="dxa"/>
            <w:gridSpan w:val="6"/>
            <w:tcBorders>
              <w:left w:val="single" w:sz="8" w:space="0" w:color="000000"/>
              <w:bottom w:val="single" w:sz="8" w:space="0" w:color="000000"/>
            </w:tcBorders>
            <w:vAlign w:val="center"/>
          </w:tcPr>
          <w:p w:rsidR="005A0AE2" w:rsidRPr="008025BD" w:rsidRDefault="00CE48FF" w:rsidP="000E3B8E">
            <w:pPr>
              <w:spacing w:line="360" w:lineRule="auto"/>
              <w:jc w:val="center"/>
              <w:rPr>
                <w:sz w:val="24"/>
              </w:rPr>
            </w:pPr>
            <w:r>
              <w:rPr>
                <w:rFonts w:hint="eastAsia"/>
                <w:sz w:val="24"/>
              </w:rPr>
              <w:t>年产</w:t>
            </w:r>
            <w:r>
              <w:rPr>
                <w:rFonts w:hint="eastAsia"/>
                <w:sz w:val="24"/>
              </w:rPr>
              <w:t>2500</w:t>
            </w:r>
            <w:r>
              <w:rPr>
                <w:rFonts w:hint="eastAsia"/>
                <w:sz w:val="24"/>
              </w:rPr>
              <w:t>吨聚乙烯包装膜项目</w:t>
            </w:r>
            <w:r w:rsidR="00D1626B">
              <w:rPr>
                <w:rFonts w:hint="eastAsia"/>
                <w:sz w:val="24"/>
              </w:rPr>
              <w:t>（一期）</w:t>
            </w:r>
          </w:p>
        </w:tc>
      </w:tr>
      <w:tr w:rsidR="005A0AE2" w:rsidRPr="008025BD" w:rsidTr="000E3B8E">
        <w:trPr>
          <w:trHeight w:val="454"/>
        </w:trPr>
        <w:tc>
          <w:tcPr>
            <w:tcW w:w="2127" w:type="dxa"/>
            <w:tcBorders>
              <w:top w:val="single" w:sz="8" w:space="0" w:color="000000"/>
              <w:bottom w:val="single" w:sz="8" w:space="0" w:color="000000"/>
              <w:right w:val="single" w:sz="8" w:space="0" w:color="000000"/>
            </w:tcBorders>
            <w:vAlign w:val="center"/>
          </w:tcPr>
          <w:p w:rsidR="005A0AE2" w:rsidRPr="008025BD" w:rsidRDefault="005A0AE2" w:rsidP="00015C15">
            <w:pPr>
              <w:pStyle w:val="TableParagraph"/>
              <w:spacing w:before="27"/>
              <w:ind w:right="180"/>
              <w:rPr>
                <w:rFonts w:ascii="Times New Roman" w:hAnsi="Times New Roman" w:cs="Times New Roman"/>
                <w:sz w:val="24"/>
              </w:rPr>
            </w:pPr>
            <w:r w:rsidRPr="008025BD">
              <w:rPr>
                <w:rFonts w:ascii="Times New Roman" w:hAnsi="Times New Roman" w:cs="Times New Roman"/>
                <w:sz w:val="24"/>
              </w:rPr>
              <w:t>建设单位名称</w:t>
            </w:r>
          </w:p>
        </w:tc>
        <w:tc>
          <w:tcPr>
            <w:tcW w:w="7429" w:type="dxa"/>
            <w:gridSpan w:val="6"/>
            <w:tcBorders>
              <w:top w:val="single" w:sz="8" w:space="0" w:color="000000"/>
              <w:left w:val="single" w:sz="8" w:space="0" w:color="000000"/>
              <w:bottom w:val="single" w:sz="8" w:space="0" w:color="000000"/>
            </w:tcBorders>
            <w:vAlign w:val="center"/>
          </w:tcPr>
          <w:p w:rsidR="005A0AE2" w:rsidRPr="008025BD" w:rsidRDefault="00CE48FF" w:rsidP="000E3B8E">
            <w:pPr>
              <w:spacing w:line="360" w:lineRule="auto"/>
              <w:jc w:val="center"/>
              <w:rPr>
                <w:sz w:val="24"/>
              </w:rPr>
            </w:pPr>
            <w:r>
              <w:rPr>
                <w:sz w:val="24"/>
              </w:rPr>
              <w:t>寿光市双鑫建材有限责任公司</w:t>
            </w:r>
          </w:p>
        </w:tc>
      </w:tr>
      <w:tr w:rsidR="005A0AE2" w:rsidRPr="008025BD" w:rsidTr="000E3B8E">
        <w:trPr>
          <w:trHeight w:val="454"/>
        </w:trPr>
        <w:tc>
          <w:tcPr>
            <w:tcW w:w="2127" w:type="dxa"/>
            <w:tcBorders>
              <w:top w:val="single" w:sz="8" w:space="0" w:color="000000"/>
              <w:bottom w:val="single" w:sz="8" w:space="0" w:color="000000"/>
              <w:right w:val="single" w:sz="8" w:space="0" w:color="000000"/>
            </w:tcBorders>
            <w:vAlign w:val="center"/>
          </w:tcPr>
          <w:p w:rsidR="005A0AE2" w:rsidRPr="008025BD" w:rsidRDefault="005A0AE2" w:rsidP="00015C15">
            <w:pPr>
              <w:pStyle w:val="TableParagraph"/>
              <w:spacing w:before="27"/>
              <w:ind w:right="180"/>
              <w:rPr>
                <w:rFonts w:ascii="Times New Roman" w:hAnsi="Times New Roman" w:cs="Times New Roman"/>
                <w:sz w:val="24"/>
              </w:rPr>
            </w:pPr>
            <w:r w:rsidRPr="008025BD">
              <w:rPr>
                <w:rFonts w:ascii="Times New Roman" w:hAnsi="Times New Roman" w:cs="Times New Roman"/>
                <w:sz w:val="24"/>
              </w:rPr>
              <w:t>建设项目性质</w:t>
            </w:r>
          </w:p>
        </w:tc>
        <w:tc>
          <w:tcPr>
            <w:tcW w:w="7429" w:type="dxa"/>
            <w:gridSpan w:val="6"/>
            <w:tcBorders>
              <w:top w:val="single" w:sz="8" w:space="0" w:color="000000"/>
              <w:left w:val="single" w:sz="8" w:space="0" w:color="000000"/>
              <w:bottom w:val="single" w:sz="8" w:space="0" w:color="000000"/>
            </w:tcBorders>
            <w:vAlign w:val="center"/>
          </w:tcPr>
          <w:p w:rsidR="005A0AE2" w:rsidRPr="008025BD" w:rsidRDefault="005A0AE2" w:rsidP="000E3B8E">
            <w:pPr>
              <w:spacing w:line="360" w:lineRule="auto"/>
              <w:jc w:val="center"/>
              <w:rPr>
                <w:sz w:val="24"/>
              </w:rPr>
            </w:pPr>
            <w:r w:rsidRPr="008025BD">
              <w:rPr>
                <w:sz w:val="24"/>
              </w:rPr>
              <w:t>新建</w:t>
            </w:r>
            <w:r w:rsidRPr="008025BD">
              <w:rPr>
                <w:sz w:val="24"/>
              </w:rPr>
              <w:t xml:space="preserve">√    </w:t>
            </w:r>
            <w:r w:rsidRPr="008025BD">
              <w:rPr>
                <w:sz w:val="24"/>
              </w:rPr>
              <w:t>改扩建</w:t>
            </w:r>
            <w:r w:rsidRPr="008025BD">
              <w:rPr>
                <w:sz w:val="24"/>
              </w:rPr>
              <w:t xml:space="preserve">     </w:t>
            </w:r>
            <w:r w:rsidRPr="008025BD">
              <w:rPr>
                <w:sz w:val="24"/>
              </w:rPr>
              <w:t>技改</w:t>
            </w:r>
            <w:r w:rsidRPr="008025BD">
              <w:rPr>
                <w:sz w:val="24"/>
              </w:rPr>
              <w:t xml:space="preserve">    </w:t>
            </w:r>
            <w:r w:rsidRPr="008025BD">
              <w:rPr>
                <w:sz w:val="24"/>
              </w:rPr>
              <w:t>迁建（划</w:t>
            </w:r>
            <w:r w:rsidRPr="008025BD">
              <w:rPr>
                <w:sz w:val="24"/>
              </w:rPr>
              <w:t>√</w:t>
            </w:r>
            <w:r w:rsidRPr="008025BD">
              <w:rPr>
                <w:sz w:val="24"/>
              </w:rPr>
              <w:t>）</w:t>
            </w:r>
          </w:p>
        </w:tc>
      </w:tr>
      <w:tr w:rsidR="005A0AE2" w:rsidRPr="008025BD" w:rsidTr="000E3B8E">
        <w:trPr>
          <w:trHeight w:val="454"/>
        </w:trPr>
        <w:tc>
          <w:tcPr>
            <w:tcW w:w="2127" w:type="dxa"/>
            <w:tcBorders>
              <w:top w:val="single" w:sz="8" w:space="0" w:color="000000"/>
              <w:bottom w:val="single" w:sz="8" w:space="0" w:color="000000"/>
              <w:right w:val="single" w:sz="8" w:space="0" w:color="000000"/>
            </w:tcBorders>
            <w:vAlign w:val="center"/>
          </w:tcPr>
          <w:p w:rsidR="005A0AE2" w:rsidRPr="008025BD" w:rsidRDefault="005A0AE2" w:rsidP="00015C15">
            <w:pPr>
              <w:pStyle w:val="TableParagraph"/>
              <w:spacing w:before="27"/>
              <w:ind w:right="180"/>
              <w:rPr>
                <w:rFonts w:ascii="Times New Roman" w:hAnsi="Times New Roman" w:cs="Times New Roman"/>
                <w:sz w:val="24"/>
              </w:rPr>
            </w:pPr>
            <w:r w:rsidRPr="008025BD">
              <w:rPr>
                <w:rFonts w:ascii="Times New Roman" w:hAnsi="Times New Roman" w:cs="Times New Roman"/>
                <w:sz w:val="24"/>
              </w:rPr>
              <w:t>建设地点</w:t>
            </w:r>
          </w:p>
        </w:tc>
        <w:tc>
          <w:tcPr>
            <w:tcW w:w="7429" w:type="dxa"/>
            <w:gridSpan w:val="6"/>
            <w:tcBorders>
              <w:top w:val="single" w:sz="8" w:space="0" w:color="000000"/>
              <w:left w:val="single" w:sz="8" w:space="0" w:color="000000"/>
              <w:bottom w:val="single" w:sz="8" w:space="0" w:color="000000"/>
            </w:tcBorders>
            <w:vAlign w:val="center"/>
          </w:tcPr>
          <w:p w:rsidR="005A0AE2" w:rsidRPr="008025BD" w:rsidRDefault="00872D6F" w:rsidP="00AA1E4F">
            <w:pPr>
              <w:spacing w:line="360" w:lineRule="auto"/>
              <w:jc w:val="center"/>
              <w:rPr>
                <w:sz w:val="24"/>
              </w:rPr>
            </w:pPr>
            <w:r>
              <w:rPr>
                <w:rFonts w:hint="eastAsia"/>
                <w:sz w:val="24"/>
              </w:rPr>
              <w:t>寿光市台头镇洋头工业园区</w:t>
            </w:r>
          </w:p>
        </w:tc>
      </w:tr>
      <w:tr w:rsidR="002839E2" w:rsidRPr="008025BD" w:rsidTr="004A1549">
        <w:trPr>
          <w:trHeight w:val="454"/>
        </w:trPr>
        <w:tc>
          <w:tcPr>
            <w:tcW w:w="2127" w:type="dxa"/>
            <w:tcBorders>
              <w:top w:val="single" w:sz="8" w:space="0" w:color="000000"/>
              <w:right w:val="single" w:sz="8" w:space="0" w:color="000000"/>
            </w:tcBorders>
            <w:vAlign w:val="center"/>
          </w:tcPr>
          <w:p w:rsidR="002839E2" w:rsidRPr="008025BD" w:rsidRDefault="002839E2" w:rsidP="00015C15">
            <w:pPr>
              <w:pStyle w:val="TableParagraph"/>
              <w:spacing w:line="268" w:lineRule="exact"/>
              <w:rPr>
                <w:rFonts w:ascii="Times New Roman" w:hAnsi="Times New Roman" w:cs="Times New Roman"/>
                <w:sz w:val="24"/>
                <w:lang w:eastAsia="zh-CN"/>
              </w:rPr>
            </w:pPr>
            <w:r w:rsidRPr="008025BD">
              <w:rPr>
                <w:rFonts w:ascii="Times New Roman" w:hAnsi="Times New Roman" w:cs="Times New Roman"/>
                <w:sz w:val="24"/>
                <w:lang w:eastAsia="zh-CN"/>
              </w:rPr>
              <w:t>主要产品名称</w:t>
            </w:r>
          </w:p>
        </w:tc>
        <w:tc>
          <w:tcPr>
            <w:tcW w:w="7429" w:type="dxa"/>
            <w:gridSpan w:val="6"/>
            <w:tcBorders>
              <w:top w:val="single" w:sz="8" w:space="0" w:color="000000"/>
              <w:left w:val="single" w:sz="8" w:space="0" w:color="000000"/>
            </w:tcBorders>
            <w:vAlign w:val="center"/>
          </w:tcPr>
          <w:p w:rsidR="002839E2" w:rsidRPr="008025BD" w:rsidRDefault="004C18A5" w:rsidP="000E3B8E">
            <w:pPr>
              <w:autoSpaceDE w:val="0"/>
              <w:autoSpaceDN w:val="0"/>
              <w:spacing w:line="360" w:lineRule="auto"/>
              <w:jc w:val="center"/>
              <w:rPr>
                <w:sz w:val="24"/>
              </w:rPr>
            </w:pPr>
            <w:r>
              <w:rPr>
                <w:rFonts w:hint="eastAsia"/>
                <w:sz w:val="24"/>
              </w:rPr>
              <w:t>聚乙烯包装膜</w:t>
            </w:r>
          </w:p>
        </w:tc>
      </w:tr>
      <w:tr w:rsidR="002839E2" w:rsidRPr="008025BD" w:rsidTr="004A1549">
        <w:trPr>
          <w:trHeight w:val="454"/>
        </w:trPr>
        <w:tc>
          <w:tcPr>
            <w:tcW w:w="2127" w:type="dxa"/>
            <w:tcBorders>
              <w:right w:val="single" w:sz="8" w:space="0" w:color="000000"/>
            </w:tcBorders>
            <w:vAlign w:val="center"/>
          </w:tcPr>
          <w:p w:rsidR="002839E2" w:rsidRPr="008025BD" w:rsidRDefault="002839E2" w:rsidP="00015C15">
            <w:pPr>
              <w:pStyle w:val="TableParagraph"/>
              <w:spacing w:line="268" w:lineRule="exact"/>
              <w:rPr>
                <w:rFonts w:ascii="Times New Roman" w:hAnsi="Times New Roman" w:cs="Times New Roman"/>
                <w:sz w:val="24"/>
                <w:lang w:eastAsia="zh-CN"/>
              </w:rPr>
            </w:pPr>
            <w:r w:rsidRPr="008025BD">
              <w:rPr>
                <w:rFonts w:ascii="Times New Roman" w:hAnsi="Times New Roman" w:cs="Times New Roman"/>
                <w:sz w:val="24"/>
                <w:lang w:eastAsia="zh-CN"/>
              </w:rPr>
              <w:t>设计生产能力</w:t>
            </w:r>
          </w:p>
        </w:tc>
        <w:tc>
          <w:tcPr>
            <w:tcW w:w="7429" w:type="dxa"/>
            <w:gridSpan w:val="6"/>
            <w:tcBorders>
              <w:left w:val="single" w:sz="8" w:space="0" w:color="000000"/>
            </w:tcBorders>
            <w:vAlign w:val="center"/>
          </w:tcPr>
          <w:p w:rsidR="002839E2" w:rsidRPr="003C2AF5" w:rsidRDefault="004C18A5" w:rsidP="00004A7C">
            <w:pPr>
              <w:pStyle w:val="TableParagraph"/>
              <w:spacing w:line="360" w:lineRule="auto"/>
              <w:rPr>
                <w:rFonts w:ascii="Times New Roman" w:hAnsi="Times New Roman" w:cs="Times New Roman"/>
                <w:sz w:val="24"/>
                <w:lang w:eastAsia="zh-CN"/>
              </w:rPr>
            </w:pPr>
            <w:r w:rsidRPr="003C2AF5">
              <w:rPr>
                <w:rFonts w:ascii="Times New Roman" w:hAnsi="Times New Roman" w:cs="Times New Roman" w:hint="eastAsia"/>
                <w:sz w:val="24"/>
                <w:lang w:eastAsia="zh-CN"/>
              </w:rPr>
              <w:t>2500</w:t>
            </w:r>
            <w:r w:rsidRPr="003C2AF5">
              <w:rPr>
                <w:rFonts w:ascii="Times New Roman" w:hAnsi="Times New Roman" w:cs="Times New Roman" w:hint="eastAsia"/>
                <w:sz w:val="24"/>
                <w:lang w:eastAsia="zh-CN"/>
              </w:rPr>
              <w:t>吨</w:t>
            </w:r>
            <w:r w:rsidRPr="003C2AF5">
              <w:rPr>
                <w:rFonts w:ascii="Times New Roman" w:hAnsi="Times New Roman" w:cs="Times New Roman" w:hint="eastAsia"/>
                <w:sz w:val="24"/>
                <w:lang w:eastAsia="zh-CN"/>
              </w:rPr>
              <w:t>/</w:t>
            </w:r>
            <w:r w:rsidRPr="003C2AF5">
              <w:rPr>
                <w:rFonts w:ascii="Times New Roman" w:hAnsi="Times New Roman" w:cs="Times New Roman" w:hint="eastAsia"/>
                <w:sz w:val="24"/>
                <w:lang w:eastAsia="zh-CN"/>
              </w:rPr>
              <w:t>年</w:t>
            </w:r>
          </w:p>
        </w:tc>
      </w:tr>
      <w:tr w:rsidR="002839E2" w:rsidRPr="008025BD" w:rsidTr="004A1549">
        <w:trPr>
          <w:trHeight w:val="454"/>
        </w:trPr>
        <w:tc>
          <w:tcPr>
            <w:tcW w:w="2127" w:type="dxa"/>
            <w:tcBorders>
              <w:bottom w:val="single" w:sz="8" w:space="0" w:color="000000"/>
              <w:right w:val="single" w:sz="8" w:space="0" w:color="000000"/>
            </w:tcBorders>
            <w:vAlign w:val="center"/>
          </w:tcPr>
          <w:p w:rsidR="002839E2" w:rsidRPr="008025BD" w:rsidRDefault="002839E2" w:rsidP="00015C15">
            <w:pPr>
              <w:pStyle w:val="TableParagraph"/>
              <w:spacing w:line="268" w:lineRule="exact"/>
              <w:rPr>
                <w:rFonts w:ascii="Times New Roman" w:hAnsi="Times New Roman" w:cs="Times New Roman"/>
                <w:sz w:val="24"/>
                <w:lang w:eastAsia="zh-CN"/>
              </w:rPr>
            </w:pPr>
            <w:r w:rsidRPr="008025BD">
              <w:rPr>
                <w:rFonts w:ascii="Times New Roman" w:hAnsi="Times New Roman" w:cs="Times New Roman"/>
                <w:sz w:val="24"/>
                <w:lang w:eastAsia="zh-CN"/>
              </w:rPr>
              <w:t>实际生产能力</w:t>
            </w:r>
          </w:p>
        </w:tc>
        <w:tc>
          <w:tcPr>
            <w:tcW w:w="7429" w:type="dxa"/>
            <w:gridSpan w:val="6"/>
            <w:tcBorders>
              <w:left w:val="single" w:sz="8" w:space="0" w:color="000000"/>
              <w:bottom w:val="single" w:sz="8" w:space="0" w:color="000000"/>
            </w:tcBorders>
            <w:vAlign w:val="center"/>
          </w:tcPr>
          <w:p w:rsidR="002839E2" w:rsidRPr="003C2AF5" w:rsidRDefault="003C2AF5" w:rsidP="00004A7C">
            <w:pPr>
              <w:pStyle w:val="TableParagraph"/>
              <w:spacing w:line="360" w:lineRule="auto"/>
              <w:rPr>
                <w:rFonts w:ascii="Times New Roman" w:hAnsi="Times New Roman" w:cs="Times New Roman"/>
                <w:sz w:val="24"/>
                <w:lang w:eastAsia="zh-CN"/>
              </w:rPr>
            </w:pPr>
            <w:r w:rsidRPr="003C2AF5">
              <w:rPr>
                <w:rFonts w:ascii="Times New Roman" w:hAnsi="Times New Roman" w:cs="Times New Roman" w:hint="eastAsia"/>
                <w:sz w:val="24"/>
                <w:lang w:eastAsia="zh-CN"/>
              </w:rPr>
              <w:t>500</w:t>
            </w:r>
            <w:r w:rsidR="004C18A5" w:rsidRPr="003C2AF5">
              <w:rPr>
                <w:rFonts w:ascii="Times New Roman" w:hAnsi="Times New Roman" w:cs="Times New Roman" w:hint="eastAsia"/>
                <w:sz w:val="24"/>
                <w:lang w:eastAsia="zh-CN"/>
              </w:rPr>
              <w:t>吨</w:t>
            </w:r>
            <w:r w:rsidR="004C18A5" w:rsidRPr="003C2AF5">
              <w:rPr>
                <w:rFonts w:ascii="Times New Roman" w:hAnsi="Times New Roman" w:cs="Times New Roman" w:hint="eastAsia"/>
                <w:sz w:val="24"/>
                <w:lang w:eastAsia="zh-CN"/>
              </w:rPr>
              <w:t>/</w:t>
            </w:r>
            <w:r w:rsidR="004C18A5" w:rsidRPr="003C2AF5">
              <w:rPr>
                <w:rFonts w:ascii="Times New Roman" w:hAnsi="Times New Roman" w:cs="Times New Roman" w:hint="eastAsia"/>
                <w:sz w:val="24"/>
                <w:lang w:eastAsia="zh-CN"/>
              </w:rPr>
              <w:t>年</w:t>
            </w:r>
            <w:r>
              <w:rPr>
                <w:rFonts w:ascii="Times New Roman" w:hAnsi="Times New Roman" w:cs="Times New Roman" w:hint="eastAsia"/>
                <w:sz w:val="24"/>
                <w:lang w:eastAsia="zh-CN"/>
              </w:rPr>
              <w:t>（一期）</w:t>
            </w:r>
          </w:p>
        </w:tc>
      </w:tr>
      <w:tr w:rsidR="00F144AF" w:rsidRPr="008025BD" w:rsidTr="000E3B8E">
        <w:trPr>
          <w:trHeight w:val="454"/>
        </w:trPr>
        <w:tc>
          <w:tcPr>
            <w:tcW w:w="2127" w:type="dxa"/>
            <w:tcBorders>
              <w:top w:val="single" w:sz="8" w:space="0" w:color="000000"/>
              <w:bottom w:val="single" w:sz="8" w:space="0" w:color="000000"/>
              <w:right w:val="single" w:sz="8" w:space="0" w:color="000000"/>
            </w:tcBorders>
            <w:vAlign w:val="center"/>
          </w:tcPr>
          <w:p w:rsidR="00F144AF" w:rsidRPr="008025BD" w:rsidRDefault="00F144AF" w:rsidP="00015C15">
            <w:pPr>
              <w:pStyle w:val="TableParagraph"/>
              <w:spacing w:before="31"/>
              <w:ind w:right="180"/>
              <w:rPr>
                <w:rFonts w:ascii="Times New Roman" w:hAnsi="Times New Roman" w:cs="Times New Roman"/>
                <w:sz w:val="24"/>
              </w:rPr>
            </w:pPr>
            <w:r w:rsidRPr="008025BD">
              <w:rPr>
                <w:rFonts w:ascii="Times New Roman" w:hAnsi="Times New Roman" w:cs="Times New Roman"/>
                <w:sz w:val="24"/>
                <w:lang w:eastAsia="zh-CN"/>
              </w:rPr>
              <w:t>建设项目</w:t>
            </w:r>
            <w:r w:rsidRPr="008025BD">
              <w:rPr>
                <w:rFonts w:ascii="Times New Roman" w:hAnsi="Times New Roman" w:cs="Times New Roman"/>
                <w:sz w:val="24"/>
              </w:rPr>
              <w:t>环评时间</w:t>
            </w:r>
          </w:p>
        </w:tc>
        <w:tc>
          <w:tcPr>
            <w:tcW w:w="2410" w:type="dxa"/>
            <w:gridSpan w:val="2"/>
            <w:tcBorders>
              <w:top w:val="single" w:sz="8" w:space="0" w:color="000000"/>
              <w:left w:val="single" w:sz="8" w:space="0" w:color="000000"/>
              <w:bottom w:val="single" w:sz="8" w:space="0" w:color="000000"/>
              <w:right w:val="single" w:sz="8" w:space="0" w:color="000000"/>
            </w:tcBorders>
            <w:vAlign w:val="center"/>
          </w:tcPr>
          <w:p w:rsidR="00F144AF" w:rsidRPr="00B60603" w:rsidRDefault="00AA1E4F" w:rsidP="00CD4C31">
            <w:pPr>
              <w:pStyle w:val="TableParagraph"/>
              <w:rPr>
                <w:rFonts w:ascii="Times New Roman" w:hAnsi="Times New Roman" w:cs="Times New Roman"/>
                <w:sz w:val="24"/>
                <w:lang w:eastAsia="zh-CN"/>
              </w:rPr>
            </w:pPr>
            <w:r w:rsidRPr="00B60603">
              <w:rPr>
                <w:rFonts w:ascii="Times New Roman" w:hAnsi="Times New Roman" w:cs="Times New Roman" w:hint="eastAsia"/>
                <w:sz w:val="24"/>
                <w:lang w:eastAsia="zh-CN"/>
              </w:rPr>
              <w:t>20</w:t>
            </w:r>
            <w:r w:rsidR="00CD4C31" w:rsidRPr="00B60603">
              <w:rPr>
                <w:rFonts w:ascii="Times New Roman" w:hAnsi="Times New Roman" w:cs="Times New Roman" w:hint="eastAsia"/>
                <w:sz w:val="24"/>
                <w:lang w:eastAsia="zh-CN"/>
              </w:rPr>
              <w:t>20.04</w:t>
            </w:r>
          </w:p>
        </w:tc>
        <w:tc>
          <w:tcPr>
            <w:tcW w:w="2551" w:type="dxa"/>
            <w:gridSpan w:val="2"/>
            <w:tcBorders>
              <w:top w:val="single" w:sz="8" w:space="0" w:color="000000"/>
              <w:left w:val="single" w:sz="8" w:space="0" w:color="000000"/>
              <w:bottom w:val="single" w:sz="8" w:space="0" w:color="000000"/>
              <w:right w:val="single" w:sz="8" w:space="0" w:color="000000"/>
            </w:tcBorders>
            <w:vAlign w:val="center"/>
          </w:tcPr>
          <w:p w:rsidR="00F144AF" w:rsidRPr="00701BDA" w:rsidRDefault="00F144AF" w:rsidP="00713AE1">
            <w:pPr>
              <w:pStyle w:val="TableParagraph"/>
              <w:contextualSpacing/>
              <w:rPr>
                <w:rFonts w:ascii="Times New Roman" w:hAnsi="Times New Roman" w:cs="Times New Roman"/>
                <w:sz w:val="24"/>
                <w:highlight w:val="yellow"/>
              </w:rPr>
            </w:pPr>
            <w:r w:rsidRPr="00701BDA">
              <w:rPr>
                <w:rFonts w:ascii="Times New Roman" w:hAnsi="Times New Roman" w:cs="Times New Roman"/>
                <w:sz w:val="24"/>
              </w:rPr>
              <w:t>开工</w:t>
            </w:r>
            <w:r w:rsidRPr="00701BDA">
              <w:rPr>
                <w:rFonts w:ascii="Times New Roman" w:hAnsi="Times New Roman" w:cs="Times New Roman"/>
                <w:sz w:val="24"/>
                <w:lang w:eastAsia="zh-CN"/>
              </w:rPr>
              <w:t>建设</w:t>
            </w:r>
            <w:r w:rsidRPr="00701BDA">
              <w:rPr>
                <w:rFonts w:ascii="Times New Roman" w:hAnsi="Times New Roman" w:cs="Times New Roman"/>
                <w:sz w:val="24"/>
              </w:rPr>
              <w:t>日期</w:t>
            </w:r>
          </w:p>
        </w:tc>
        <w:tc>
          <w:tcPr>
            <w:tcW w:w="2468" w:type="dxa"/>
            <w:gridSpan w:val="2"/>
            <w:tcBorders>
              <w:top w:val="single" w:sz="8" w:space="0" w:color="000000"/>
              <w:left w:val="single" w:sz="8" w:space="0" w:color="000000"/>
              <w:bottom w:val="single" w:sz="8" w:space="0" w:color="000000"/>
            </w:tcBorders>
            <w:vAlign w:val="center"/>
          </w:tcPr>
          <w:p w:rsidR="00F144AF" w:rsidRPr="00596769" w:rsidRDefault="00A37F17" w:rsidP="0032741C">
            <w:pPr>
              <w:pStyle w:val="TableParagraph"/>
              <w:rPr>
                <w:rFonts w:ascii="Times New Roman" w:hAnsi="Times New Roman" w:cs="Times New Roman"/>
                <w:sz w:val="24"/>
                <w:highlight w:val="yellow"/>
                <w:lang w:eastAsia="zh-CN"/>
              </w:rPr>
            </w:pPr>
            <w:r w:rsidRPr="00A37F17">
              <w:rPr>
                <w:rFonts w:ascii="Times New Roman" w:hAnsi="Times New Roman" w:cs="Times New Roman" w:hint="eastAsia"/>
                <w:sz w:val="24"/>
                <w:lang w:eastAsia="zh-CN"/>
              </w:rPr>
              <w:t>2020.05</w:t>
            </w:r>
          </w:p>
        </w:tc>
      </w:tr>
      <w:tr w:rsidR="00F144AF" w:rsidRPr="00984E4A" w:rsidTr="000E3B8E">
        <w:trPr>
          <w:trHeight w:val="454"/>
        </w:trPr>
        <w:tc>
          <w:tcPr>
            <w:tcW w:w="2127" w:type="dxa"/>
            <w:tcBorders>
              <w:top w:val="single" w:sz="8" w:space="0" w:color="000000"/>
              <w:bottom w:val="single" w:sz="8" w:space="0" w:color="000000"/>
              <w:right w:val="single" w:sz="8" w:space="0" w:color="000000"/>
            </w:tcBorders>
            <w:vAlign w:val="center"/>
          </w:tcPr>
          <w:p w:rsidR="00F144AF" w:rsidRPr="00AA1E4F" w:rsidRDefault="00F144AF" w:rsidP="00015C15">
            <w:pPr>
              <w:pStyle w:val="TableParagraph"/>
              <w:spacing w:before="27"/>
              <w:ind w:right="180"/>
              <w:rPr>
                <w:rFonts w:ascii="Times New Roman" w:hAnsi="Times New Roman" w:cs="Times New Roman"/>
                <w:sz w:val="24"/>
                <w:highlight w:val="yellow"/>
                <w:lang w:eastAsia="zh-CN"/>
              </w:rPr>
            </w:pPr>
            <w:r w:rsidRPr="006F51AB">
              <w:rPr>
                <w:rFonts w:ascii="Times New Roman" w:hAnsi="Times New Roman" w:cs="Times New Roman"/>
                <w:sz w:val="24"/>
                <w:lang w:eastAsia="zh-CN"/>
              </w:rPr>
              <w:t>调试时间</w:t>
            </w:r>
          </w:p>
        </w:tc>
        <w:tc>
          <w:tcPr>
            <w:tcW w:w="2410" w:type="dxa"/>
            <w:gridSpan w:val="2"/>
            <w:tcBorders>
              <w:top w:val="single" w:sz="8" w:space="0" w:color="000000"/>
              <w:left w:val="single" w:sz="8" w:space="0" w:color="000000"/>
              <w:bottom w:val="single" w:sz="8" w:space="0" w:color="000000"/>
              <w:right w:val="single" w:sz="8" w:space="0" w:color="000000"/>
            </w:tcBorders>
            <w:vAlign w:val="center"/>
          </w:tcPr>
          <w:p w:rsidR="00F144AF" w:rsidRPr="00B60603" w:rsidRDefault="00B60603" w:rsidP="0032741C">
            <w:pPr>
              <w:pStyle w:val="TableParagraph"/>
              <w:rPr>
                <w:rFonts w:ascii="Times New Roman" w:hAnsi="Times New Roman" w:cs="Times New Roman"/>
                <w:sz w:val="24"/>
                <w:lang w:eastAsia="zh-CN"/>
              </w:rPr>
            </w:pPr>
            <w:r w:rsidRPr="00B60603">
              <w:rPr>
                <w:rFonts w:ascii="Times New Roman" w:hAnsi="Times New Roman" w:cs="Times New Roman" w:hint="eastAsia"/>
                <w:sz w:val="24"/>
                <w:lang w:eastAsia="zh-CN"/>
              </w:rPr>
              <w:t>2020.12</w:t>
            </w:r>
          </w:p>
        </w:tc>
        <w:tc>
          <w:tcPr>
            <w:tcW w:w="2551" w:type="dxa"/>
            <w:gridSpan w:val="2"/>
            <w:tcBorders>
              <w:top w:val="single" w:sz="8" w:space="0" w:color="000000"/>
              <w:left w:val="single" w:sz="8" w:space="0" w:color="000000"/>
              <w:bottom w:val="single" w:sz="8" w:space="0" w:color="000000"/>
              <w:right w:val="single" w:sz="8" w:space="0" w:color="000000"/>
            </w:tcBorders>
            <w:vAlign w:val="center"/>
          </w:tcPr>
          <w:p w:rsidR="00F144AF" w:rsidRPr="008025BD" w:rsidRDefault="00F144AF" w:rsidP="00713AE1">
            <w:pPr>
              <w:pStyle w:val="TableParagraph"/>
              <w:ind w:firstLineChars="100" w:firstLine="240"/>
              <w:contextualSpacing/>
              <w:rPr>
                <w:rFonts w:ascii="Times New Roman" w:hAnsi="Times New Roman" w:cs="Times New Roman"/>
                <w:sz w:val="24"/>
              </w:rPr>
            </w:pPr>
            <w:r w:rsidRPr="008025BD">
              <w:rPr>
                <w:rFonts w:ascii="Times New Roman" w:hAnsi="Times New Roman" w:cs="Times New Roman"/>
                <w:sz w:val="24"/>
                <w:lang w:eastAsia="zh-CN"/>
              </w:rPr>
              <w:t>验收</w:t>
            </w:r>
            <w:r w:rsidRPr="008025BD">
              <w:rPr>
                <w:rFonts w:ascii="Times New Roman" w:hAnsi="Times New Roman" w:cs="Times New Roman"/>
                <w:sz w:val="24"/>
              </w:rPr>
              <w:t>现场监测时间</w:t>
            </w:r>
          </w:p>
        </w:tc>
        <w:tc>
          <w:tcPr>
            <w:tcW w:w="2468" w:type="dxa"/>
            <w:gridSpan w:val="2"/>
            <w:tcBorders>
              <w:top w:val="single" w:sz="8" w:space="0" w:color="000000"/>
              <w:left w:val="single" w:sz="8" w:space="0" w:color="000000"/>
              <w:bottom w:val="single" w:sz="8" w:space="0" w:color="000000"/>
            </w:tcBorders>
            <w:vAlign w:val="center"/>
          </w:tcPr>
          <w:p w:rsidR="00F144AF" w:rsidRPr="00150373" w:rsidRDefault="00150373" w:rsidP="00150373">
            <w:pPr>
              <w:pStyle w:val="TableParagraph"/>
              <w:rPr>
                <w:rFonts w:ascii="Times New Roman" w:hAnsi="Times New Roman" w:cs="Times New Roman"/>
                <w:sz w:val="24"/>
                <w:lang w:eastAsia="zh-CN"/>
              </w:rPr>
            </w:pPr>
            <w:r w:rsidRPr="00150373">
              <w:rPr>
                <w:rFonts w:ascii="Times New Roman" w:hAnsi="Times New Roman" w:cs="Times New Roman" w:hint="eastAsia"/>
                <w:sz w:val="24"/>
                <w:lang w:eastAsia="zh-CN"/>
              </w:rPr>
              <w:t>2021.01.12-01.13</w:t>
            </w:r>
          </w:p>
        </w:tc>
      </w:tr>
      <w:tr w:rsidR="00F144AF" w:rsidRPr="008025BD" w:rsidTr="00720C4A">
        <w:trPr>
          <w:trHeight w:hRule="exact" w:val="643"/>
        </w:trPr>
        <w:tc>
          <w:tcPr>
            <w:tcW w:w="2127" w:type="dxa"/>
            <w:tcBorders>
              <w:top w:val="single" w:sz="8" w:space="0" w:color="000000"/>
              <w:bottom w:val="single" w:sz="8" w:space="0" w:color="000000"/>
              <w:right w:val="single" w:sz="8" w:space="0" w:color="000000"/>
            </w:tcBorders>
            <w:vAlign w:val="center"/>
          </w:tcPr>
          <w:p w:rsidR="00F144AF" w:rsidRPr="008025BD" w:rsidRDefault="00F144AF" w:rsidP="00015C15">
            <w:pPr>
              <w:pStyle w:val="TableParagraph"/>
              <w:spacing w:line="268" w:lineRule="exact"/>
              <w:ind w:right="180"/>
              <w:rPr>
                <w:rFonts w:ascii="Times New Roman" w:hAnsi="Times New Roman" w:cs="Times New Roman"/>
                <w:sz w:val="24"/>
              </w:rPr>
            </w:pPr>
            <w:r w:rsidRPr="008025BD">
              <w:rPr>
                <w:rFonts w:ascii="Times New Roman" w:hAnsi="Times New Roman" w:cs="Times New Roman"/>
                <w:sz w:val="24"/>
              </w:rPr>
              <w:t>环评报告表</w:t>
            </w:r>
          </w:p>
          <w:p w:rsidR="00F144AF" w:rsidRPr="008025BD" w:rsidRDefault="00F144AF" w:rsidP="00015C15">
            <w:pPr>
              <w:pStyle w:val="TableParagraph"/>
              <w:spacing w:line="313" w:lineRule="exact"/>
              <w:ind w:right="180"/>
              <w:rPr>
                <w:rFonts w:ascii="Times New Roman" w:hAnsi="Times New Roman" w:cs="Times New Roman"/>
                <w:sz w:val="24"/>
              </w:rPr>
            </w:pPr>
            <w:r w:rsidRPr="008025BD">
              <w:rPr>
                <w:rFonts w:ascii="Times New Roman" w:hAnsi="Times New Roman" w:cs="Times New Roman"/>
                <w:sz w:val="24"/>
              </w:rPr>
              <w:t>审批部门</w:t>
            </w:r>
          </w:p>
        </w:tc>
        <w:tc>
          <w:tcPr>
            <w:tcW w:w="2410" w:type="dxa"/>
            <w:gridSpan w:val="2"/>
            <w:tcBorders>
              <w:top w:val="single" w:sz="8" w:space="0" w:color="000000"/>
              <w:left w:val="single" w:sz="8" w:space="0" w:color="000000"/>
              <w:bottom w:val="single" w:sz="8" w:space="0" w:color="000000"/>
              <w:right w:val="single" w:sz="8" w:space="0" w:color="000000"/>
            </w:tcBorders>
            <w:vAlign w:val="center"/>
          </w:tcPr>
          <w:p w:rsidR="00D461D7" w:rsidRDefault="00D461D7" w:rsidP="00C5129B">
            <w:pPr>
              <w:pStyle w:val="TableParagraph"/>
              <w:rPr>
                <w:rFonts w:ascii="Times New Roman" w:hAnsi="Times New Roman" w:cs="Times New Roman"/>
                <w:sz w:val="24"/>
                <w:lang w:eastAsia="zh-CN"/>
              </w:rPr>
            </w:pPr>
            <w:r>
              <w:rPr>
                <w:rFonts w:ascii="Times New Roman" w:hAnsi="Times New Roman" w:cs="Times New Roman" w:hint="eastAsia"/>
                <w:sz w:val="24"/>
                <w:lang w:eastAsia="zh-CN"/>
              </w:rPr>
              <w:t>潍坊市生态</w:t>
            </w:r>
          </w:p>
          <w:p w:rsidR="00F144AF" w:rsidRPr="008025BD" w:rsidRDefault="00D461D7" w:rsidP="00C5129B">
            <w:pPr>
              <w:pStyle w:val="TableParagraph"/>
              <w:rPr>
                <w:rFonts w:ascii="Times New Roman" w:hAnsi="Times New Roman" w:cs="Times New Roman"/>
                <w:sz w:val="24"/>
              </w:rPr>
            </w:pPr>
            <w:r>
              <w:rPr>
                <w:rFonts w:ascii="Times New Roman" w:hAnsi="Times New Roman" w:cs="Times New Roman" w:hint="eastAsia"/>
                <w:sz w:val="24"/>
                <w:lang w:eastAsia="zh-CN"/>
              </w:rPr>
              <w:t>环境局寿光分局</w:t>
            </w:r>
          </w:p>
        </w:tc>
        <w:tc>
          <w:tcPr>
            <w:tcW w:w="2551" w:type="dxa"/>
            <w:gridSpan w:val="2"/>
            <w:tcBorders>
              <w:top w:val="single" w:sz="8" w:space="0" w:color="000000"/>
              <w:left w:val="single" w:sz="8" w:space="0" w:color="000000"/>
              <w:bottom w:val="single" w:sz="8" w:space="0" w:color="000000"/>
              <w:right w:val="single" w:sz="8" w:space="0" w:color="000000"/>
            </w:tcBorders>
            <w:vAlign w:val="center"/>
          </w:tcPr>
          <w:p w:rsidR="00F144AF" w:rsidRPr="008025BD" w:rsidRDefault="00F144AF" w:rsidP="00713AE1">
            <w:pPr>
              <w:pStyle w:val="TableParagraph"/>
              <w:spacing w:line="268" w:lineRule="exact"/>
              <w:contextualSpacing/>
              <w:rPr>
                <w:rFonts w:ascii="Times New Roman" w:hAnsi="Times New Roman" w:cs="Times New Roman"/>
                <w:sz w:val="24"/>
              </w:rPr>
            </w:pPr>
            <w:r w:rsidRPr="008025BD">
              <w:rPr>
                <w:rFonts w:ascii="Times New Roman" w:hAnsi="Times New Roman" w:cs="Times New Roman"/>
                <w:sz w:val="24"/>
              </w:rPr>
              <w:t>环评报告表</w:t>
            </w:r>
          </w:p>
          <w:p w:rsidR="00F144AF" w:rsidRPr="008025BD" w:rsidRDefault="00F144AF" w:rsidP="00713AE1">
            <w:pPr>
              <w:pStyle w:val="TableParagraph"/>
              <w:spacing w:line="313" w:lineRule="exact"/>
              <w:contextualSpacing/>
              <w:rPr>
                <w:rFonts w:ascii="Times New Roman" w:hAnsi="Times New Roman" w:cs="Times New Roman"/>
                <w:sz w:val="24"/>
              </w:rPr>
            </w:pPr>
            <w:r w:rsidRPr="008025BD">
              <w:rPr>
                <w:rFonts w:ascii="Times New Roman" w:hAnsi="Times New Roman" w:cs="Times New Roman"/>
                <w:sz w:val="24"/>
              </w:rPr>
              <w:t>编写单位</w:t>
            </w:r>
          </w:p>
        </w:tc>
        <w:tc>
          <w:tcPr>
            <w:tcW w:w="2468" w:type="dxa"/>
            <w:gridSpan w:val="2"/>
            <w:tcBorders>
              <w:top w:val="single" w:sz="8" w:space="0" w:color="000000"/>
              <w:left w:val="single" w:sz="8" w:space="0" w:color="000000"/>
              <w:bottom w:val="single" w:sz="8" w:space="0" w:color="000000"/>
            </w:tcBorders>
            <w:vAlign w:val="center"/>
          </w:tcPr>
          <w:p w:rsidR="009E3E2E" w:rsidRDefault="009E3E2E" w:rsidP="00BA2C34">
            <w:pPr>
              <w:pStyle w:val="TableParagraph"/>
              <w:spacing w:line="313" w:lineRule="exact"/>
              <w:rPr>
                <w:rFonts w:ascii="Times New Roman" w:hAnsi="Times New Roman" w:cs="Times New Roman"/>
                <w:sz w:val="24"/>
                <w:lang w:eastAsia="zh-CN"/>
              </w:rPr>
            </w:pPr>
            <w:r>
              <w:rPr>
                <w:rFonts w:ascii="Times New Roman" w:hAnsi="Times New Roman" w:cs="Times New Roman" w:hint="eastAsia"/>
                <w:sz w:val="24"/>
                <w:lang w:eastAsia="zh-CN"/>
              </w:rPr>
              <w:t>潍坊福地润达</w:t>
            </w:r>
          </w:p>
          <w:p w:rsidR="00F144AF" w:rsidRPr="008025BD" w:rsidRDefault="009E3E2E" w:rsidP="00BA2C34">
            <w:pPr>
              <w:pStyle w:val="TableParagraph"/>
              <w:spacing w:line="313" w:lineRule="exact"/>
              <w:rPr>
                <w:rFonts w:ascii="Times New Roman" w:hAnsi="Times New Roman" w:cs="Times New Roman"/>
                <w:sz w:val="24"/>
                <w:lang w:eastAsia="zh-CN"/>
              </w:rPr>
            </w:pPr>
            <w:r>
              <w:rPr>
                <w:rFonts w:ascii="Times New Roman" w:hAnsi="Times New Roman" w:cs="Times New Roman" w:hint="eastAsia"/>
                <w:sz w:val="24"/>
                <w:lang w:eastAsia="zh-CN"/>
              </w:rPr>
              <w:t>环境工程有限公司</w:t>
            </w:r>
          </w:p>
        </w:tc>
      </w:tr>
      <w:tr w:rsidR="00F144AF" w:rsidRPr="008025BD" w:rsidTr="0087190B">
        <w:trPr>
          <w:trHeight w:hRule="exact" w:val="643"/>
        </w:trPr>
        <w:tc>
          <w:tcPr>
            <w:tcW w:w="2127" w:type="dxa"/>
            <w:tcBorders>
              <w:top w:val="single" w:sz="8" w:space="0" w:color="000000"/>
              <w:bottom w:val="single" w:sz="8" w:space="0" w:color="000000"/>
              <w:right w:val="single" w:sz="8" w:space="0" w:color="000000"/>
            </w:tcBorders>
            <w:vAlign w:val="center"/>
          </w:tcPr>
          <w:p w:rsidR="00F144AF" w:rsidRPr="0089574C" w:rsidRDefault="00F144AF" w:rsidP="00015C15">
            <w:pPr>
              <w:pStyle w:val="TableParagraph"/>
              <w:spacing w:line="268" w:lineRule="exact"/>
              <w:ind w:right="180"/>
              <w:rPr>
                <w:rFonts w:ascii="Times New Roman" w:hAnsi="Times New Roman" w:cs="Times New Roman"/>
                <w:sz w:val="24"/>
              </w:rPr>
            </w:pPr>
            <w:r w:rsidRPr="0089574C">
              <w:rPr>
                <w:rFonts w:ascii="Times New Roman" w:hAnsi="Times New Roman" w:cs="Times New Roman"/>
                <w:sz w:val="24"/>
              </w:rPr>
              <w:t>环保设施设计单位</w:t>
            </w:r>
          </w:p>
        </w:tc>
        <w:tc>
          <w:tcPr>
            <w:tcW w:w="2410" w:type="dxa"/>
            <w:gridSpan w:val="2"/>
            <w:tcBorders>
              <w:top w:val="single" w:sz="8" w:space="0" w:color="000000"/>
              <w:left w:val="single" w:sz="8" w:space="0" w:color="000000"/>
              <w:bottom w:val="single" w:sz="8" w:space="0" w:color="000000"/>
              <w:right w:val="single" w:sz="8" w:space="0" w:color="000000"/>
            </w:tcBorders>
            <w:vAlign w:val="center"/>
          </w:tcPr>
          <w:p w:rsidR="0089574C" w:rsidRPr="0089574C" w:rsidRDefault="0089574C" w:rsidP="007E0682">
            <w:pPr>
              <w:pStyle w:val="TableParagraph"/>
              <w:spacing w:line="268" w:lineRule="exact"/>
              <w:ind w:right="180"/>
              <w:rPr>
                <w:sz w:val="24"/>
                <w:lang w:eastAsia="zh-CN"/>
              </w:rPr>
            </w:pPr>
            <w:r w:rsidRPr="0089574C">
              <w:rPr>
                <w:sz w:val="24"/>
              </w:rPr>
              <w:t>寿光市双鑫建材</w:t>
            </w:r>
          </w:p>
          <w:p w:rsidR="00F144AF" w:rsidRPr="0089574C" w:rsidRDefault="0089574C" w:rsidP="007E0682">
            <w:pPr>
              <w:pStyle w:val="TableParagraph"/>
              <w:spacing w:line="268" w:lineRule="exact"/>
              <w:ind w:right="180"/>
              <w:rPr>
                <w:rFonts w:ascii="Times New Roman" w:hAnsi="Times New Roman" w:cs="Times New Roman"/>
                <w:sz w:val="24"/>
                <w:lang w:eastAsia="zh-CN"/>
              </w:rPr>
            </w:pPr>
            <w:r w:rsidRPr="0089574C">
              <w:rPr>
                <w:sz w:val="24"/>
              </w:rPr>
              <w:t>有限责任公司</w:t>
            </w:r>
          </w:p>
        </w:tc>
        <w:tc>
          <w:tcPr>
            <w:tcW w:w="2551" w:type="dxa"/>
            <w:gridSpan w:val="2"/>
            <w:tcBorders>
              <w:top w:val="single" w:sz="8" w:space="0" w:color="000000"/>
              <w:left w:val="single" w:sz="8" w:space="0" w:color="000000"/>
              <w:bottom w:val="single" w:sz="8" w:space="0" w:color="000000"/>
              <w:right w:val="single" w:sz="8" w:space="0" w:color="000000"/>
            </w:tcBorders>
            <w:vAlign w:val="center"/>
          </w:tcPr>
          <w:p w:rsidR="00F144AF" w:rsidRPr="0089574C" w:rsidRDefault="00F144AF" w:rsidP="00695B06">
            <w:pPr>
              <w:pStyle w:val="TableParagraph"/>
              <w:spacing w:line="268" w:lineRule="exact"/>
              <w:ind w:right="180" w:firstLineChars="150" w:firstLine="360"/>
              <w:jc w:val="both"/>
              <w:rPr>
                <w:rFonts w:ascii="Times New Roman" w:hAnsi="Times New Roman" w:cs="Times New Roman"/>
                <w:sz w:val="24"/>
              </w:rPr>
            </w:pPr>
            <w:r w:rsidRPr="0089574C">
              <w:rPr>
                <w:rFonts w:ascii="Times New Roman" w:hAnsi="Times New Roman" w:cs="Times New Roman"/>
                <w:sz w:val="24"/>
              </w:rPr>
              <w:t>环保设施施工单位</w:t>
            </w:r>
          </w:p>
        </w:tc>
        <w:tc>
          <w:tcPr>
            <w:tcW w:w="2468" w:type="dxa"/>
            <w:gridSpan w:val="2"/>
            <w:tcBorders>
              <w:top w:val="single" w:sz="8" w:space="0" w:color="000000"/>
              <w:left w:val="single" w:sz="8" w:space="0" w:color="000000"/>
              <w:bottom w:val="single" w:sz="8" w:space="0" w:color="000000"/>
            </w:tcBorders>
            <w:vAlign w:val="center"/>
          </w:tcPr>
          <w:p w:rsidR="0089574C" w:rsidRDefault="0089574C" w:rsidP="00CD776F">
            <w:pPr>
              <w:pStyle w:val="TableParagraph"/>
              <w:spacing w:line="268" w:lineRule="exact"/>
              <w:ind w:right="180"/>
              <w:rPr>
                <w:sz w:val="24"/>
                <w:lang w:eastAsia="zh-CN"/>
              </w:rPr>
            </w:pPr>
            <w:r>
              <w:rPr>
                <w:sz w:val="24"/>
              </w:rPr>
              <w:t>寿光市双鑫建材</w:t>
            </w:r>
          </w:p>
          <w:p w:rsidR="00F144AF" w:rsidRPr="00CD776F" w:rsidRDefault="0089574C" w:rsidP="00CD776F">
            <w:pPr>
              <w:pStyle w:val="TableParagraph"/>
              <w:spacing w:line="268" w:lineRule="exact"/>
              <w:ind w:right="180"/>
              <w:rPr>
                <w:rFonts w:ascii="Times New Roman" w:hAnsi="Times New Roman" w:cs="Times New Roman"/>
                <w:sz w:val="24"/>
                <w:lang w:eastAsia="zh-CN"/>
              </w:rPr>
            </w:pPr>
            <w:r>
              <w:rPr>
                <w:sz w:val="24"/>
              </w:rPr>
              <w:t>有限责任公司</w:t>
            </w:r>
          </w:p>
        </w:tc>
      </w:tr>
      <w:tr w:rsidR="00F144AF" w:rsidRPr="008025BD" w:rsidTr="00720C4A">
        <w:trPr>
          <w:trHeight w:hRule="exact" w:val="470"/>
        </w:trPr>
        <w:tc>
          <w:tcPr>
            <w:tcW w:w="2127" w:type="dxa"/>
            <w:tcBorders>
              <w:top w:val="single" w:sz="8" w:space="0" w:color="000000"/>
              <w:bottom w:val="single" w:sz="8" w:space="0" w:color="000000"/>
              <w:right w:val="single" w:sz="8" w:space="0" w:color="000000"/>
            </w:tcBorders>
            <w:vAlign w:val="center"/>
          </w:tcPr>
          <w:p w:rsidR="00F144AF" w:rsidRPr="008025BD" w:rsidRDefault="00F144AF" w:rsidP="00015C15">
            <w:pPr>
              <w:pStyle w:val="TableParagraph"/>
              <w:spacing w:before="27"/>
              <w:ind w:right="180"/>
              <w:rPr>
                <w:rFonts w:ascii="Times New Roman" w:hAnsi="Times New Roman" w:cs="Times New Roman"/>
                <w:sz w:val="24"/>
              </w:rPr>
            </w:pPr>
            <w:r w:rsidRPr="008025BD">
              <w:rPr>
                <w:rFonts w:ascii="Times New Roman" w:hAnsi="Times New Roman" w:cs="Times New Roman"/>
                <w:sz w:val="24"/>
              </w:rPr>
              <w:t>投资总概算</w:t>
            </w:r>
          </w:p>
        </w:tc>
        <w:tc>
          <w:tcPr>
            <w:tcW w:w="1417" w:type="dxa"/>
            <w:tcBorders>
              <w:top w:val="single" w:sz="8" w:space="0" w:color="000000"/>
              <w:left w:val="single" w:sz="8" w:space="0" w:color="000000"/>
              <w:bottom w:val="single" w:sz="8" w:space="0" w:color="000000"/>
              <w:right w:val="single" w:sz="8" w:space="0" w:color="000000"/>
            </w:tcBorders>
            <w:vAlign w:val="center"/>
          </w:tcPr>
          <w:p w:rsidR="00F144AF" w:rsidRPr="00BA2C34" w:rsidRDefault="00BF22A7">
            <w:pPr>
              <w:spacing w:line="360" w:lineRule="auto"/>
              <w:jc w:val="center"/>
              <w:rPr>
                <w:sz w:val="24"/>
              </w:rPr>
            </w:pPr>
            <w:r>
              <w:rPr>
                <w:rFonts w:hint="eastAsia"/>
                <w:sz w:val="24"/>
              </w:rPr>
              <w:t>3000</w:t>
            </w:r>
            <w:r w:rsidR="00F144AF" w:rsidRPr="00BA2C34">
              <w:rPr>
                <w:sz w:val="24"/>
              </w:rPr>
              <w:t>万元</w:t>
            </w:r>
          </w:p>
        </w:tc>
        <w:tc>
          <w:tcPr>
            <w:tcW w:w="1843" w:type="dxa"/>
            <w:gridSpan w:val="2"/>
            <w:tcBorders>
              <w:top w:val="single" w:sz="8" w:space="0" w:color="000000"/>
              <w:left w:val="single" w:sz="8" w:space="0" w:color="000000"/>
              <w:bottom w:val="single" w:sz="8" w:space="0" w:color="000000"/>
              <w:right w:val="single" w:sz="8" w:space="0" w:color="000000"/>
            </w:tcBorders>
            <w:vAlign w:val="center"/>
          </w:tcPr>
          <w:p w:rsidR="00F144AF" w:rsidRPr="00BA2C34" w:rsidRDefault="00F144AF">
            <w:pPr>
              <w:spacing w:line="360" w:lineRule="auto"/>
              <w:ind w:firstLineChars="50" w:firstLine="120"/>
              <w:rPr>
                <w:sz w:val="24"/>
              </w:rPr>
            </w:pPr>
            <w:r w:rsidRPr="00BA2C34">
              <w:rPr>
                <w:sz w:val="24"/>
              </w:rPr>
              <w:t>环保投资总概算</w:t>
            </w:r>
          </w:p>
        </w:tc>
        <w:tc>
          <w:tcPr>
            <w:tcW w:w="1701" w:type="dxa"/>
            <w:tcBorders>
              <w:top w:val="single" w:sz="8" w:space="0" w:color="000000"/>
              <w:left w:val="single" w:sz="8" w:space="0" w:color="000000"/>
              <w:bottom w:val="single" w:sz="8" w:space="0" w:color="000000"/>
              <w:right w:val="single" w:sz="8" w:space="0" w:color="000000"/>
            </w:tcBorders>
            <w:vAlign w:val="center"/>
          </w:tcPr>
          <w:p w:rsidR="00F144AF" w:rsidRPr="00BA2C34" w:rsidRDefault="00BF22A7">
            <w:pPr>
              <w:spacing w:line="360" w:lineRule="auto"/>
              <w:jc w:val="center"/>
              <w:rPr>
                <w:sz w:val="24"/>
              </w:rPr>
            </w:pPr>
            <w:r>
              <w:rPr>
                <w:rFonts w:hint="eastAsia"/>
                <w:sz w:val="24"/>
              </w:rPr>
              <w:t>10</w:t>
            </w:r>
            <w:r w:rsidR="00F144AF" w:rsidRPr="00BA2C34">
              <w:rPr>
                <w:sz w:val="24"/>
              </w:rPr>
              <w:t>万元</w:t>
            </w:r>
          </w:p>
        </w:tc>
        <w:tc>
          <w:tcPr>
            <w:tcW w:w="992" w:type="dxa"/>
            <w:tcBorders>
              <w:top w:val="single" w:sz="8" w:space="0" w:color="000000"/>
              <w:left w:val="single" w:sz="8" w:space="0" w:color="000000"/>
              <w:bottom w:val="single" w:sz="8" w:space="0" w:color="000000"/>
              <w:right w:val="single" w:sz="8" w:space="0" w:color="000000"/>
            </w:tcBorders>
            <w:vAlign w:val="center"/>
          </w:tcPr>
          <w:p w:rsidR="00F144AF" w:rsidRPr="00BA2C34" w:rsidRDefault="00F144AF">
            <w:pPr>
              <w:spacing w:line="360" w:lineRule="auto"/>
              <w:jc w:val="center"/>
              <w:rPr>
                <w:sz w:val="24"/>
              </w:rPr>
            </w:pPr>
            <w:r w:rsidRPr="00BA2C34">
              <w:rPr>
                <w:sz w:val="24"/>
              </w:rPr>
              <w:t>比例</w:t>
            </w:r>
          </w:p>
        </w:tc>
        <w:tc>
          <w:tcPr>
            <w:tcW w:w="1476" w:type="dxa"/>
            <w:tcBorders>
              <w:top w:val="single" w:sz="8" w:space="0" w:color="000000"/>
              <w:left w:val="single" w:sz="8" w:space="0" w:color="000000"/>
              <w:bottom w:val="single" w:sz="8" w:space="0" w:color="000000"/>
            </w:tcBorders>
            <w:vAlign w:val="center"/>
          </w:tcPr>
          <w:p w:rsidR="00F144AF" w:rsidRPr="00BA2C34" w:rsidRDefault="00BF22A7" w:rsidP="005E7F1E">
            <w:pPr>
              <w:spacing w:line="360" w:lineRule="auto"/>
              <w:jc w:val="center"/>
              <w:rPr>
                <w:sz w:val="24"/>
              </w:rPr>
            </w:pPr>
            <w:r>
              <w:rPr>
                <w:rFonts w:hint="eastAsia"/>
                <w:sz w:val="24"/>
              </w:rPr>
              <w:t>0.33</w:t>
            </w:r>
            <w:r w:rsidR="00F144AF" w:rsidRPr="00BA2C34">
              <w:rPr>
                <w:sz w:val="24"/>
              </w:rPr>
              <w:t>%</w:t>
            </w:r>
          </w:p>
        </w:tc>
      </w:tr>
      <w:tr w:rsidR="00F144AF" w:rsidRPr="008025BD" w:rsidTr="00720C4A">
        <w:trPr>
          <w:trHeight w:hRule="exact" w:val="475"/>
        </w:trPr>
        <w:tc>
          <w:tcPr>
            <w:tcW w:w="2127" w:type="dxa"/>
            <w:tcBorders>
              <w:top w:val="single" w:sz="8" w:space="0" w:color="000000"/>
              <w:bottom w:val="single" w:sz="8" w:space="0" w:color="000000"/>
              <w:right w:val="single" w:sz="8" w:space="0" w:color="000000"/>
            </w:tcBorders>
            <w:vAlign w:val="center"/>
          </w:tcPr>
          <w:p w:rsidR="00F144AF" w:rsidRPr="0089574C" w:rsidRDefault="00F144AF" w:rsidP="00015C15">
            <w:pPr>
              <w:pStyle w:val="TableParagraph"/>
              <w:spacing w:before="27"/>
              <w:ind w:right="180"/>
              <w:rPr>
                <w:rFonts w:ascii="Times New Roman" w:hAnsi="Times New Roman" w:cs="Times New Roman"/>
                <w:sz w:val="24"/>
              </w:rPr>
            </w:pPr>
            <w:r w:rsidRPr="0089574C">
              <w:rPr>
                <w:rFonts w:ascii="Times New Roman" w:hAnsi="Times New Roman" w:cs="Times New Roman"/>
                <w:sz w:val="24"/>
              </w:rPr>
              <w:t>实际总投资</w:t>
            </w:r>
          </w:p>
        </w:tc>
        <w:tc>
          <w:tcPr>
            <w:tcW w:w="1417" w:type="dxa"/>
            <w:tcBorders>
              <w:top w:val="single" w:sz="8" w:space="0" w:color="000000"/>
              <w:left w:val="single" w:sz="8" w:space="0" w:color="000000"/>
              <w:bottom w:val="single" w:sz="8" w:space="0" w:color="000000"/>
              <w:right w:val="single" w:sz="8" w:space="0" w:color="000000"/>
            </w:tcBorders>
            <w:vAlign w:val="center"/>
          </w:tcPr>
          <w:p w:rsidR="00F144AF" w:rsidRPr="0089574C" w:rsidRDefault="0089574C">
            <w:pPr>
              <w:spacing w:line="360" w:lineRule="auto"/>
              <w:jc w:val="center"/>
              <w:rPr>
                <w:sz w:val="24"/>
              </w:rPr>
            </w:pPr>
            <w:r w:rsidRPr="0089574C">
              <w:rPr>
                <w:rFonts w:hint="eastAsia"/>
                <w:sz w:val="24"/>
              </w:rPr>
              <w:t>100</w:t>
            </w:r>
            <w:r w:rsidR="003F5624" w:rsidRPr="0089574C">
              <w:rPr>
                <w:sz w:val="24"/>
              </w:rPr>
              <w:t>万元</w:t>
            </w:r>
          </w:p>
        </w:tc>
        <w:tc>
          <w:tcPr>
            <w:tcW w:w="1843" w:type="dxa"/>
            <w:gridSpan w:val="2"/>
            <w:tcBorders>
              <w:top w:val="single" w:sz="8" w:space="0" w:color="000000"/>
              <w:left w:val="single" w:sz="8" w:space="0" w:color="000000"/>
              <w:bottom w:val="single" w:sz="8" w:space="0" w:color="000000"/>
              <w:right w:val="single" w:sz="8" w:space="0" w:color="000000"/>
            </w:tcBorders>
            <w:vAlign w:val="center"/>
          </w:tcPr>
          <w:p w:rsidR="00F144AF" w:rsidRPr="0089574C" w:rsidRDefault="00F144AF">
            <w:pPr>
              <w:spacing w:line="360" w:lineRule="auto"/>
              <w:ind w:firstLineChars="50" w:firstLine="120"/>
              <w:jc w:val="left"/>
              <w:rPr>
                <w:sz w:val="24"/>
              </w:rPr>
            </w:pPr>
            <w:r w:rsidRPr="0089574C">
              <w:rPr>
                <w:sz w:val="24"/>
              </w:rPr>
              <w:t>环保投资</w:t>
            </w:r>
          </w:p>
        </w:tc>
        <w:tc>
          <w:tcPr>
            <w:tcW w:w="1701" w:type="dxa"/>
            <w:tcBorders>
              <w:top w:val="single" w:sz="8" w:space="0" w:color="000000"/>
              <w:left w:val="single" w:sz="8" w:space="0" w:color="000000"/>
              <w:bottom w:val="single" w:sz="8" w:space="0" w:color="000000"/>
              <w:right w:val="single" w:sz="8" w:space="0" w:color="000000"/>
            </w:tcBorders>
            <w:vAlign w:val="center"/>
          </w:tcPr>
          <w:p w:rsidR="00F144AF" w:rsidRPr="0089574C" w:rsidRDefault="0089574C">
            <w:pPr>
              <w:spacing w:line="360" w:lineRule="auto"/>
              <w:jc w:val="center"/>
              <w:rPr>
                <w:sz w:val="24"/>
              </w:rPr>
            </w:pPr>
            <w:r w:rsidRPr="0089574C">
              <w:rPr>
                <w:rFonts w:hint="eastAsia"/>
                <w:sz w:val="24"/>
              </w:rPr>
              <w:t>2</w:t>
            </w:r>
            <w:r w:rsidR="003F5624" w:rsidRPr="0089574C">
              <w:rPr>
                <w:sz w:val="24"/>
              </w:rPr>
              <w:t>万元</w:t>
            </w:r>
          </w:p>
        </w:tc>
        <w:tc>
          <w:tcPr>
            <w:tcW w:w="992" w:type="dxa"/>
            <w:tcBorders>
              <w:top w:val="single" w:sz="8" w:space="0" w:color="000000"/>
              <w:left w:val="single" w:sz="8" w:space="0" w:color="000000"/>
              <w:bottom w:val="single" w:sz="8" w:space="0" w:color="000000"/>
              <w:right w:val="single" w:sz="8" w:space="0" w:color="000000"/>
            </w:tcBorders>
            <w:vAlign w:val="center"/>
          </w:tcPr>
          <w:p w:rsidR="00F144AF" w:rsidRPr="0089574C" w:rsidRDefault="00F144AF">
            <w:pPr>
              <w:spacing w:line="360" w:lineRule="auto"/>
              <w:jc w:val="center"/>
              <w:rPr>
                <w:sz w:val="24"/>
              </w:rPr>
            </w:pPr>
            <w:r w:rsidRPr="0089574C">
              <w:rPr>
                <w:sz w:val="24"/>
              </w:rPr>
              <w:t>比例</w:t>
            </w:r>
          </w:p>
        </w:tc>
        <w:tc>
          <w:tcPr>
            <w:tcW w:w="1476" w:type="dxa"/>
            <w:tcBorders>
              <w:top w:val="single" w:sz="8" w:space="0" w:color="000000"/>
              <w:left w:val="single" w:sz="8" w:space="0" w:color="000000"/>
              <w:bottom w:val="single" w:sz="8" w:space="0" w:color="000000"/>
            </w:tcBorders>
            <w:vAlign w:val="center"/>
          </w:tcPr>
          <w:p w:rsidR="00F144AF" w:rsidRPr="0089574C" w:rsidRDefault="0089574C">
            <w:pPr>
              <w:spacing w:line="360" w:lineRule="auto"/>
              <w:jc w:val="center"/>
              <w:rPr>
                <w:sz w:val="24"/>
              </w:rPr>
            </w:pPr>
            <w:r w:rsidRPr="0089574C">
              <w:rPr>
                <w:rFonts w:hint="eastAsia"/>
                <w:sz w:val="24"/>
              </w:rPr>
              <w:t>2.0</w:t>
            </w:r>
            <w:r w:rsidR="003F5624" w:rsidRPr="0089574C">
              <w:rPr>
                <w:sz w:val="24"/>
              </w:rPr>
              <w:t>%</w:t>
            </w:r>
          </w:p>
        </w:tc>
      </w:tr>
      <w:tr w:rsidR="00F144AF" w:rsidRPr="008025BD" w:rsidTr="00720C4A">
        <w:trPr>
          <w:trHeight w:hRule="exact" w:val="6916"/>
        </w:trPr>
        <w:tc>
          <w:tcPr>
            <w:tcW w:w="2127" w:type="dxa"/>
            <w:tcBorders>
              <w:top w:val="single" w:sz="8" w:space="0" w:color="000000"/>
              <w:right w:val="single" w:sz="8" w:space="0" w:color="000000"/>
            </w:tcBorders>
            <w:vAlign w:val="center"/>
          </w:tcPr>
          <w:p w:rsidR="00F144AF" w:rsidRPr="008025BD" w:rsidRDefault="00F144AF">
            <w:pPr>
              <w:pStyle w:val="TableParagraph"/>
              <w:ind w:right="180"/>
              <w:rPr>
                <w:rFonts w:ascii="Times New Roman" w:hAnsi="Times New Roman" w:cs="Times New Roman"/>
                <w:sz w:val="24"/>
              </w:rPr>
            </w:pPr>
            <w:r w:rsidRPr="008025BD">
              <w:rPr>
                <w:rFonts w:ascii="Times New Roman" w:hAnsi="Times New Roman" w:cs="Times New Roman"/>
                <w:sz w:val="24"/>
              </w:rPr>
              <w:t>验收监测依据</w:t>
            </w:r>
          </w:p>
        </w:tc>
        <w:tc>
          <w:tcPr>
            <w:tcW w:w="7429" w:type="dxa"/>
            <w:gridSpan w:val="6"/>
            <w:tcBorders>
              <w:top w:val="single" w:sz="8" w:space="0" w:color="000000"/>
              <w:left w:val="single" w:sz="8" w:space="0" w:color="000000"/>
            </w:tcBorders>
            <w:vAlign w:val="center"/>
          </w:tcPr>
          <w:p w:rsidR="00F144AF" w:rsidRPr="008025BD" w:rsidRDefault="00F144AF" w:rsidP="00437CC4">
            <w:pPr>
              <w:spacing w:line="360" w:lineRule="auto"/>
              <w:ind w:firstLineChars="100" w:firstLine="240"/>
              <w:rPr>
                <w:sz w:val="24"/>
              </w:rPr>
            </w:pPr>
            <w:r w:rsidRPr="008025BD">
              <w:rPr>
                <w:rFonts w:eastAsia="等线"/>
                <w:sz w:val="24"/>
              </w:rPr>
              <w:t>1</w:t>
            </w:r>
            <w:r>
              <w:rPr>
                <w:rFonts w:hint="eastAsia"/>
                <w:sz w:val="24"/>
              </w:rPr>
              <w:t>、</w:t>
            </w:r>
            <w:r w:rsidRPr="008025BD">
              <w:rPr>
                <w:sz w:val="24"/>
              </w:rPr>
              <w:t>《建设项目环境保护管理条例》（中华人民共和国国务院令第</w:t>
            </w:r>
            <w:r w:rsidRPr="008025BD">
              <w:rPr>
                <w:sz w:val="24"/>
              </w:rPr>
              <w:t>682</w:t>
            </w:r>
            <w:r w:rsidRPr="008025BD">
              <w:rPr>
                <w:sz w:val="24"/>
              </w:rPr>
              <w:t>号，</w:t>
            </w:r>
            <w:r w:rsidRPr="008025BD">
              <w:rPr>
                <w:sz w:val="24"/>
              </w:rPr>
              <w:t>2017</w:t>
            </w:r>
            <w:r w:rsidRPr="008025BD">
              <w:rPr>
                <w:sz w:val="24"/>
              </w:rPr>
              <w:t>年</w:t>
            </w:r>
            <w:r w:rsidRPr="008025BD">
              <w:rPr>
                <w:sz w:val="24"/>
              </w:rPr>
              <w:t>10</w:t>
            </w:r>
            <w:r w:rsidRPr="008025BD">
              <w:rPr>
                <w:sz w:val="24"/>
              </w:rPr>
              <w:t>月</w:t>
            </w:r>
            <w:r w:rsidRPr="008025BD">
              <w:rPr>
                <w:sz w:val="24"/>
              </w:rPr>
              <w:t>1</w:t>
            </w:r>
            <w:r w:rsidRPr="008025BD">
              <w:rPr>
                <w:sz w:val="24"/>
              </w:rPr>
              <w:t>日）；</w:t>
            </w:r>
          </w:p>
          <w:p w:rsidR="00F144AF" w:rsidRPr="008025BD" w:rsidRDefault="00F144AF" w:rsidP="00437CC4">
            <w:pPr>
              <w:spacing w:line="360" w:lineRule="auto"/>
              <w:ind w:firstLineChars="100" w:firstLine="240"/>
              <w:rPr>
                <w:sz w:val="24"/>
              </w:rPr>
            </w:pPr>
            <w:r w:rsidRPr="008025BD">
              <w:rPr>
                <w:sz w:val="24"/>
              </w:rPr>
              <w:t>2</w:t>
            </w:r>
            <w:r w:rsidRPr="008025BD">
              <w:rPr>
                <w:sz w:val="24"/>
              </w:rPr>
              <w:t>、《建设项目竣工环境保护验收暂行办法》（国环规环评</w:t>
            </w:r>
            <w:r w:rsidRPr="008025BD">
              <w:rPr>
                <w:sz w:val="24"/>
              </w:rPr>
              <w:t>[2017]4</w:t>
            </w:r>
            <w:r w:rsidRPr="008025BD">
              <w:rPr>
                <w:sz w:val="24"/>
              </w:rPr>
              <w:t>号，</w:t>
            </w:r>
            <w:r w:rsidRPr="008025BD">
              <w:rPr>
                <w:sz w:val="24"/>
              </w:rPr>
              <w:t>2017</w:t>
            </w:r>
            <w:r w:rsidRPr="008025BD">
              <w:rPr>
                <w:sz w:val="24"/>
              </w:rPr>
              <w:t>年</w:t>
            </w:r>
            <w:r w:rsidRPr="008025BD">
              <w:rPr>
                <w:sz w:val="24"/>
              </w:rPr>
              <w:t>11</w:t>
            </w:r>
            <w:r w:rsidRPr="008025BD">
              <w:rPr>
                <w:sz w:val="24"/>
              </w:rPr>
              <w:t>月</w:t>
            </w:r>
            <w:r w:rsidRPr="008025BD">
              <w:rPr>
                <w:sz w:val="24"/>
              </w:rPr>
              <w:t>20</w:t>
            </w:r>
            <w:r w:rsidRPr="008025BD">
              <w:rPr>
                <w:sz w:val="24"/>
              </w:rPr>
              <w:t>日）；</w:t>
            </w:r>
          </w:p>
          <w:p w:rsidR="00F144AF" w:rsidRPr="008025BD" w:rsidRDefault="00F144AF" w:rsidP="00437CC4">
            <w:pPr>
              <w:spacing w:line="360" w:lineRule="auto"/>
              <w:ind w:firstLineChars="100" w:firstLine="240"/>
              <w:rPr>
                <w:sz w:val="24"/>
              </w:rPr>
            </w:pPr>
            <w:r w:rsidRPr="008025BD">
              <w:rPr>
                <w:sz w:val="24"/>
              </w:rPr>
              <w:t>3</w:t>
            </w:r>
            <w:r w:rsidRPr="008025BD">
              <w:rPr>
                <w:sz w:val="24"/>
              </w:rPr>
              <w:t>、《建设项目竣工环境保护验收技术指南</w:t>
            </w:r>
            <w:r w:rsidRPr="008025BD">
              <w:rPr>
                <w:sz w:val="24"/>
              </w:rPr>
              <w:t xml:space="preserve"> </w:t>
            </w:r>
            <w:r w:rsidRPr="008025BD">
              <w:rPr>
                <w:sz w:val="24"/>
              </w:rPr>
              <w:t>污染影响类》</w:t>
            </w:r>
            <w:r w:rsidRPr="008025BD">
              <w:rPr>
                <w:sz w:val="24"/>
              </w:rPr>
              <w:t>2018</w:t>
            </w:r>
            <w:r w:rsidRPr="008025BD">
              <w:rPr>
                <w:sz w:val="24"/>
              </w:rPr>
              <w:t>年第</w:t>
            </w:r>
            <w:r w:rsidRPr="008025BD">
              <w:rPr>
                <w:sz w:val="24"/>
              </w:rPr>
              <w:t>9</w:t>
            </w:r>
            <w:r w:rsidRPr="008025BD">
              <w:rPr>
                <w:sz w:val="24"/>
              </w:rPr>
              <w:t>号公告；</w:t>
            </w:r>
          </w:p>
          <w:p w:rsidR="00F144AF" w:rsidRPr="008025BD" w:rsidRDefault="00F144AF" w:rsidP="00437CC4">
            <w:pPr>
              <w:spacing w:line="360" w:lineRule="auto"/>
              <w:ind w:firstLineChars="100" w:firstLine="240"/>
              <w:rPr>
                <w:sz w:val="24"/>
              </w:rPr>
            </w:pPr>
            <w:r w:rsidRPr="008025BD">
              <w:rPr>
                <w:sz w:val="24"/>
              </w:rPr>
              <w:t>4</w:t>
            </w:r>
            <w:r w:rsidRPr="008025BD">
              <w:rPr>
                <w:sz w:val="24"/>
              </w:rPr>
              <w:t>、潍坊市环境保护局《关于规范环境保护设施验收工作的通知》（</w:t>
            </w:r>
            <w:r w:rsidRPr="008025BD">
              <w:rPr>
                <w:sz w:val="24"/>
              </w:rPr>
              <w:t>2018</w:t>
            </w:r>
            <w:r w:rsidRPr="008025BD">
              <w:rPr>
                <w:sz w:val="24"/>
              </w:rPr>
              <w:t>年</w:t>
            </w:r>
            <w:r w:rsidRPr="008025BD">
              <w:rPr>
                <w:sz w:val="24"/>
              </w:rPr>
              <w:t>1</w:t>
            </w:r>
            <w:r w:rsidRPr="008025BD">
              <w:rPr>
                <w:sz w:val="24"/>
              </w:rPr>
              <w:t>月</w:t>
            </w:r>
            <w:r w:rsidRPr="008025BD">
              <w:rPr>
                <w:sz w:val="24"/>
              </w:rPr>
              <w:t>10</w:t>
            </w:r>
            <w:r w:rsidRPr="008025BD">
              <w:rPr>
                <w:sz w:val="24"/>
              </w:rPr>
              <w:t>日）</w:t>
            </w:r>
          </w:p>
          <w:p w:rsidR="00F144AF" w:rsidRPr="008025BD" w:rsidRDefault="00F144AF" w:rsidP="00437CC4">
            <w:pPr>
              <w:spacing w:line="360" w:lineRule="auto"/>
              <w:ind w:firstLineChars="100" w:firstLine="240"/>
              <w:jc w:val="left"/>
              <w:rPr>
                <w:sz w:val="24"/>
              </w:rPr>
            </w:pPr>
            <w:r w:rsidRPr="008025BD">
              <w:rPr>
                <w:sz w:val="24"/>
              </w:rPr>
              <w:t>5</w:t>
            </w:r>
            <w:r w:rsidRPr="008025BD">
              <w:rPr>
                <w:sz w:val="24"/>
              </w:rPr>
              <w:t>、《</w:t>
            </w:r>
            <w:r w:rsidR="00CE48FF">
              <w:rPr>
                <w:sz w:val="24"/>
              </w:rPr>
              <w:t>寿光市双鑫建材有限责任公司</w:t>
            </w:r>
            <w:r w:rsidR="00CE48FF">
              <w:rPr>
                <w:rFonts w:hint="eastAsia"/>
                <w:sz w:val="24"/>
              </w:rPr>
              <w:t>年产</w:t>
            </w:r>
            <w:r w:rsidR="00CE48FF">
              <w:rPr>
                <w:rFonts w:hint="eastAsia"/>
                <w:sz w:val="24"/>
              </w:rPr>
              <w:t>2500</w:t>
            </w:r>
            <w:r w:rsidR="00CE48FF">
              <w:rPr>
                <w:rFonts w:hint="eastAsia"/>
                <w:sz w:val="24"/>
              </w:rPr>
              <w:t>吨聚乙烯包装膜项目</w:t>
            </w:r>
            <w:r w:rsidRPr="008025BD">
              <w:rPr>
                <w:sz w:val="24"/>
              </w:rPr>
              <w:t>环境影响报告表》，</w:t>
            </w:r>
            <w:r w:rsidR="0024436C">
              <w:rPr>
                <w:rFonts w:hint="eastAsia"/>
                <w:sz w:val="24"/>
              </w:rPr>
              <w:t>2020</w:t>
            </w:r>
            <w:r w:rsidRPr="008025BD">
              <w:rPr>
                <w:sz w:val="24"/>
              </w:rPr>
              <w:t>年</w:t>
            </w:r>
            <w:r w:rsidR="0024436C">
              <w:rPr>
                <w:rFonts w:hint="eastAsia"/>
                <w:sz w:val="24"/>
              </w:rPr>
              <w:t>04</w:t>
            </w:r>
            <w:r w:rsidRPr="008025BD">
              <w:rPr>
                <w:sz w:val="24"/>
              </w:rPr>
              <w:t>月；</w:t>
            </w:r>
          </w:p>
          <w:p w:rsidR="00F144AF" w:rsidRPr="008025BD" w:rsidRDefault="00F144AF" w:rsidP="00437CC4">
            <w:pPr>
              <w:spacing w:line="360" w:lineRule="auto"/>
              <w:ind w:firstLineChars="100" w:firstLine="240"/>
              <w:rPr>
                <w:sz w:val="24"/>
              </w:rPr>
            </w:pPr>
            <w:r w:rsidRPr="008025BD">
              <w:rPr>
                <w:sz w:val="24"/>
              </w:rPr>
              <w:t>6</w:t>
            </w:r>
            <w:r w:rsidRPr="008025BD">
              <w:rPr>
                <w:sz w:val="24"/>
              </w:rPr>
              <w:t>、</w:t>
            </w:r>
            <w:r w:rsidR="00C5656A">
              <w:rPr>
                <w:rFonts w:hint="eastAsia"/>
                <w:sz w:val="24"/>
              </w:rPr>
              <w:t>潍坊市生态环境局寿光分局</w:t>
            </w:r>
            <w:r w:rsidRPr="008025BD">
              <w:rPr>
                <w:sz w:val="24"/>
              </w:rPr>
              <w:t>《关于</w:t>
            </w:r>
            <w:r w:rsidR="00CE48FF">
              <w:rPr>
                <w:sz w:val="24"/>
              </w:rPr>
              <w:t>寿光市双鑫建材有限责任公司年产</w:t>
            </w:r>
            <w:r w:rsidR="00CE48FF">
              <w:rPr>
                <w:sz w:val="24"/>
              </w:rPr>
              <w:t>2500</w:t>
            </w:r>
            <w:r w:rsidR="00CE48FF">
              <w:rPr>
                <w:sz w:val="24"/>
              </w:rPr>
              <w:t>吨聚乙烯包装膜项目</w:t>
            </w:r>
            <w:r w:rsidRPr="008025BD">
              <w:rPr>
                <w:sz w:val="24"/>
              </w:rPr>
              <w:t>环境影响报告表的审批意见》，</w:t>
            </w:r>
            <w:r w:rsidR="00C5656A">
              <w:rPr>
                <w:rFonts w:hint="eastAsia"/>
                <w:sz w:val="24"/>
              </w:rPr>
              <w:t>2020</w:t>
            </w:r>
            <w:r w:rsidRPr="008025BD">
              <w:rPr>
                <w:sz w:val="24"/>
              </w:rPr>
              <w:t>年</w:t>
            </w:r>
            <w:r w:rsidR="00C5656A">
              <w:rPr>
                <w:rFonts w:hint="eastAsia"/>
                <w:sz w:val="24"/>
              </w:rPr>
              <w:t>6</w:t>
            </w:r>
            <w:r w:rsidRPr="008025BD">
              <w:rPr>
                <w:sz w:val="24"/>
              </w:rPr>
              <w:t>月</w:t>
            </w:r>
            <w:r w:rsidR="00C5656A">
              <w:rPr>
                <w:rFonts w:hint="eastAsia"/>
                <w:sz w:val="24"/>
              </w:rPr>
              <w:t>9</w:t>
            </w:r>
            <w:r w:rsidRPr="008025BD">
              <w:rPr>
                <w:sz w:val="24"/>
              </w:rPr>
              <w:t>日；</w:t>
            </w:r>
          </w:p>
          <w:p w:rsidR="00F144AF" w:rsidRPr="008025BD" w:rsidRDefault="00F144AF" w:rsidP="000C622B">
            <w:pPr>
              <w:spacing w:line="360" w:lineRule="auto"/>
              <w:ind w:firstLineChars="100" w:firstLine="240"/>
              <w:rPr>
                <w:sz w:val="24"/>
              </w:rPr>
            </w:pPr>
            <w:r w:rsidRPr="008025BD">
              <w:rPr>
                <w:sz w:val="24"/>
              </w:rPr>
              <w:t>7</w:t>
            </w:r>
            <w:r w:rsidRPr="008025BD">
              <w:rPr>
                <w:sz w:val="24"/>
              </w:rPr>
              <w:t>、实际建设情况。</w:t>
            </w:r>
          </w:p>
          <w:p w:rsidR="00F144AF" w:rsidRPr="008025BD" w:rsidRDefault="00F144AF">
            <w:pPr>
              <w:rPr>
                <w:sz w:val="24"/>
              </w:rPr>
            </w:pPr>
          </w:p>
          <w:p w:rsidR="00F144AF" w:rsidRPr="008025BD" w:rsidRDefault="00F144AF">
            <w:pPr>
              <w:rPr>
                <w:sz w:val="24"/>
              </w:rPr>
            </w:pPr>
          </w:p>
          <w:p w:rsidR="00F144AF" w:rsidRPr="008025BD" w:rsidRDefault="00F144AF">
            <w:pPr>
              <w:rPr>
                <w:sz w:val="24"/>
              </w:rPr>
            </w:pPr>
          </w:p>
          <w:p w:rsidR="00F144AF" w:rsidRPr="008025BD" w:rsidRDefault="00F144AF">
            <w:pPr>
              <w:rPr>
                <w:sz w:val="24"/>
              </w:rPr>
            </w:pPr>
          </w:p>
          <w:p w:rsidR="00F144AF" w:rsidRPr="008025BD" w:rsidRDefault="00F144AF">
            <w:pPr>
              <w:rPr>
                <w:sz w:val="24"/>
              </w:rPr>
            </w:pPr>
          </w:p>
        </w:tc>
      </w:tr>
      <w:tr w:rsidR="00F144AF" w:rsidRPr="008025BD" w:rsidTr="00454D84">
        <w:trPr>
          <w:trHeight w:hRule="exact" w:val="4700"/>
        </w:trPr>
        <w:tc>
          <w:tcPr>
            <w:tcW w:w="2127" w:type="dxa"/>
            <w:tcBorders>
              <w:bottom w:val="single" w:sz="8" w:space="0" w:color="000000"/>
              <w:right w:val="single" w:sz="8" w:space="0" w:color="000000"/>
            </w:tcBorders>
            <w:vAlign w:val="center"/>
          </w:tcPr>
          <w:p w:rsidR="00F144AF" w:rsidRPr="008025BD" w:rsidRDefault="00F144AF">
            <w:pPr>
              <w:pStyle w:val="TableParagraph"/>
              <w:spacing w:line="308" w:lineRule="exact"/>
              <w:ind w:right="199"/>
              <w:jc w:val="both"/>
              <w:rPr>
                <w:rFonts w:ascii="Times New Roman" w:hAnsi="Times New Roman" w:cs="Times New Roman"/>
                <w:sz w:val="24"/>
                <w:lang w:eastAsia="zh-CN"/>
              </w:rPr>
            </w:pPr>
            <w:r w:rsidRPr="008025BD">
              <w:rPr>
                <w:rFonts w:ascii="Times New Roman" w:hAnsi="Times New Roman" w:cs="Times New Roman"/>
                <w:sz w:val="24"/>
                <w:lang w:eastAsia="zh-CN"/>
              </w:rPr>
              <w:lastRenderedPageBreak/>
              <w:t>验收监测标准、</w:t>
            </w:r>
          </w:p>
          <w:p w:rsidR="00F144AF" w:rsidRPr="008025BD" w:rsidRDefault="00F144AF">
            <w:pPr>
              <w:pStyle w:val="TableParagraph"/>
              <w:spacing w:line="308" w:lineRule="exact"/>
              <w:ind w:right="199"/>
              <w:jc w:val="both"/>
              <w:rPr>
                <w:rFonts w:ascii="Times New Roman" w:hAnsi="Times New Roman" w:cs="Times New Roman"/>
                <w:sz w:val="24"/>
                <w:lang w:eastAsia="zh-CN"/>
              </w:rPr>
            </w:pPr>
            <w:r w:rsidRPr="008025BD">
              <w:rPr>
                <w:rFonts w:ascii="Times New Roman" w:hAnsi="Times New Roman" w:cs="Times New Roman"/>
                <w:sz w:val="24"/>
                <w:lang w:eastAsia="zh-CN"/>
              </w:rPr>
              <w:t>标号、级别</w:t>
            </w:r>
          </w:p>
        </w:tc>
        <w:tc>
          <w:tcPr>
            <w:tcW w:w="7429" w:type="dxa"/>
            <w:gridSpan w:val="6"/>
            <w:tcBorders>
              <w:left w:val="single" w:sz="8" w:space="0" w:color="000000"/>
              <w:bottom w:val="single" w:sz="8" w:space="0" w:color="000000"/>
            </w:tcBorders>
            <w:vAlign w:val="center"/>
          </w:tcPr>
          <w:p w:rsidR="00F144AF" w:rsidRDefault="00F144AF" w:rsidP="00905912">
            <w:pPr>
              <w:spacing w:line="360" w:lineRule="auto"/>
              <w:ind w:firstLineChars="100" w:firstLine="240"/>
              <w:contextualSpacing/>
              <w:rPr>
                <w:sz w:val="24"/>
              </w:rPr>
            </w:pPr>
            <w:r w:rsidRPr="00DC608A">
              <w:rPr>
                <w:sz w:val="24"/>
              </w:rPr>
              <w:t>1</w:t>
            </w:r>
            <w:r w:rsidRPr="00DC608A">
              <w:rPr>
                <w:sz w:val="24"/>
              </w:rPr>
              <w:t>、</w:t>
            </w:r>
            <w:r>
              <w:rPr>
                <w:rFonts w:hint="eastAsia"/>
                <w:sz w:val="24"/>
              </w:rPr>
              <w:t>《挥发性有机物排放标准</w:t>
            </w:r>
            <w:r>
              <w:rPr>
                <w:rFonts w:hint="eastAsia"/>
                <w:sz w:val="24"/>
              </w:rPr>
              <w:t xml:space="preserve"> </w:t>
            </w:r>
            <w:r>
              <w:rPr>
                <w:rFonts w:hint="eastAsia"/>
                <w:sz w:val="24"/>
              </w:rPr>
              <w:t>第</w:t>
            </w:r>
            <w:r w:rsidR="00DC608A">
              <w:rPr>
                <w:rFonts w:hint="eastAsia"/>
                <w:sz w:val="24"/>
              </w:rPr>
              <w:t>6</w:t>
            </w:r>
            <w:r>
              <w:rPr>
                <w:rFonts w:hint="eastAsia"/>
                <w:sz w:val="24"/>
              </w:rPr>
              <w:t>部分：</w:t>
            </w:r>
            <w:r w:rsidR="00DC608A">
              <w:rPr>
                <w:rFonts w:hint="eastAsia"/>
                <w:sz w:val="24"/>
              </w:rPr>
              <w:t>有机化工</w:t>
            </w:r>
            <w:r>
              <w:rPr>
                <w:rFonts w:hint="eastAsia"/>
                <w:sz w:val="24"/>
              </w:rPr>
              <w:t>行业》（</w:t>
            </w:r>
            <w:r>
              <w:rPr>
                <w:rFonts w:hint="eastAsia"/>
                <w:sz w:val="24"/>
              </w:rPr>
              <w:t>DB37/2801.</w:t>
            </w:r>
            <w:r w:rsidR="00DC608A">
              <w:rPr>
                <w:rFonts w:hint="eastAsia"/>
                <w:sz w:val="24"/>
              </w:rPr>
              <w:t>6</w:t>
            </w:r>
            <w:r>
              <w:rPr>
                <w:rFonts w:hint="eastAsia"/>
                <w:sz w:val="24"/>
              </w:rPr>
              <w:t>-2019</w:t>
            </w:r>
            <w:r>
              <w:rPr>
                <w:rFonts w:hint="eastAsia"/>
                <w:sz w:val="24"/>
              </w:rPr>
              <w:t>）表</w:t>
            </w:r>
            <w:r w:rsidR="00DC608A">
              <w:rPr>
                <w:rFonts w:hint="eastAsia"/>
                <w:sz w:val="24"/>
              </w:rPr>
              <w:t>1</w:t>
            </w:r>
            <w:r>
              <w:rPr>
                <w:rFonts w:hint="eastAsia"/>
                <w:sz w:val="24"/>
              </w:rPr>
              <w:t>中</w:t>
            </w:r>
            <w:r w:rsidR="00C044DD">
              <w:rPr>
                <w:rFonts w:hint="eastAsia"/>
                <w:sz w:val="24"/>
              </w:rPr>
              <w:t>II</w:t>
            </w:r>
            <w:r w:rsidR="00C044DD">
              <w:rPr>
                <w:rFonts w:hint="eastAsia"/>
                <w:sz w:val="24"/>
              </w:rPr>
              <w:t>时段和</w:t>
            </w:r>
            <w:r>
              <w:rPr>
                <w:rFonts w:hint="eastAsia"/>
                <w:sz w:val="24"/>
              </w:rPr>
              <w:t>表</w:t>
            </w:r>
            <w:r>
              <w:rPr>
                <w:rFonts w:hint="eastAsia"/>
                <w:sz w:val="24"/>
              </w:rPr>
              <w:t>3</w:t>
            </w:r>
            <w:r>
              <w:rPr>
                <w:rFonts w:hint="eastAsia"/>
                <w:sz w:val="24"/>
              </w:rPr>
              <w:t>厂界监控点浓度限值要求；</w:t>
            </w:r>
          </w:p>
          <w:p w:rsidR="00283482" w:rsidRDefault="00454D84" w:rsidP="00283482">
            <w:pPr>
              <w:widowControl/>
              <w:spacing w:line="360" w:lineRule="auto"/>
              <w:ind w:firstLineChars="100" w:firstLine="240"/>
              <w:contextualSpacing/>
              <w:rPr>
                <w:sz w:val="24"/>
              </w:rPr>
            </w:pPr>
            <w:r>
              <w:rPr>
                <w:rFonts w:hint="eastAsia"/>
                <w:sz w:val="24"/>
              </w:rPr>
              <w:t>2</w:t>
            </w:r>
            <w:r>
              <w:rPr>
                <w:rFonts w:hint="eastAsia"/>
                <w:sz w:val="24"/>
              </w:rPr>
              <w:t>、</w:t>
            </w:r>
            <w:r w:rsidR="00905912">
              <w:rPr>
                <w:rFonts w:hint="eastAsia"/>
                <w:sz w:val="24"/>
              </w:rPr>
              <w:t>《大气污染物综合排放标准》（</w:t>
            </w:r>
            <w:r w:rsidR="00905912">
              <w:rPr>
                <w:rFonts w:hint="eastAsia"/>
                <w:sz w:val="24"/>
              </w:rPr>
              <w:t>GB 16297-1996</w:t>
            </w:r>
            <w:r w:rsidR="00905912">
              <w:rPr>
                <w:rFonts w:hint="eastAsia"/>
                <w:sz w:val="24"/>
              </w:rPr>
              <w:t>）表</w:t>
            </w:r>
            <w:r w:rsidR="00905912">
              <w:rPr>
                <w:rFonts w:hint="eastAsia"/>
                <w:sz w:val="24"/>
              </w:rPr>
              <w:t>2</w:t>
            </w:r>
            <w:r w:rsidR="00905912">
              <w:rPr>
                <w:rFonts w:hint="eastAsia"/>
                <w:sz w:val="24"/>
              </w:rPr>
              <w:t>中无组织排放监控浓度限值；</w:t>
            </w:r>
          </w:p>
          <w:p w:rsidR="00454D84" w:rsidRDefault="00283482" w:rsidP="00283482">
            <w:pPr>
              <w:widowControl/>
              <w:spacing w:line="360" w:lineRule="auto"/>
              <w:ind w:firstLineChars="100" w:firstLine="240"/>
              <w:contextualSpacing/>
              <w:rPr>
                <w:sz w:val="24"/>
              </w:rPr>
            </w:pPr>
            <w:r>
              <w:rPr>
                <w:rFonts w:hint="eastAsia"/>
                <w:sz w:val="24"/>
              </w:rPr>
              <w:t>3</w:t>
            </w:r>
            <w:r>
              <w:rPr>
                <w:rFonts w:hint="eastAsia"/>
                <w:sz w:val="24"/>
              </w:rPr>
              <w:t>、</w:t>
            </w:r>
            <w:r w:rsidRPr="00283482">
              <w:rPr>
                <w:rFonts w:hint="eastAsia"/>
                <w:sz w:val="24"/>
              </w:rPr>
              <w:t>《区域性大气污染物综合排放标准》（</w:t>
            </w:r>
            <w:r w:rsidRPr="00283482">
              <w:rPr>
                <w:rFonts w:hint="eastAsia"/>
                <w:sz w:val="24"/>
              </w:rPr>
              <w:t>DB 37/2376-2019</w:t>
            </w:r>
            <w:r w:rsidRPr="00283482">
              <w:rPr>
                <w:rFonts w:hint="eastAsia"/>
                <w:sz w:val="24"/>
              </w:rPr>
              <w:t>）表</w:t>
            </w:r>
            <w:r w:rsidRPr="00283482">
              <w:rPr>
                <w:rFonts w:hint="eastAsia"/>
                <w:sz w:val="24"/>
              </w:rPr>
              <w:t>1</w:t>
            </w:r>
            <w:r w:rsidRPr="00283482">
              <w:rPr>
                <w:rFonts w:hint="eastAsia"/>
                <w:sz w:val="24"/>
              </w:rPr>
              <w:t>中大气污染物排放浓度限值重点控制区要求；</w:t>
            </w:r>
          </w:p>
          <w:p w:rsidR="00F144AF" w:rsidRDefault="00283482" w:rsidP="00905912">
            <w:pPr>
              <w:spacing w:line="360" w:lineRule="auto"/>
              <w:ind w:firstLineChars="100" w:firstLine="240"/>
              <w:contextualSpacing/>
              <w:rPr>
                <w:sz w:val="24"/>
              </w:rPr>
            </w:pPr>
            <w:r>
              <w:rPr>
                <w:rFonts w:hint="eastAsia"/>
                <w:sz w:val="24"/>
              </w:rPr>
              <w:t>4</w:t>
            </w:r>
            <w:r w:rsidR="00F144AF" w:rsidRPr="008025BD">
              <w:rPr>
                <w:sz w:val="24"/>
              </w:rPr>
              <w:t>、《工业企业厂界环境噪声排放标准》（</w:t>
            </w:r>
            <w:r w:rsidR="00F144AF" w:rsidRPr="008025BD">
              <w:rPr>
                <w:sz w:val="24"/>
              </w:rPr>
              <w:t>GB 12348-2008</w:t>
            </w:r>
            <w:r w:rsidR="00F144AF" w:rsidRPr="008025BD">
              <w:rPr>
                <w:sz w:val="24"/>
              </w:rPr>
              <w:t>）表</w:t>
            </w:r>
            <w:r w:rsidR="00F144AF" w:rsidRPr="008025BD">
              <w:rPr>
                <w:sz w:val="24"/>
              </w:rPr>
              <w:t>1</w:t>
            </w:r>
            <w:r w:rsidR="00F144AF" w:rsidRPr="008025BD">
              <w:rPr>
                <w:sz w:val="24"/>
              </w:rPr>
              <w:t>中</w:t>
            </w:r>
            <w:r w:rsidR="00E80006">
              <w:rPr>
                <w:rFonts w:hint="eastAsia"/>
                <w:sz w:val="24"/>
              </w:rPr>
              <w:t>2</w:t>
            </w:r>
            <w:r w:rsidR="00F144AF">
              <w:rPr>
                <w:sz w:val="24"/>
              </w:rPr>
              <w:t>类声环境功能区标准</w:t>
            </w:r>
            <w:r w:rsidR="00F144AF">
              <w:rPr>
                <w:rFonts w:hint="eastAsia"/>
                <w:sz w:val="24"/>
              </w:rPr>
              <w:t>；</w:t>
            </w:r>
          </w:p>
          <w:p w:rsidR="00F144AF" w:rsidRDefault="00283482" w:rsidP="00905912">
            <w:pPr>
              <w:spacing w:line="360" w:lineRule="auto"/>
              <w:ind w:firstLineChars="100" w:firstLine="240"/>
              <w:contextualSpacing/>
              <w:rPr>
                <w:sz w:val="24"/>
              </w:rPr>
            </w:pPr>
            <w:r>
              <w:rPr>
                <w:rFonts w:hint="eastAsia"/>
                <w:sz w:val="24"/>
              </w:rPr>
              <w:t>5</w:t>
            </w:r>
            <w:r w:rsidR="00F144AF" w:rsidRPr="008025BD">
              <w:rPr>
                <w:sz w:val="24"/>
              </w:rPr>
              <w:t>、《一般工业固体废弃物贮存、处置场污染控制标准》（</w:t>
            </w:r>
            <w:r w:rsidR="00F144AF" w:rsidRPr="008025BD">
              <w:rPr>
                <w:sz w:val="24"/>
              </w:rPr>
              <w:t>GB18599-2011</w:t>
            </w:r>
            <w:r w:rsidR="00F144AF" w:rsidRPr="008025BD">
              <w:rPr>
                <w:sz w:val="24"/>
              </w:rPr>
              <w:t>）及其修改单。</w:t>
            </w:r>
          </w:p>
          <w:p w:rsidR="00DC608A" w:rsidRPr="00DC608A" w:rsidRDefault="00E80006" w:rsidP="00905912">
            <w:pPr>
              <w:spacing w:line="360" w:lineRule="auto"/>
              <w:ind w:firstLineChars="100" w:firstLine="240"/>
              <w:contextualSpacing/>
              <w:rPr>
                <w:sz w:val="24"/>
              </w:rPr>
            </w:pPr>
            <w:r>
              <w:rPr>
                <w:rFonts w:hint="eastAsia"/>
                <w:sz w:val="24"/>
              </w:rPr>
              <w:t>4</w:t>
            </w:r>
            <w:r w:rsidR="00DC608A" w:rsidRPr="00DC608A">
              <w:rPr>
                <w:rFonts w:hint="eastAsia"/>
                <w:sz w:val="24"/>
              </w:rPr>
              <w:t>、《危险废物贮存污染物控制标准》（</w:t>
            </w:r>
            <w:r w:rsidR="00DC608A" w:rsidRPr="00DC608A">
              <w:rPr>
                <w:rFonts w:hint="eastAsia"/>
                <w:sz w:val="24"/>
              </w:rPr>
              <w:t>GB18597-2001</w:t>
            </w:r>
            <w:r w:rsidR="00DC608A" w:rsidRPr="00DC608A">
              <w:rPr>
                <w:rFonts w:hint="eastAsia"/>
                <w:sz w:val="24"/>
              </w:rPr>
              <w:t>）及其修改单</w:t>
            </w:r>
            <w:r w:rsidR="00DC608A">
              <w:rPr>
                <w:rFonts w:hint="eastAsia"/>
                <w:sz w:val="24"/>
              </w:rPr>
              <w:t>。</w:t>
            </w:r>
          </w:p>
        </w:tc>
      </w:tr>
    </w:tbl>
    <w:p w:rsidR="005A0AE2" w:rsidRPr="008025BD" w:rsidRDefault="005A0AE2">
      <w:pPr>
        <w:rPr>
          <w:sz w:val="24"/>
        </w:rPr>
        <w:sectPr w:rsidR="005A0AE2" w:rsidRPr="008025BD">
          <w:footerReference w:type="default" r:id="rId16"/>
          <w:pgSz w:w="11906" w:h="16838"/>
          <w:pgMar w:top="1134" w:right="1588" w:bottom="1134" w:left="1588" w:header="720" w:footer="720" w:gutter="0"/>
          <w:pgNumType w:fmt="numberInDash" w:start="1"/>
          <w:cols w:space="720"/>
          <w:docGrid w:type="lines" w:linePitch="312"/>
        </w:sectPr>
      </w:pPr>
    </w:p>
    <w:p w:rsidR="005A0AE2" w:rsidRPr="008025BD" w:rsidRDefault="005A0AE2">
      <w:pPr>
        <w:rPr>
          <w:b/>
          <w:sz w:val="24"/>
        </w:rPr>
      </w:pPr>
      <w:r w:rsidRPr="008025BD">
        <w:rPr>
          <w:b/>
          <w:sz w:val="24"/>
        </w:rPr>
        <w:lastRenderedPageBreak/>
        <w:t>表</w:t>
      </w:r>
      <w:r w:rsidR="00720C4A" w:rsidRPr="008025BD">
        <w:rPr>
          <w:b/>
          <w:sz w:val="24"/>
        </w:rPr>
        <w:t>二</w:t>
      </w:r>
      <w:r w:rsidRPr="008025BD">
        <w:rPr>
          <w:b/>
          <w:sz w:val="24"/>
        </w:rPr>
        <w:t xml:space="preserve"> </w:t>
      </w:r>
      <w:r w:rsidR="00BF1B0A" w:rsidRPr="008025BD">
        <w:rPr>
          <w:b/>
          <w:sz w:val="24"/>
        </w:rPr>
        <w:t>工程建设内容</w:t>
      </w:r>
    </w:p>
    <w:tbl>
      <w:tblPr>
        <w:tblW w:w="0" w:type="auto"/>
        <w:jc w:val="center"/>
        <w:tblLayout w:type="fixed"/>
        <w:tblCellMar>
          <w:left w:w="85" w:type="dxa"/>
          <w:right w:w="85" w:type="dxa"/>
        </w:tblCellMar>
        <w:tblLook w:val="0000"/>
      </w:tblPr>
      <w:tblGrid>
        <w:gridCol w:w="9143"/>
      </w:tblGrid>
      <w:tr w:rsidR="005A0AE2" w:rsidRPr="008025BD">
        <w:trPr>
          <w:trHeight w:val="8561"/>
          <w:jc w:val="center"/>
        </w:trPr>
        <w:tc>
          <w:tcPr>
            <w:tcW w:w="9143" w:type="dxa"/>
            <w:tcBorders>
              <w:top w:val="single" w:sz="4" w:space="0" w:color="auto"/>
              <w:left w:val="single" w:sz="4" w:space="0" w:color="auto"/>
              <w:bottom w:val="single" w:sz="4" w:space="0" w:color="auto"/>
              <w:right w:val="single" w:sz="4" w:space="0" w:color="auto"/>
            </w:tcBorders>
          </w:tcPr>
          <w:p w:rsidR="005A0AE2" w:rsidRPr="008612E8" w:rsidRDefault="005A0AE2">
            <w:pPr>
              <w:pStyle w:val="a7"/>
              <w:spacing w:after="0" w:line="360" w:lineRule="auto"/>
              <w:ind w:leftChars="0" w:left="0"/>
              <w:rPr>
                <w:b/>
                <w:bCs/>
                <w:color w:val="000000"/>
                <w:kern w:val="2"/>
                <w:sz w:val="24"/>
              </w:rPr>
            </w:pPr>
            <w:r w:rsidRPr="008612E8">
              <w:rPr>
                <w:b/>
                <w:bCs/>
                <w:color w:val="000000"/>
                <w:kern w:val="2"/>
                <w:sz w:val="24"/>
              </w:rPr>
              <w:t>2.1</w:t>
            </w:r>
            <w:r w:rsidRPr="008612E8">
              <w:rPr>
                <w:b/>
                <w:bCs/>
                <w:color w:val="000000"/>
                <w:kern w:val="2"/>
                <w:sz w:val="24"/>
              </w:rPr>
              <w:t>项目概况</w:t>
            </w:r>
          </w:p>
          <w:p w:rsidR="005A0AE2" w:rsidRPr="00D067E4" w:rsidRDefault="00CE48FF" w:rsidP="00210AF0">
            <w:pPr>
              <w:spacing w:line="360" w:lineRule="auto"/>
              <w:ind w:firstLineChars="200" w:firstLine="480"/>
              <w:rPr>
                <w:sz w:val="24"/>
              </w:rPr>
            </w:pPr>
            <w:r w:rsidRPr="00D067E4">
              <w:rPr>
                <w:sz w:val="24"/>
              </w:rPr>
              <w:t>寿光市双鑫建材有限责任公司年产</w:t>
            </w:r>
            <w:r w:rsidRPr="00D067E4">
              <w:rPr>
                <w:sz w:val="24"/>
              </w:rPr>
              <w:t>2500</w:t>
            </w:r>
            <w:r w:rsidRPr="00D067E4">
              <w:rPr>
                <w:sz w:val="24"/>
              </w:rPr>
              <w:t>吨聚乙烯包装膜项目</w:t>
            </w:r>
            <w:r w:rsidR="00577DAC" w:rsidRPr="00D067E4">
              <w:rPr>
                <w:sz w:val="24"/>
              </w:rPr>
              <w:t>（一期）</w:t>
            </w:r>
            <w:r w:rsidR="005A0AE2" w:rsidRPr="00D067E4">
              <w:rPr>
                <w:sz w:val="24"/>
              </w:rPr>
              <w:t>位于</w:t>
            </w:r>
            <w:r w:rsidR="00872D6F" w:rsidRPr="00D067E4">
              <w:rPr>
                <w:sz w:val="24"/>
              </w:rPr>
              <w:t>寿光市台头镇洋头工业园区</w:t>
            </w:r>
            <w:r w:rsidR="005A0AE2" w:rsidRPr="00D067E4">
              <w:rPr>
                <w:sz w:val="24"/>
              </w:rPr>
              <w:t>。</w:t>
            </w:r>
            <w:r w:rsidR="005E71DA" w:rsidRPr="00D067E4">
              <w:rPr>
                <w:sz w:val="24"/>
              </w:rPr>
              <w:t>目前</w:t>
            </w:r>
            <w:r w:rsidR="005A0AE2" w:rsidRPr="00D067E4">
              <w:rPr>
                <w:sz w:val="24"/>
              </w:rPr>
              <w:t>项目总投资</w:t>
            </w:r>
            <w:r w:rsidR="004E152A" w:rsidRPr="00D067E4">
              <w:rPr>
                <w:sz w:val="24"/>
              </w:rPr>
              <w:t>100</w:t>
            </w:r>
            <w:r w:rsidR="00454E80" w:rsidRPr="00D067E4">
              <w:rPr>
                <w:sz w:val="24"/>
              </w:rPr>
              <w:t>万</w:t>
            </w:r>
            <w:r w:rsidR="005A0AE2" w:rsidRPr="00D067E4">
              <w:rPr>
                <w:sz w:val="24"/>
              </w:rPr>
              <w:t>元，其中环保投资</w:t>
            </w:r>
            <w:r w:rsidR="004E152A" w:rsidRPr="00D067E4">
              <w:rPr>
                <w:sz w:val="24"/>
              </w:rPr>
              <w:t>2</w:t>
            </w:r>
            <w:r w:rsidR="005A0AE2" w:rsidRPr="00D067E4">
              <w:rPr>
                <w:sz w:val="24"/>
              </w:rPr>
              <w:t>万元。</w:t>
            </w:r>
            <w:r w:rsidR="00CD02AC" w:rsidRPr="00D067E4">
              <w:rPr>
                <w:sz w:val="24"/>
              </w:rPr>
              <w:t>东邻</w:t>
            </w:r>
            <w:r w:rsidR="00CA1F6D" w:rsidRPr="00D067E4">
              <w:rPr>
                <w:sz w:val="24"/>
              </w:rPr>
              <w:t>农田</w:t>
            </w:r>
            <w:r w:rsidR="00CD02AC" w:rsidRPr="00D067E4">
              <w:rPr>
                <w:sz w:val="24"/>
              </w:rPr>
              <w:t>，西邻</w:t>
            </w:r>
            <w:r w:rsidR="00CA1F6D" w:rsidRPr="00D067E4">
              <w:rPr>
                <w:sz w:val="24"/>
              </w:rPr>
              <w:t>丰台路</w:t>
            </w:r>
            <w:r w:rsidR="00CD02AC" w:rsidRPr="00D067E4">
              <w:rPr>
                <w:sz w:val="24"/>
              </w:rPr>
              <w:t>，南邻</w:t>
            </w:r>
            <w:r w:rsidR="00CA1F6D" w:rsidRPr="00D067E4">
              <w:rPr>
                <w:sz w:val="24"/>
              </w:rPr>
              <w:t>跃通物流有限公司</w:t>
            </w:r>
            <w:r w:rsidR="00CD02AC" w:rsidRPr="00D067E4">
              <w:rPr>
                <w:sz w:val="24"/>
              </w:rPr>
              <w:t>，北邻</w:t>
            </w:r>
            <w:r w:rsidR="00CA1F6D" w:rsidRPr="00D067E4">
              <w:rPr>
                <w:sz w:val="24"/>
              </w:rPr>
              <w:t>常鑫防水材料</w:t>
            </w:r>
            <w:r w:rsidR="00CD02AC" w:rsidRPr="00D067E4">
              <w:rPr>
                <w:sz w:val="24"/>
              </w:rPr>
              <w:t>。</w:t>
            </w:r>
          </w:p>
          <w:p w:rsidR="001B1290" w:rsidRPr="00D067E4" w:rsidRDefault="001B1290" w:rsidP="00CA17D0">
            <w:pPr>
              <w:spacing w:line="360" w:lineRule="auto"/>
              <w:ind w:firstLineChars="200" w:firstLine="480"/>
              <w:contextualSpacing/>
              <w:rPr>
                <w:sz w:val="24"/>
                <w:szCs w:val="21"/>
              </w:rPr>
            </w:pPr>
            <w:r w:rsidRPr="00D067E4">
              <w:rPr>
                <w:color w:val="000000"/>
                <w:sz w:val="24"/>
              </w:rPr>
              <w:t>原环评批复：</w:t>
            </w:r>
            <w:r w:rsidR="00CA17D0" w:rsidRPr="00D067E4">
              <w:rPr>
                <w:color w:val="000000"/>
                <w:sz w:val="24"/>
              </w:rPr>
              <w:t>项目利用原有厂房</w:t>
            </w:r>
            <w:r w:rsidR="00CA17D0" w:rsidRPr="00D067E4">
              <w:rPr>
                <w:color w:val="000000"/>
                <w:sz w:val="24"/>
              </w:rPr>
              <w:t>800</w:t>
            </w:r>
            <w:r w:rsidR="00CA17D0" w:rsidRPr="00D067E4">
              <w:rPr>
                <w:color w:val="000000"/>
                <w:sz w:val="24"/>
              </w:rPr>
              <w:t>平方米。购置吹塑机、卷取机等配套设备</w:t>
            </w:r>
            <w:r w:rsidR="00CA17D0" w:rsidRPr="00D067E4">
              <w:rPr>
                <w:color w:val="000000"/>
                <w:sz w:val="24"/>
              </w:rPr>
              <w:t>20</w:t>
            </w:r>
            <w:r w:rsidR="00CA17D0" w:rsidRPr="00D067E4">
              <w:rPr>
                <w:color w:val="000000"/>
                <w:sz w:val="24"/>
              </w:rPr>
              <w:t>台（套）</w:t>
            </w:r>
            <w:r w:rsidR="00D03ABF" w:rsidRPr="00D067E4">
              <w:rPr>
                <w:color w:val="000000"/>
                <w:sz w:val="24"/>
              </w:rPr>
              <w:t>，形成</w:t>
            </w:r>
            <w:r w:rsidR="00CA17D0" w:rsidRPr="00D067E4">
              <w:rPr>
                <w:color w:val="000000"/>
                <w:sz w:val="24"/>
              </w:rPr>
              <w:t>年产</w:t>
            </w:r>
            <w:r w:rsidR="00CA17D0" w:rsidRPr="00D067E4">
              <w:rPr>
                <w:color w:val="000000"/>
                <w:sz w:val="24"/>
              </w:rPr>
              <w:t>2500</w:t>
            </w:r>
            <w:r w:rsidR="00CA17D0" w:rsidRPr="00D067E4">
              <w:rPr>
                <w:color w:val="000000"/>
                <w:sz w:val="24"/>
              </w:rPr>
              <w:t>吨聚乙烯包装膜</w:t>
            </w:r>
            <w:r w:rsidR="00D03ABF" w:rsidRPr="00D067E4">
              <w:rPr>
                <w:color w:val="000000"/>
                <w:sz w:val="24"/>
              </w:rPr>
              <w:t>的能力</w:t>
            </w:r>
            <w:r w:rsidR="00CA17D0" w:rsidRPr="00D067E4">
              <w:rPr>
                <w:color w:val="000000"/>
                <w:sz w:val="24"/>
              </w:rPr>
              <w:t>。</w:t>
            </w:r>
          </w:p>
          <w:p w:rsidR="001B1290" w:rsidRPr="00D067E4" w:rsidRDefault="001B1290" w:rsidP="001B1290">
            <w:pPr>
              <w:spacing w:line="360" w:lineRule="auto"/>
              <w:ind w:firstLineChars="200" w:firstLine="480"/>
              <w:contextualSpacing/>
              <w:rPr>
                <w:sz w:val="24"/>
              </w:rPr>
            </w:pPr>
            <w:r w:rsidRPr="00D067E4">
              <w:rPr>
                <w:sz w:val="24"/>
              </w:rPr>
              <w:t>项目分期建设分期验收，本次验收范围为一期工程，一期工程建设内容：</w:t>
            </w:r>
            <w:r w:rsidR="002D3153" w:rsidRPr="00D067E4">
              <w:rPr>
                <w:sz w:val="24"/>
              </w:rPr>
              <w:t>项目利用原有厂房</w:t>
            </w:r>
            <w:r w:rsidR="002D3153" w:rsidRPr="00D067E4">
              <w:rPr>
                <w:sz w:val="24"/>
              </w:rPr>
              <w:t>800</w:t>
            </w:r>
            <w:r w:rsidR="002D3153" w:rsidRPr="00D067E4">
              <w:rPr>
                <w:sz w:val="24"/>
              </w:rPr>
              <w:t>平方米。购置吹塑机、卷取机等配套设备</w:t>
            </w:r>
            <w:r w:rsidR="00AF520A">
              <w:rPr>
                <w:rFonts w:hint="eastAsia"/>
                <w:sz w:val="24"/>
              </w:rPr>
              <w:t>4</w:t>
            </w:r>
            <w:r w:rsidR="002D3153" w:rsidRPr="00D067E4">
              <w:rPr>
                <w:sz w:val="24"/>
              </w:rPr>
              <w:t>台（套），</w:t>
            </w:r>
            <w:r w:rsidR="002A4410" w:rsidRPr="00D067E4">
              <w:rPr>
                <w:sz w:val="24"/>
              </w:rPr>
              <w:t>具备</w:t>
            </w:r>
            <w:r w:rsidR="002D3153" w:rsidRPr="00D067E4">
              <w:rPr>
                <w:sz w:val="24"/>
              </w:rPr>
              <w:t>年产</w:t>
            </w:r>
            <w:r w:rsidR="004E152A" w:rsidRPr="00D067E4">
              <w:rPr>
                <w:sz w:val="24"/>
              </w:rPr>
              <w:t>5</w:t>
            </w:r>
            <w:r w:rsidR="002D3153" w:rsidRPr="00D067E4">
              <w:rPr>
                <w:sz w:val="24"/>
              </w:rPr>
              <w:t>00</w:t>
            </w:r>
            <w:r w:rsidR="002D3153" w:rsidRPr="00D067E4">
              <w:rPr>
                <w:sz w:val="24"/>
              </w:rPr>
              <w:t>吨聚乙烯包装膜的能力。</w:t>
            </w:r>
          </w:p>
          <w:p w:rsidR="00F85ED9" w:rsidRPr="00921CA7" w:rsidRDefault="00F85ED9" w:rsidP="00F85ED9">
            <w:pPr>
              <w:pStyle w:val="ac"/>
              <w:tabs>
                <w:tab w:val="left" w:pos="4023"/>
              </w:tabs>
              <w:kinsoku w:val="0"/>
              <w:overflowPunct w:val="0"/>
              <w:spacing w:line="369" w:lineRule="exact"/>
              <w:rPr>
                <w:b/>
                <w:bCs/>
                <w:sz w:val="21"/>
                <w:szCs w:val="21"/>
              </w:rPr>
            </w:pPr>
            <w:r w:rsidRPr="00921CA7">
              <w:rPr>
                <w:rFonts w:ascii="Times New Roman"/>
                <w:b/>
                <w:bCs/>
                <w:sz w:val="21"/>
                <w:szCs w:val="21"/>
              </w:rPr>
              <w:t>表</w:t>
            </w:r>
            <w:r>
              <w:rPr>
                <w:rFonts w:ascii="Times New Roman" w:hAnsi="Times New Roman" w:hint="eastAsia"/>
                <w:b/>
                <w:bCs/>
                <w:sz w:val="21"/>
                <w:szCs w:val="21"/>
              </w:rPr>
              <w:t>2</w:t>
            </w:r>
            <w:r w:rsidRPr="00921CA7">
              <w:rPr>
                <w:rFonts w:ascii="Times New Roman" w:hAnsi="Times New Roman"/>
                <w:b/>
                <w:bCs/>
                <w:sz w:val="21"/>
                <w:szCs w:val="21"/>
              </w:rPr>
              <w:t>-1</w:t>
            </w:r>
            <w:r>
              <w:rPr>
                <w:rFonts w:ascii="Times New Roman" w:hAnsi="Times New Roman" w:hint="eastAsia"/>
                <w:b/>
                <w:bCs/>
                <w:sz w:val="21"/>
                <w:szCs w:val="21"/>
              </w:rPr>
              <w:t xml:space="preserve"> </w:t>
            </w:r>
            <w:r w:rsidRPr="00921CA7">
              <w:rPr>
                <w:b/>
                <w:bCs/>
                <w:sz w:val="21"/>
                <w:szCs w:val="21"/>
              </w:rPr>
              <w:t>厂区现有项目情况一览表</w:t>
            </w:r>
          </w:p>
          <w:tbl>
            <w:tblPr>
              <w:tblW w:w="87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587"/>
              <w:gridCol w:w="3969"/>
              <w:gridCol w:w="2242"/>
            </w:tblGrid>
            <w:tr w:rsidR="00F85ED9" w:rsidRPr="00661EB4" w:rsidTr="006F083A">
              <w:trPr>
                <w:trHeight w:val="567"/>
                <w:jc w:val="center"/>
              </w:trPr>
              <w:tc>
                <w:tcPr>
                  <w:tcW w:w="2587" w:type="dxa"/>
                  <w:vAlign w:val="center"/>
                </w:tcPr>
                <w:p w:rsidR="00F85ED9" w:rsidRPr="0046103F" w:rsidRDefault="00F85ED9" w:rsidP="006F083A">
                  <w:pPr>
                    <w:pStyle w:val="a7"/>
                    <w:spacing w:after="0" w:line="360" w:lineRule="auto"/>
                    <w:ind w:leftChars="0" w:left="0"/>
                    <w:jc w:val="center"/>
                    <w:rPr>
                      <w:b/>
                      <w:bCs/>
                      <w:color w:val="000000"/>
                      <w:sz w:val="21"/>
                      <w:szCs w:val="21"/>
                    </w:rPr>
                  </w:pPr>
                  <w:r w:rsidRPr="0046103F">
                    <w:rPr>
                      <w:b/>
                      <w:bCs/>
                      <w:color w:val="000000"/>
                      <w:sz w:val="21"/>
                      <w:szCs w:val="21"/>
                    </w:rPr>
                    <w:t>项目名称</w:t>
                  </w:r>
                </w:p>
              </w:tc>
              <w:tc>
                <w:tcPr>
                  <w:tcW w:w="3969" w:type="dxa"/>
                  <w:vAlign w:val="center"/>
                </w:tcPr>
                <w:p w:rsidR="00F85ED9" w:rsidRPr="0046103F" w:rsidRDefault="00F85ED9" w:rsidP="006F083A">
                  <w:pPr>
                    <w:pStyle w:val="a7"/>
                    <w:spacing w:after="0" w:line="360" w:lineRule="auto"/>
                    <w:ind w:leftChars="0" w:left="0"/>
                    <w:jc w:val="center"/>
                    <w:rPr>
                      <w:b/>
                      <w:bCs/>
                      <w:color w:val="000000"/>
                      <w:sz w:val="21"/>
                      <w:szCs w:val="21"/>
                    </w:rPr>
                  </w:pPr>
                  <w:r w:rsidRPr="0046103F">
                    <w:rPr>
                      <w:b/>
                      <w:bCs/>
                      <w:color w:val="000000"/>
                      <w:sz w:val="21"/>
                      <w:szCs w:val="21"/>
                    </w:rPr>
                    <w:t>环评批复时间、批复部门、文号</w:t>
                  </w:r>
                </w:p>
              </w:tc>
              <w:tc>
                <w:tcPr>
                  <w:tcW w:w="2242" w:type="dxa"/>
                  <w:vAlign w:val="center"/>
                </w:tcPr>
                <w:p w:rsidR="00F85ED9" w:rsidRPr="0046103F" w:rsidRDefault="00F85ED9" w:rsidP="006F083A">
                  <w:pPr>
                    <w:pStyle w:val="a7"/>
                    <w:spacing w:after="0" w:line="360" w:lineRule="auto"/>
                    <w:ind w:leftChars="0" w:left="0"/>
                    <w:jc w:val="center"/>
                    <w:rPr>
                      <w:b/>
                      <w:bCs/>
                      <w:color w:val="000000"/>
                      <w:sz w:val="21"/>
                      <w:szCs w:val="21"/>
                    </w:rPr>
                  </w:pPr>
                  <w:r w:rsidRPr="0046103F">
                    <w:rPr>
                      <w:b/>
                      <w:bCs/>
                      <w:color w:val="000000"/>
                      <w:sz w:val="21"/>
                      <w:szCs w:val="21"/>
                    </w:rPr>
                    <w:t>环保验收情况</w:t>
                  </w:r>
                </w:p>
              </w:tc>
            </w:tr>
            <w:tr w:rsidR="00F85ED9" w:rsidTr="006F083A">
              <w:trPr>
                <w:trHeight w:val="567"/>
                <w:jc w:val="center"/>
              </w:trPr>
              <w:tc>
                <w:tcPr>
                  <w:tcW w:w="2587" w:type="dxa"/>
                  <w:vAlign w:val="center"/>
                </w:tcPr>
                <w:p w:rsidR="00F85ED9" w:rsidRPr="000F1474" w:rsidRDefault="00F85ED9" w:rsidP="000F1474">
                  <w:pPr>
                    <w:pStyle w:val="a7"/>
                    <w:spacing w:after="0"/>
                    <w:ind w:leftChars="0" w:left="0"/>
                    <w:jc w:val="center"/>
                    <w:rPr>
                      <w:bCs/>
                      <w:color w:val="000000"/>
                      <w:sz w:val="21"/>
                      <w:szCs w:val="21"/>
                    </w:rPr>
                  </w:pPr>
                  <w:r w:rsidRPr="000F1474">
                    <w:rPr>
                      <w:rFonts w:hint="eastAsia"/>
                      <w:bCs/>
                      <w:color w:val="000000"/>
                      <w:sz w:val="21"/>
                      <w:szCs w:val="21"/>
                    </w:rPr>
                    <w:t>《</w:t>
                  </w:r>
                  <w:r w:rsidR="000F1474" w:rsidRPr="000F1474">
                    <w:rPr>
                      <w:rFonts w:hint="eastAsia"/>
                      <w:bCs/>
                      <w:color w:val="000000"/>
                      <w:sz w:val="21"/>
                      <w:szCs w:val="21"/>
                    </w:rPr>
                    <w:t>500</w:t>
                  </w:r>
                  <w:r w:rsidR="000F1474" w:rsidRPr="000F1474">
                    <w:rPr>
                      <w:rFonts w:hint="eastAsia"/>
                      <w:bCs/>
                      <w:color w:val="000000"/>
                      <w:sz w:val="21"/>
                      <w:szCs w:val="21"/>
                    </w:rPr>
                    <w:t>万平方米聚乙烯丙纶防水卷材、</w:t>
                  </w:r>
                  <w:r w:rsidR="000F1474" w:rsidRPr="000F1474">
                    <w:rPr>
                      <w:rFonts w:hint="eastAsia"/>
                      <w:bCs/>
                      <w:color w:val="000000"/>
                      <w:sz w:val="21"/>
                      <w:szCs w:val="21"/>
                    </w:rPr>
                    <w:t>1100</w:t>
                  </w:r>
                  <w:r w:rsidR="000F1474" w:rsidRPr="000F1474">
                    <w:rPr>
                      <w:rFonts w:hint="eastAsia"/>
                      <w:bCs/>
                      <w:color w:val="000000"/>
                      <w:sz w:val="21"/>
                      <w:szCs w:val="21"/>
                    </w:rPr>
                    <w:t>万平方米无纺布项目</w:t>
                  </w:r>
                  <w:r w:rsidRPr="000F1474">
                    <w:rPr>
                      <w:rFonts w:hint="eastAsia"/>
                      <w:bCs/>
                      <w:color w:val="000000"/>
                      <w:sz w:val="21"/>
                      <w:szCs w:val="21"/>
                    </w:rPr>
                    <w:t>》</w:t>
                  </w:r>
                </w:p>
              </w:tc>
              <w:tc>
                <w:tcPr>
                  <w:tcW w:w="3969" w:type="dxa"/>
                  <w:vAlign w:val="center"/>
                </w:tcPr>
                <w:p w:rsidR="00F85ED9" w:rsidRPr="000F1474" w:rsidRDefault="00FD04F3" w:rsidP="000F1474">
                  <w:pPr>
                    <w:pStyle w:val="a8"/>
                    <w:rPr>
                      <w:bCs/>
                      <w:snapToGrid/>
                      <w:color w:val="000000"/>
                    </w:rPr>
                  </w:pPr>
                  <w:r w:rsidRPr="000F1474">
                    <w:rPr>
                      <w:rFonts w:hint="eastAsia"/>
                      <w:bCs/>
                      <w:snapToGrid/>
                      <w:color w:val="000000"/>
                    </w:rPr>
                    <w:t>20</w:t>
                  </w:r>
                  <w:r w:rsidR="000F1474" w:rsidRPr="000F1474">
                    <w:rPr>
                      <w:rFonts w:hint="eastAsia"/>
                      <w:bCs/>
                      <w:snapToGrid/>
                      <w:color w:val="000000"/>
                    </w:rPr>
                    <w:t>11</w:t>
                  </w:r>
                  <w:r w:rsidR="00F85ED9" w:rsidRPr="000F1474">
                    <w:rPr>
                      <w:rFonts w:hint="eastAsia"/>
                      <w:bCs/>
                      <w:snapToGrid/>
                      <w:color w:val="000000"/>
                    </w:rPr>
                    <w:t>年</w:t>
                  </w:r>
                  <w:r w:rsidR="000F1474" w:rsidRPr="000F1474">
                    <w:rPr>
                      <w:rFonts w:hint="eastAsia"/>
                      <w:bCs/>
                      <w:snapToGrid/>
                      <w:color w:val="000000"/>
                    </w:rPr>
                    <w:t>3</w:t>
                  </w:r>
                  <w:r w:rsidR="00F85ED9" w:rsidRPr="000F1474">
                    <w:rPr>
                      <w:rFonts w:hint="eastAsia"/>
                      <w:bCs/>
                      <w:snapToGrid/>
                      <w:color w:val="000000"/>
                    </w:rPr>
                    <w:t>月</w:t>
                  </w:r>
                  <w:r w:rsidR="000F1474" w:rsidRPr="000F1474">
                    <w:rPr>
                      <w:rFonts w:hint="eastAsia"/>
                      <w:bCs/>
                      <w:snapToGrid/>
                      <w:color w:val="000000"/>
                    </w:rPr>
                    <w:t>21</w:t>
                  </w:r>
                  <w:r w:rsidR="00F85ED9" w:rsidRPr="000F1474">
                    <w:rPr>
                      <w:rFonts w:hint="eastAsia"/>
                      <w:bCs/>
                      <w:snapToGrid/>
                      <w:color w:val="000000"/>
                    </w:rPr>
                    <w:t>日取得环评批复</w:t>
                  </w:r>
                </w:p>
              </w:tc>
              <w:tc>
                <w:tcPr>
                  <w:tcW w:w="2242" w:type="dxa"/>
                  <w:vAlign w:val="center"/>
                </w:tcPr>
                <w:p w:rsidR="00F85ED9" w:rsidRPr="000F1474" w:rsidRDefault="00F85ED9" w:rsidP="000F1474">
                  <w:pPr>
                    <w:pStyle w:val="a8"/>
                    <w:rPr>
                      <w:bCs/>
                      <w:snapToGrid/>
                      <w:color w:val="000000"/>
                    </w:rPr>
                  </w:pPr>
                  <w:r w:rsidRPr="000F1474">
                    <w:rPr>
                      <w:rFonts w:hint="eastAsia"/>
                      <w:bCs/>
                      <w:snapToGrid/>
                      <w:color w:val="000000"/>
                    </w:rPr>
                    <w:t>20</w:t>
                  </w:r>
                  <w:r w:rsidR="005E4D95" w:rsidRPr="000F1474">
                    <w:rPr>
                      <w:rFonts w:hint="eastAsia"/>
                      <w:bCs/>
                      <w:snapToGrid/>
                      <w:color w:val="000000"/>
                    </w:rPr>
                    <w:t>16</w:t>
                  </w:r>
                  <w:r w:rsidRPr="000F1474">
                    <w:rPr>
                      <w:rFonts w:hint="eastAsia"/>
                      <w:bCs/>
                      <w:snapToGrid/>
                      <w:color w:val="000000"/>
                    </w:rPr>
                    <w:t>年</w:t>
                  </w:r>
                  <w:r w:rsidR="005E4D95" w:rsidRPr="000F1474">
                    <w:rPr>
                      <w:rFonts w:hint="eastAsia"/>
                      <w:bCs/>
                      <w:snapToGrid/>
                      <w:color w:val="000000"/>
                    </w:rPr>
                    <w:t>1</w:t>
                  </w:r>
                  <w:r w:rsidRPr="000F1474">
                    <w:rPr>
                      <w:rFonts w:hint="eastAsia"/>
                      <w:bCs/>
                      <w:snapToGrid/>
                      <w:color w:val="000000"/>
                    </w:rPr>
                    <w:t>月</w:t>
                  </w:r>
                  <w:r w:rsidR="000F1474" w:rsidRPr="000F1474">
                    <w:rPr>
                      <w:rFonts w:hint="eastAsia"/>
                      <w:bCs/>
                      <w:snapToGrid/>
                      <w:color w:val="000000"/>
                    </w:rPr>
                    <w:t>2</w:t>
                  </w:r>
                  <w:r w:rsidR="005E4D95" w:rsidRPr="000F1474">
                    <w:rPr>
                      <w:rFonts w:hint="eastAsia"/>
                      <w:bCs/>
                      <w:snapToGrid/>
                      <w:color w:val="000000"/>
                    </w:rPr>
                    <w:t>7</w:t>
                  </w:r>
                  <w:r w:rsidRPr="000F1474">
                    <w:rPr>
                      <w:rFonts w:hint="eastAsia"/>
                      <w:bCs/>
                      <w:snapToGrid/>
                      <w:color w:val="000000"/>
                    </w:rPr>
                    <w:t>日取得验收意见。</w:t>
                  </w:r>
                </w:p>
              </w:tc>
            </w:tr>
          </w:tbl>
          <w:p w:rsidR="005A0AE2" w:rsidRPr="008025BD" w:rsidRDefault="005A0AE2" w:rsidP="001047C4">
            <w:pPr>
              <w:spacing w:line="360" w:lineRule="auto"/>
              <w:ind w:firstLineChars="200" w:firstLine="480"/>
              <w:rPr>
                <w:sz w:val="24"/>
              </w:rPr>
            </w:pPr>
            <w:r w:rsidRPr="008025BD">
              <w:rPr>
                <w:sz w:val="24"/>
              </w:rPr>
              <w:t>受企业委托，</w:t>
            </w:r>
            <w:r w:rsidR="00B73DD4">
              <w:rPr>
                <w:rFonts w:hint="eastAsia"/>
                <w:sz w:val="24"/>
              </w:rPr>
              <w:t>潍坊福地润达环境工程有限公司</w:t>
            </w:r>
            <w:r w:rsidRPr="008025BD">
              <w:rPr>
                <w:sz w:val="24"/>
              </w:rPr>
              <w:t>于</w:t>
            </w:r>
            <w:r w:rsidR="00A54E03">
              <w:rPr>
                <w:rFonts w:hint="eastAsia"/>
                <w:sz w:val="24"/>
              </w:rPr>
              <w:t>2020</w:t>
            </w:r>
            <w:r w:rsidR="000F7F91" w:rsidRPr="008025BD">
              <w:rPr>
                <w:sz w:val="24"/>
              </w:rPr>
              <w:t>年</w:t>
            </w:r>
            <w:r w:rsidR="00A54E03">
              <w:rPr>
                <w:rFonts w:hint="eastAsia"/>
                <w:sz w:val="24"/>
              </w:rPr>
              <w:t>4</w:t>
            </w:r>
            <w:r w:rsidRPr="008025BD">
              <w:rPr>
                <w:sz w:val="24"/>
              </w:rPr>
              <w:t>月编制完成了《</w:t>
            </w:r>
            <w:r w:rsidR="00CE48FF">
              <w:rPr>
                <w:sz w:val="24"/>
              </w:rPr>
              <w:t>寿光市双鑫建材有限责任公司年产</w:t>
            </w:r>
            <w:r w:rsidR="00CE48FF">
              <w:rPr>
                <w:sz w:val="24"/>
              </w:rPr>
              <w:t>2500</w:t>
            </w:r>
            <w:r w:rsidR="00CE48FF">
              <w:rPr>
                <w:sz w:val="24"/>
              </w:rPr>
              <w:t>吨聚乙烯包装膜项目</w:t>
            </w:r>
            <w:r w:rsidRPr="008025BD">
              <w:rPr>
                <w:sz w:val="24"/>
              </w:rPr>
              <w:t>环境影响报告表》。</w:t>
            </w:r>
            <w:r w:rsidR="00B73DD4">
              <w:rPr>
                <w:rFonts w:hint="eastAsia"/>
                <w:sz w:val="24"/>
              </w:rPr>
              <w:t>潍坊市生态环境局寿光分局</w:t>
            </w:r>
            <w:r w:rsidR="004A2DF7" w:rsidRPr="008025BD">
              <w:rPr>
                <w:sz w:val="24"/>
              </w:rPr>
              <w:t>以</w:t>
            </w:r>
            <w:r w:rsidR="00A65606" w:rsidRPr="008025BD">
              <w:rPr>
                <w:sz w:val="24"/>
              </w:rPr>
              <w:t>寿环审表字</w:t>
            </w:r>
            <w:r w:rsidR="004A2DF7" w:rsidRPr="008025BD">
              <w:rPr>
                <w:sz w:val="24"/>
              </w:rPr>
              <w:t>[20</w:t>
            </w:r>
            <w:r w:rsidR="00B73DD4">
              <w:rPr>
                <w:rFonts w:hint="eastAsia"/>
                <w:sz w:val="24"/>
              </w:rPr>
              <w:t>20</w:t>
            </w:r>
            <w:r w:rsidR="004A2DF7" w:rsidRPr="008025BD">
              <w:rPr>
                <w:sz w:val="24"/>
              </w:rPr>
              <w:t>]</w:t>
            </w:r>
            <w:r w:rsidR="00B73DD4">
              <w:rPr>
                <w:rFonts w:hint="eastAsia"/>
                <w:sz w:val="24"/>
              </w:rPr>
              <w:t>068</w:t>
            </w:r>
            <w:r w:rsidR="004A2DF7" w:rsidRPr="008025BD">
              <w:rPr>
                <w:sz w:val="24"/>
              </w:rPr>
              <w:t>号文</w:t>
            </w:r>
            <w:r w:rsidRPr="008025BD">
              <w:rPr>
                <w:sz w:val="24"/>
              </w:rPr>
              <w:t>于</w:t>
            </w:r>
            <w:r w:rsidR="00B73DD4">
              <w:rPr>
                <w:rFonts w:hint="eastAsia"/>
                <w:sz w:val="24"/>
              </w:rPr>
              <w:t>2020</w:t>
            </w:r>
            <w:r w:rsidRPr="008025BD">
              <w:rPr>
                <w:sz w:val="24"/>
              </w:rPr>
              <w:t>年</w:t>
            </w:r>
            <w:r w:rsidR="00B73DD4">
              <w:rPr>
                <w:rFonts w:hint="eastAsia"/>
                <w:sz w:val="24"/>
              </w:rPr>
              <w:t>6</w:t>
            </w:r>
            <w:r w:rsidRPr="008025BD">
              <w:rPr>
                <w:sz w:val="24"/>
              </w:rPr>
              <w:t>月</w:t>
            </w:r>
            <w:r w:rsidR="00B73DD4">
              <w:rPr>
                <w:rFonts w:hint="eastAsia"/>
                <w:sz w:val="24"/>
              </w:rPr>
              <w:t>9</w:t>
            </w:r>
            <w:r w:rsidRPr="008025BD">
              <w:rPr>
                <w:sz w:val="24"/>
              </w:rPr>
              <w:t>日对本项目环境影响报告表进行了批复。</w:t>
            </w:r>
          </w:p>
          <w:p w:rsidR="005A0AE2" w:rsidRPr="008025BD" w:rsidRDefault="005A0AE2" w:rsidP="001047C4">
            <w:pPr>
              <w:spacing w:line="360" w:lineRule="auto"/>
              <w:ind w:firstLineChars="200" w:firstLine="480"/>
              <w:rPr>
                <w:sz w:val="24"/>
              </w:rPr>
            </w:pPr>
            <w:r w:rsidRPr="008025BD">
              <w:rPr>
                <w:sz w:val="24"/>
              </w:rPr>
              <w:t>受企业委托，山东潍科检测服务有限公司承担本项目的竣工环境保护验收监测工作。接受委托后，我公司</w:t>
            </w:r>
            <w:r w:rsidRPr="008025BD">
              <w:rPr>
                <w:color w:val="000000"/>
                <w:sz w:val="24"/>
              </w:rPr>
              <w:t>安排专业技术人员对项目区域进行了现场勘查和资料收集，编制了验收监测实施方案</w:t>
            </w:r>
            <w:r w:rsidRPr="005626CB">
              <w:rPr>
                <w:color w:val="000000"/>
                <w:sz w:val="24"/>
              </w:rPr>
              <w:t>，并于</w:t>
            </w:r>
            <w:r w:rsidR="007E0682" w:rsidRPr="005626CB">
              <w:rPr>
                <w:rFonts w:hint="eastAsia"/>
                <w:color w:val="000000"/>
                <w:sz w:val="24"/>
              </w:rPr>
              <w:t>202</w:t>
            </w:r>
            <w:r w:rsidR="005626CB" w:rsidRPr="005626CB">
              <w:rPr>
                <w:rFonts w:hint="eastAsia"/>
                <w:color w:val="000000"/>
                <w:sz w:val="24"/>
              </w:rPr>
              <w:t>1</w:t>
            </w:r>
            <w:r w:rsidR="007E0682" w:rsidRPr="005626CB">
              <w:rPr>
                <w:rFonts w:hint="eastAsia"/>
                <w:color w:val="000000"/>
                <w:sz w:val="24"/>
              </w:rPr>
              <w:t>.0</w:t>
            </w:r>
            <w:r w:rsidR="005626CB" w:rsidRPr="005626CB">
              <w:rPr>
                <w:rFonts w:hint="eastAsia"/>
                <w:color w:val="000000"/>
                <w:sz w:val="24"/>
              </w:rPr>
              <w:t>1</w:t>
            </w:r>
            <w:r w:rsidR="007E0682" w:rsidRPr="005626CB">
              <w:rPr>
                <w:rFonts w:hint="eastAsia"/>
                <w:color w:val="000000"/>
                <w:sz w:val="24"/>
              </w:rPr>
              <w:t>.</w:t>
            </w:r>
            <w:r w:rsidR="005626CB" w:rsidRPr="005626CB">
              <w:rPr>
                <w:rFonts w:hint="eastAsia"/>
                <w:color w:val="000000"/>
                <w:sz w:val="24"/>
              </w:rPr>
              <w:t>12</w:t>
            </w:r>
            <w:r w:rsidR="007E0682" w:rsidRPr="005626CB">
              <w:rPr>
                <w:rFonts w:hint="eastAsia"/>
                <w:color w:val="000000"/>
                <w:sz w:val="24"/>
              </w:rPr>
              <w:t>-0</w:t>
            </w:r>
            <w:r w:rsidR="005626CB" w:rsidRPr="005626CB">
              <w:rPr>
                <w:rFonts w:hint="eastAsia"/>
                <w:color w:val="000000"/>
                <w:sz w:val="24"/>
              </w:rPr>
              <w:t>1</w:t>
            </w:r>
            <w:r w:rsidR="007E0682" w:rsidRPr="005626CB">
              <w:rPr>
                <w:rFonts w:hint="eastAsia"/>
                <w:color w:val="000000"/>
                <w:sz w:val="24"/>
              </w:rPr>
              <w:t>.</w:t>
            </w:r>
            <w:r w:rsidR="005626CB" w:rsidRPr="005626CB">
              <w:rPr>
                <w:rFonts w:hint="eastAsia"/>
                <w:color w:val="000000"/>
                <w:sz w:val="24"/>
              </w:rPr>
              <w:t>13</w:t>
            </w:r>
            <w:r w:rsidRPr="005626CB">
              <w:rPr>
                <w:color w:val="000000"/>
                <w:sz w:val="24"/>
              </w:rPr>
              <w:t>对项目</w:t>
            </w:r>
            <w:r w:rsidRPr="004E43EE">
              <w:rPr>
                <w:color w:val="000000"/>
                <w:sz w:val="24"/>
              </w:rPr>
              <w:t>进行了现场监测</w:t>
            </w:r>
            <w:r w:rsidRPr="008025BD">
              <w:rPr>
                <w:color w:val="000000"/>
                <w:sz w:val="24"/>
              </w:rPr>
              <w:t>及</w:t>
            </w:r>
            <w:r w:rsidRPr="008025BD">
              <w:rPr>
                <w:sz w:val="24"/>
              </w:rPr>
              <w:t>检查，根据监测和检查的结果编制了本验收监测报告。</w:t>
            </w:r>
          </w:p>
          <w:p w:rsidR="005A0AE2" w:rsidRPr="008025BD" w:rsidRDefault="005A0AE2">
            <w:pPr>
              <w:pStyle w:val="a7"/>
              <w:spacing w:after="0" w:line="360" w:lineRule="auto"/>
              <w:ind w:leftChars="0" w:left="0" w:firstLine="480"/>
              <w:rPr>
                <w:b/>
                <w:bCs/>
                <w:kern w:val="2"/>
                <w:sz w:val="24"/>
              </w:rPr>
            </w:pPr>
          </w:p>
        </w:tc>
      </w:tr>
    </w:tbl>
    <w:p w:rsidR="005A0AE2" w:rsidRPr="008025BD" w:rsidRDefault="005A0AE2">
      <w:pPr>
        <w:widowControl/>
        <w:spacing w:line="360" w:lineRule="auto"/>
        <w:jc w:val="left"/>
        <w:rPr>
          <w:sz w:val="24"/>
        </w:rPr>
        <w:sectPr w:rsidR="005A0AE2" w:rsidRPr="008025BD">
          <w:pgSz w:w="11906" w:h="16838"/>
          <w:pgMar w:top="1134" w:right="1588" w:bottom="1134" w:left="1588" w:header="720" w:footer="720" w:gutter="0"/>
          <w:pgNumType w:fmt="numberInDash"/>
          <w:cols w:space="720"/>
          <w:docGrid w:type="lines" w:linePitch="312"/>
        </w:sectPr>
      </w:pPr>
    </w:p>
    <w:p w:rsidR="005A0AE2" w:rsidRPr="008025BD" w:rsidRDefault="002E2FFA" w:rsidP="00AC1584">
      <w:pPr>
        <w:spacing w:line="360" w:lineRule="auto"/>
        <w:rPr>
          <w:b/>
          <w:sz w:val="24"/>
        </w:rPr>
      </w:pPr>
      <w:r w:rsidRPr="008025BD">
        <w:rPr>
          <w:b/>
          <w:sz w:val="24"/>
        </w:rPr>
        <w:lastRenderedPageBreak/>
        <w:t>表二</w:t>
      </w:r>
      <w:r w:rsidR="00BF1B0A" w:rsidRPr="008025BD">
        <w:rPr>
          <w:b/>
          <w:sz w:val="24"/>
        </w:rPr>
        <w:t>（续）工程建设内容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4786"/>
      </w:tblGrid>
      <w:tr w:rsidR="005A0AE2" w:rsidRPr="008025BD" w:rsidTr="00B87677">
        <w:trPr>
          <w:trHeight w:val="8168"/>
        </w:trPr>
        <w:tc>
          <w:tcPr>
            <w:tcW w:w="14786" w:type="dxa"/>
          </w:tcPr>
          <w:p w:rsidR="005A0AE2" w:rsidRPr="008612E8" w:rsidRDefault="005A0AE2" w:rsidP="008612E8">
            <w:pPr>
              <w:pStyle w:val="Heading2"/>
              <w:tabs>
                <w:tab w:val="left" w:pos="658"/>
              </w:tabs>
              <w:spacing w:before="0" w:line="360" w:lineRule="auto"/>
              <w:ind w:left="0" w:firstLine="0"/>
              <w:rPr>
                <w:rFonts w:ascii="Times New Roman" w:eastAsia="宋体" w:hAnsi="Times New Roman" w:cs="Times New Roman"/>
                <w:bCs w:val="0"/>
                <w:kern w:val="2"/>
                <w:lang w:eastAsia="zh-CN"/>
              </w:rPr>
            </w:pPr>
            <w:r w:rsidRPr="008612E8">
              <w:rPr>
                <w:rFonts w:ascii="Times New Roman" w:eastAsia="宋体" w:hAnsi="Times New Roman" w:cs="Times New Roman"/>
                <w:bCs w:val="0"/>
                <w:kern w:val="2"/>
                <w:lang w:eastAsia="zh-CN"/>
              </w:rPr>
              <w:t xml:space="preserve">2.2 </w:t>
            </w:r>
            <w:r w:rsidRPr="008612E8">
              <w:rPr>
                <w:rFonts w:ascii="Times New Roman" w:eastAsia="宋体" w:hAnsi="Times New Roman" w:cs="Times New Roman"/>
                <w:bCs w:val="0"/>
                <w:kern w:val="2"/>
                <w:lang w:eastAsia="zh-CN"/>
              </w:rPr>
              <w:t>项目组成</w:t>
            </w:r>
          </w:p>
          <w:p w:rsidR="005A0AE2" w:rsidRPr="008025BD" w:rsidRDefault="005A0AE2" w:rsidP="00AC1584">
            <w:pPr>
              <w:widowControl/>
              <w:spacing w:line="360" w:lineRule="auto"/>
              <w:ind w:firstLineChars="200" w:firstLine="480"/>
              <w:jc w:val="left"/>
              <w:rPr>
                <w:sz w:val="24"/>
              </w:rPr>
            </w:pPr>
            <w:r w:rsidRPr="008025BD">
              <w:rPr>
                <w:color w:val="000000"/>
                <w:sz w:val="24"/>
              </w:rPr>
              <w:t>本项目</w:t>
            </w:r>
            <w:r w:rsidR="003B7169">
              <w:rPr>
                <w:rFonts w:hint="eastAsia"/>
                <w:color w:val="000000"/>
                <w:sz w:val="24"/>
              </w:rPr>
              <w:t>一期工程</w:t>
            </w:r>
            <w:r w:rsidRPr="008025BD">
              <w:rPr>
                <w:color w:val="000000"/>
                <w:sz w:val="24"/>
              </w:rPr>
              <w:t>组成见表</w:t>
            </w:r>
            <w:r w:rsidRPr="008025BD">
              <w:rPr>
                <w:color w:val="000000"/>
                <w:sz w:val="24"/>
              </w:rPr>
              <w:t>2-</w:t>
            </w:r>
            <w:r w:rsidR="00F85ED9">
              <w:rPr>
                <w:rFonts w:hint="eastAsia"/>
                <w:color w:val="000000"/>
                <w:sz w:val="24"/>
              </w:rPr>
              <w:t>2</w:t>
            </w:r>
            <w:r w:rsidRPr="008025BD">
              <w:rPr>
                <w:sz w:val="24"/>
              </w:rPr>
              <w:t>。</w:t>
            </w:r>
          </w:p>
          <w:p w:rsidR="005A0AE2" w:rsidRPr="00F554E2" w:rsidRDefault="005A0AE2" w:rsidP="00AC1584">
            <w:pPr>
              <w:widowControl/>
              <w:spacing w:line="360" w:lineRule="auto"/>
              <w:jc w:val="center"/>
              <w:rPr>
                <w:b/>
                <w:szCs w:val="21"/>
              </w:rPr>
            </w:pPr>
            <w:r w:rsidRPr="00F554E2">
              <w:rPr>
                <w:b/>
                <w:szCs w:val="21"/>
              </w:rPr>
              <w:t>表</w:t>
            </w:r>
            <w:r w:rsidRPr="00F554E2">
              <w:rPr>
                <w:b/>
                <w:szCs w:val="21"/>
              </w:rPr>
              <w:t>2-</w:t>
            </w:r>
            <w:r w:rsidR="00F85ED9">
              <w:rPr>
                <w:rFonts w:hint="eastAsia"/>
                <w:b/>
                <w:szCs w:val="21"/>
              </w:rPr>
              <w:t>2</w:t>
            </w:r>
            <w:r w:rsidRPr="00F554E2">
              <w:rPr>
                <w:b/>
                <w:szCs w:val="21"/>
              </w:rPr>
              <w:t xml:space="preserve"> </w:t>
            </w:r>
            <w:r w:rsidRPr="00F554E2">
              <w:rPr>
                <w:b/>
                <w:szCs w:val="21"/>
              </w:rPr>
              <w:t>项目</w:t>
            </w:r>
            <w:r w:rsidR="003B7169">
              <w:rPr>
                <w:rFonts w:hint="eastAsia"/>
                <w:b/>
                <w:szCs w:val="21"/>
              </w:rPr>
              <w:t>一期工程</w:t>
            </w:r>
            <w:r w:rsidRPr="00F554E2">
              <w:rPr>
                <w:b/>
                <w:szCs w:val="21"/>
              </w:rPr>
              <w:t>组成一览表</w:t>
            </w:r>
          </w:p>
          <w:tbl>
            <w:tblPr>
              <w:tblW w:w="1367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tblPr>
            <w:tblGrid>
              <w:gridCol w:w="1114"/>
              <w:gridCol w:w="1984"/>
              <w:gridCol w:w="6379"/>
              <w:gridCol w:w="1134"/>
              <w:gridCol w:w="3067"/>
            </w:tblGrid>
            <w:tr w:rsidR="00A65606" w:rsidRPr="00F554E2" w:rsidTr="00506EA9">
              <w:trPr>
                <w:cantSplit/>
                <w:trHeight w:val="397"/>
                <w:jc w:val="center"/>
              </w:trPr>
              <w:tc>
                <w:tcPr>
                  <w:tcW w:w="10611" w:type="dxa"/>
                  <w:gridSpan w:val="4"/>
                  <w:tcBorders>
                    <w:top w:val="single" w:sz="12" w:space="0" w:color="auto"/>
                    <w:bottom w:val="single" w:sz="6" w:space="0" w:color="auto"/>
                  </w:tcBorders>
                  <w:vAlign w:val="center"/>
                </w:tcPr>
                <w:p w:rsidR="00A65606" w:rsidRPr="00F554E2" w:rsidRDefault="001A4D2C" w:rsidP="00AC1584">
                  <w:pPr>
                    <w:jc w:val="center"/>
                    <w:rPr>
                      <w:b/>
                      <w:bCs/>
                      <w:szCs w:val="21"/>
                    </w:rPr>
                  </w:pPr>
                  <w:r w:rsidRPr="00F554E2">
                    <w:rPr>
                      <w:b/>
                      <w:bCs/>
                      <w:szCs w:val="21"/>
                    </w:rPr>
                    <w:t>环评及环评批复建设要求</w:t>
                  </w:r>
                </w:p>
              </w:tc>
              <w:tc>
                <w:tcPr>
                  <w:tcW w:w="3067" w:type="dxa"/>
                  <w:vMerge w:val="restart"/>
                  <w:tcBorders>
                    <w:top w:val="single" w:sz="12" w:space="0" w:color="auto"/>
                  </w:tcBorders>
                  <w:vAlign w:val="center"/>
                </w:tcPr>
                <w:p w:rsidR="00A65606" w:rsidRPr="00F554E2" w:rsidRDefault="00A65606" w:rsidP="00AC1584">
                  <w:pPr>
                    <w:jc w:val="center"/>
                    <w:rPr>
                      <w:b/>
                      <w:bCs/>
                      <w:szCs w:val="21"/>
                    </w:rPr>
                  </w:pPr>
                  <w:r w:rsidRPr="00F554E2">
                    <w:rPr>
                      <w:b/>
                      <w:bCs/>
                      <w:szCs w:val="21"/>
                    </w:rPr>
                    <w:t>实际建设</w:t>
                  </w:r>
                </w:p>
              </w:tc>
            </w:tr>
            <w:tr w:rsidR="004A0EE9" w:rsidRPr="00F554E2" w:rsidTr="00506EA9">
              <w:trPr>
                <w:cantSplit/>
                <w:trHeight w:val="397"/>
                <w:jc w:val="center"/>
              </w:trPr>
              <w:tc>
                <w:tcPr>
                  <w:tcW w:w="1114" w:type="dxa"/>
                  <w:tcBorders>
                    <w:top w:val="single" w:sz="12" w:space="0" w:color="auto"/>
                    <w:bottom w:val="single" w:sz="6" w:space="0" w:color="auto"/>
                  </w:tcBorders>
                  <w:vAlign w:val="center"/>
                </w:tcPr>
                <w:p w:rsidR="004A0EE9" w:rsidRPr="00F554E2" w:rsidRDefault="004A0EE9" w:rsidP="00AC1584">
                  <w:pPr>
                    <w:pStyle w:val="2"/>
                    <w:adjustRightInd/>
                    <w:snapToGrid/>
                    <w:rPr>
                      <w:rFonts w:hAnsi="Times New Roman"/>
                      <w:b/>
                      <w:bCs/>
                    </w:rPr>
                  </w:pPr>
                  <w:r w:rsidRPr="00F554E2">
                    <w:rPr>
                      <w:rFonts w:hAnsi="Times New Roman"/>
                      <w:b/>
                      <w:bCs/>
                    </w:rPr>
                    <w:t>工程类别</w:t>
                  </w:r>
                </w:p>
              </w:tc>
              <w:tc>
                <w:tcPr>
                  <w:tcW w:w="1984" w:type="dxa"/>
                  <w:tcBorders>
                    <w:top w:val="single" w:sz="12" w:space="0" w:color="auto"/>
                    <w:bottom w:val="single" w:sz="6" w:space="0" w:color="auto"/>
                  </w:tcBorders>
                  <w:vAlign w:val="center"/>
                </w:tcPr>
                <w:p w:rsidR="004A0EE9" w:rsidRPr="00F554E2" w:rsidRDefault="004A0EE9" w:rsidP="00AC1584">
                  <w:pPr>
                    <w:pStyle w:val="2"/>
                    <w:adjustRightInd/>
                    <w:snapToGrid/>
                    <w:rPr>
                      <w:rFonts w:hAnsi="Times New Roman"/>
                      <w:b/>
                      <w:bCs/>
                    </w:rPr>
                  </w:pPr>
                  <w:r w:rsidRPr="00F554E2">
                    <w:rPr>
                      <w:rFonts w:hAnsi="Times New Roman"/>
                      <w:b/>
                      <w:bCs/>
                    </w:rPr>
                    <w:t>项目名称</w:t>
                  </w:r>
                </w:p>
              </w:tc>
              <w:tc>
                <w:tcPr>
                  <w:tcW w:w="6379" w:type="dxa"/>
                  <w:tcBorders>
                    <w:top w:val="single" w:sz="12" w:space="0" w:color="auto"/>
                    <w:bottom w:val="single" w:sz="6" w:space="0" w:color="auto"/>
                    <w:right w:val="single" w:sz="4" w:space="0" w:color="auto"/>
                  </w:tcBorders>
                  <w:vAlign w:val="center"/>
                </w:tcPr>
                <w:p w:rsidR="004A0EE9" w:rsidRPr="00F554E2" w:rsidRDefault="004A0EE9" w:rsidP="00AC1584">
                  <w:pPr>
                    <w:jc w:val="center"/>
                    <w:rPr>
                      <w:b/>
                      <w:bCs/>
                      <w:szCs w:val="21"/>
                    </w:rPr>
                  </w:pPr>
                  <w:r w:rsidRPr="00F554E2">
                    <w:rPr>
                      <w:b/>
                      <w:bCs/>
                      <w:szCs w:val="21"/>
                    </w:rPr>
                    <w:t>项目内容</w:t>
                  </w:r>
                </w:p>
              </w:tc>
              <w:tc>
                <w:tcPr>
                  <w:tcW w:w="1134" w:type="dxa"/>
                  <w:tcBorders>
                    <w:top w:val="single" w:sz="12" w:space="0" w:color="auto"/>
                    <w:left w:val="single" w:sz="4" w:space="0" w:color="auto"/>
                    <w:bottom w:val="single" w:sz="6" w:space="0" w:color="auto"/>
                  </w:tcBorders>
                  <w:vAlign w:val="center"/>
                </w:tcPr>
                <w:p w:rsidR="004A0EE9" w:rsidRPr="00F554E2" w:rsidRDefault="00F833CC" w:rsidP="004A0EE9">
                  <w:pPr>
                    <w:jc w:val="center"/>
                    <w:rPr>
                      <w:b/>
                      <w:bCs/>
                      <w:szCs w:val="21"/>
                    </w:rPr>
                  </w:pPr>
                  <w:r>
                    <w:rPr>
                      <w:rFonts w:hint="eastAsia"/>
                      <w:b/>
                      <w:bCs/>
                      <w:szCs w:val="21"/>
                    </w:rPr>
                    <w:t>备注</w:t>
                  </w:r>
                </w:p>
              </w:tc>
              <w:tc>
                <w:tcPr>
                  <w:tcW w:w="3067" w:type="dxa"/>
                  <w:vMerge/>
                  <w:tcBorders>
                    <w:bottom w:val="single" w:sz="6" w:space="0" w:color="auto"/>
                  </w:tcBorders>
                </w:tcPr>
                <w:p w:rsidR="004A0EE9" w:rsidRPr="00F554E2" w:rsidRDefault="004A0EE9" w:rsidP="00AC1584">
                  <w:pPr>
                    <w:jc w:val="center"/>
                    <w:rPr>
                      <w:b/>
                      <w:bCs/>
                      <w:szCs w:val="21"/>
                    </w:rPr>
                  </w:pPr>
                </w:p>
              </w:tc>
            </w:tr>
            <w:tr w:rsidR="004A0EE9" w:rsidRPr="00F554E2" w:rsidTr="00506EA9">
              <w:trPr>
                <w:cantSplit/>
                <w:trHeight w:val="397"/>
                <w:jc w:val="center"/>
              </w:trPr>
              <w:tc>
                <w:tcPr>
                  <w:tcW w:w="1114" w:type="dxa"/>
                  <w:tcBorders>
                    <w:top w:val="single" w:sz="6" w:space="0" w:color="auto"/>
                  </w:tcBorders>
                  <w:vAlign w:val="center"/>
                </w:tcPr>
                <w:p w:rsidR="004A0EE9" w:rsidRPr="00F554E2" w:rsidRDefault="004A0EE9" w:rsidP="00AC1584">
                  <w:pPr>
                    <w:pStyle w:val="2"/>
                    <w:adjustRightInd/>
                    <w:snapToGrid/>
                    <w:rPr>
                      <w:rFonts w:hAnsi="Times New Roman"/>
                    </w:rPr>
                  </w:pPr>
                  <w:r w:rsidRPr="00F554E2">
                    <w:rPr>
                      <w:rFonts w:hAnsi="Times New Roman"/>
                    </w:rPr>
                    <w:t>主体工程</w:t>
                  </w:r>
                </w:p>
              </w:tc>
              <w:tc>
                <w:tcPr>
                  <w:tcW w:w="1984" w:type="dxa"/>
                  <w:tcBorders>
                    <w:top w:val="single" w:sz="6" w:space="0" w:color="auto"/>
                  </w:tcBorders>
                  <w:vAlign w:val="center"/>
                </w:tcPr>
                <w:p w:rsidR="004A0EE9" w:rsidRPr="00F554E2" w:rsidRDefault="004A0EE9" w:rsidP="00AC1584">
                  <w:pPr>
                    <w:jc w:val="center"/>
                    <w:textAlignment w:val="baseline"/>
                    <w:rPr>
                      <w:szCs w:val="21"/>
                    </w:rPr>
                  </w:pPr>
                  <w:r>
                    <w:rPr>
                      <w:rFonts w:hint="eastAsia"/>
                      <w:szCs w:val="21"/>
                    </w:rPr>
                    <w:t>生产</w:t>
                  </w:r>
                  <w:r w:rsidRPr="00F554E2">
                    <w:rPr>
                      <w:rFonts w:hint="eastAsia"/>
                      <w:szCs w:val="21"/>
                    </w:rPr>
                    <w:t>车间</w:t>
                  </w:r>
                </w:p>
              </w:tc>
              <w:tc>
                <w:tcPr>
                  <w:tcW w:w="6379" w:type="dxa"/>
                  <w:tcBorders>
                    <w:top w:val="single" w:sz="6" w:space="0" w:color="auto"/>
                    <w:right w:val="single" w:sz="4" w:space="0" w:color="auto"/>
                  </w:tcBorders>
                  <w:vAlign w:val="center"/>
                </w:tcPr>
                <w:p w:rsidR="004A0EE9" w:rsidRPr="00F554E2" w:rsidRDefault="004A0EE9" w:rsidP="00403A67">
                  <w:pPr>
                    <w:jc w:val="center"/>
                    <w:rPr>
                      <w:szCs w:val="21"/>
                    </w:rPr>
                  </w:pPr>
                  <w:r>
                    <w:rPr>
                      <w:rFonts w:hint="eastAsia"/>
                      <w:szCs w:val="21"/>
                    </w:rPr>
                    <w:t>利用原有，</w:t>
                  </w:r>
                  <w:r w:rsidRPr="00F554E2">
                    <w:rPr>
                      <w:rFonts w:hint="eastAsia"/>
                      <w:szCs w:val="21"/>
                    </w:rPr>
                    <w:t>建筑面积</w:t>
                  </w:r>
                  <w:r>
                    <w:rPr>
                      <w:rFonts w:hint="eastAsia"/>
                      <w:szCs w:val="21"/>
                    </w:rPr>
                    <w:t>800</w:t>
                  </w:r>
                  <w:r w:rsidRPr="00F554E2">
                    <w:rPr>
                      <w:rFonts w:hint="eastAsia"/>
                      <w:szCs w:val="21"/>
                    </w:rPr>
                    <w:t>m</w:t>
                  </w:r>
                  <w:r w:rsidRPr="00F554E2">
                    <w:rPr>
                      <w:rFonts w:hint="eastAsia"/>
                      <w:szCs w:val="21"/>
                      <w:vertAlign w:val="superscript"/>
                    </w:rPr>
                    <w:t>2</w:t>
                  </w:r>
                  <w:r>
                    <w:rPr>
                      <w:rFonts w:hint="eastAsia"/>
                      <w:szCs w:val="21"/>
                    </w:rPr>
                    <w:t>，内设吹塑机、卷取机等生产设备共计</w:t>
                  </w:r>
                  <w:r>
                    <w:rPr>
                      <w:rFonts w:hint="eastAsia"/>
                      <w:szCs w:val="21"/>
                    </w:rPr>
                    <w:t>20</w:t>
                  </w:r>
                  <w:r>
                    <w:rPr>
                      <w:rFonts w:hint="eastAsia"/>
                      <w:szCs w:val="21"/>
                    </w:rPr>
                    <w:t>台（套）。</w:t>
                  </w:r>
                </w:p>
              </w:tc>
              <w:tc>
                <w:tcPr>
                  <w:tcW w:w="1134" w:type="dxa"/>
                  <w:tcBorders>
                    <w:top w:val="single" w:sz="6" w:space="0" w:color="auto"/>
                    <w:left w:val="single" w:sz="4" w:space="0" w:color="auto"/>
                  </w:tcBorders>
                  <w:vAlign w:val="center"/>
                </w:tcPr>
                <w:p w:rsidR="004A0EE9" w:rsidRPr="00F554E2" w:rsidRDefault="00506EA9" w:rsidP="004A0EE9">
                  <w:pPr>
                    <w:jc w:val="center"/>
                    <w:rPr>
                      <w:szCs w:val="21"/>
                    </w:rPr>
                  </w:pPr>
                  <w:r>
                    <w:rPr>
                      <w:rFonts w:hint="eastAsia"/>
                      <w:szCs w:val="21"/>
                    </w:rPr>
                    <w:t>----</w:t>
                  </w:r>
                </w:p>
              </w:tc>
              <w:tc>
                <w:tcPr>
                  <w:tcW w:w="3067" w:type="dxa"/>
                  <w:tcBorders>
                    <w:top w:val="single" w:sz="6" w:space="0" w:color="auto"/>
                  </w:tcBorders>
                  <w:vAlign w:val="center"/>
                </w:tcPr>
                <w:p w:rsidR="004A0EE9" w:rsidRPr="00F554E2" w:rsidRDefault="00506EA9" w:rsidP="00506EA9">
                  <w:pPr>
                    <w:jc w:val="center"/>
                    <w:rPr>
                      <w:szCs w:val="21"/>
                    </w:rPr>
                  </w:pPr>
                  <w:r>
                    <w:rPr>
                      <w:rFonts w:hint="eastAsia"/>
                      <w:szCs w:val="21"/>
                    </w:rPr>
                    <w:t>内设吹塑机、卷取机等生产设备共计</w:t>
                  </w:r>
                  <w:r>
                    <w:rPr>
                      <w:rFonts w:hint="eastAsia"/>
                      <w:szCs w:val="21"/>
                    </w:rPr>
                    <w:t>2</w:t>
                  </w:r>
                  <w:r>
                    <w:rPr>
                      <w:rFonts w:hint="eastAsia"/>
                      <w:szCs w:val="21"/>
                    </w:rPr>
                    <w:t>台（套）</w:t>
                  </w:r>
                </w:p>
              </w:tc>
            </w:tr>
            <w:tr w:rsidR="004A0EE9" w:rsidRPr="00F554E2" w:rsidTr="00506EA9">
              <w:trPr>
                <w:cantSplit/>
                <w:trHeight w:val="397"/>
                <w:jc w:val="center"/>
              </w:trPr>
              <w:tc>
                <w:tcPr>
                  <w:tcW w:w="1114" w:type="dxa"/>
                  <w:vAlign w:val="center"/>
                </w:tcPr>
                <w:p w:rsidR="004A0EE9" w:rsidRPr="00F554E2" w:rsidRDefault="004A0EE9" w:rsidP="00AC1584">
                  <w:pPr>
                    <w:pStyle w:val="2"/>
                    <w:adjustRightInd/>
                    <w:snapToGrid/>
                    <w:rPr>
                      <w:rFonts w:hAnsi="Times New Roman"/>
                    </w:rPr>
                  </w:pPr>
                  <w:r>
                    <w:rPr>
                      <w:rFonts w:hAnsi="Times New Roman" w:hint="eastAsia"/>
                    </w:rPr>
                    <w:t>辅助</w:t>
                  </w:r>
                  <w:r w:rsidRPr="00F554E2">
                    <w:rPr>
                      <w:rFonts w:hAnsi="Times New Roman" w:hint="eastAsia"/>
                    </w:rPr>
                    <w:t>工程</w:t>
                  </w:r>
                </w:p>
              </w:tc>
              <w:tc>
                <w:tcPr>
                  <w:tcW w:w="1984" w:type="dxa"/>
                  <w:tcBorders>
                    <w:top w:val="single" w:sz="6" w:space="0" w:color="auto"/>
                  </w:tcBorders>
                  <w:vAlign w:val="center"/>
                </w:tcPr>
                <w:p w:rsidR="004A0EE9" w:rsidRPr="00F554E2" w:rsidRDefault="004A0EE9" w:rsidP="00917D0A">
                  <w:pPr>
                    <w:jc w:val="center"/>
                    <w:textAlignment w:val="baseline"/>
                    <w:rPr>
                      <w:szCs w:val="21"/>
                    </w:rPr>
                  </w:pPr>
                  <w:r>
                    <w:rPr>
                      <w:rFonts w:hint="eastAsia"/>
                      <w:szCs w:val="21"/>
                    </w:rPr>
                    <w:t>办公区</w:t>
                  </w:r>
                </w:p>
              </w:tc>
              <w:tc>
                <w:tcPr>
                  <w:tcW w:w="6379" w:type="dxa"/>
                  <w:tcBorders>
                    <w:top w:val="single" w:sz="6" w:space="0" w:color="auto"/>
                    <w:right w:val="single" w:sz="4" w:space="0" w:color="auto"/>
                  </w:tcBorders>
                  <w:vAlign w:val="center"/>
                </w:tcPr>
                <w:p w:rsidR="004A0EE9" w:rsidRPr="00F554E2" w:rsidRDefault="004A0EE9" w:rsidP="00431BBF">
                  <w:pPr>
                    <w:jc w:val="center"/>
                    <w:rPr>
                      <w:szCs w:val="21"/>
                    </w:rPr>
                  </w:pPr>
                  <w:r>
                    <w:rPr>
                      <w:rFonts w:hint="eastAsia"/>
                      <w:szCs w:val="21"/>
                    </w:rPr>
                    <w:t>利用原有，用于办公。</w:t>
                  </w:r>
                </w:p>
              </w:tc>
              <w:tc>
                <w:tcPr>
                  <w:tcW w:w="1134" w:type="dxa"/>
                  <w:tcBorders>
                    <w:top w:val="single" w:sz="6" w:space="0" w:color="auto"/>
                    <w:left w:val="single" w:sz="4" w:space="0" w:color="auto"/>
                  </w:tcBorders>
                  <w:vAlign w:val="center"/>
                </w:tcPr>
                <w:p w:rsidR="004A0EE9" w:rsidRPr="00F554E2" w:rsidRDefault="00F833CC" w:rsidP="004A0EE9">
                  <w:pPr>
                    <w:jc w:val="center"/>
                    <w:rPr>
                      <w:szCs w:val="21"/>
                    </w:rPr>
                  </w:pPr>
                  <w:r>
                    <w:rPr>
                      <w:rFonts w:hint="eastAsia"/>
                      <w:szCs w:val="21"/>
                    </w:rPr>
                    <w:t>原有</w:t>
                  </w:r>
                </w:p>
              </w:tc>
              <w:tc>
                <w:tcPr>
                  <w:tcW w:w="3067" w:type="dxa"/>
                  <w:tcBorders>
                    <w:top w:val="single" w:sz="6" w:space="0" w:color="auto"/>
                  </w:tcBorders>
                  <w:vAlign w:val="center"/>
                </w:tcPr>
                <w:p w:rsidR="004A0EE9" w:rsidRPr="00F554E2" w:rsidRDefault="004A0EE9" w:rsidP="00AC1584">
                  <w:pPr>
                    <w:jc w:val="center"/>
                    <w:rPr>
                      <w:szCs w:val="21"/>
                    </w:rPr>
                  </w:pPr>
                  <w:r w:rsidRPr="00F554E2">
                    <w:rPr>
                      <w:szCs w:val="21"/>
                    </w:rPr>
                    <w:t>同环评</w:t>
                  </w:r>
                </w:p>
              </w:tc>
            </w:tr>
            <w:tr w:rsidR="004A0EE9" w:rsidRPr="00F554E2" w:rsidTr="00506EA9">
              <w:trPr>
                <w:cantSplit/>
                <w:trHeight w:val="397"/>
                <w:jc w:val="center"/>
              </w:trPr>
              <w:tc>
                <w:tcPr>
                  <w:tcW w:w="1114" w:type="dxa"/>
                  <w:vAlign w:val="center"/>
                </w:tcPr>
                <w:p w:rsidR="004A0EE9" w:rsidRPr="00F554E2" w:rsidRDefault="004A0EE9" w:rsidP="00AC1584">
                  <w:pPr>
                    <w:pStyle w:val="2"/>
                    <w:adjustRightInd/>
                    <w:snapToGrid/>
                    <w:rPr>
                      <w:rFonts w:hAnsi="Times New Roman"/>
                    </w:rPr>
                  </w:pPr>
                  <w:r>
                    <w:rPr>
                      <w:rFonts w:hAnsi="Times New Roman" w:hint="eastAsia"/>
                    </w:rPr>
                    <w:t>储运工程</w:t>
                  </w:r>
                </w:p>
              </w:tc>
              <w:tc>
                <w:tcPr>
                  <w:tcW w:w="1984" w:type="dxa"/>
                  <w:tcBorders>
                    <w:top w:val="single" w:sz="6" w:space="0" w:color="auto"/>
                  </w:tcBorders>
                  <w:vAlign w:val="center"/>
                </w:tcPr>
                <w:p w:rsidR="004A0EE9" w:rsidRPr="00F554E2" w:rsidRDefault="004A0EE9" w:rsidP="00917D0A">
                  <w:pPr>
                    <w:jc w:val="center"/>
                    <w:textAlignment w:val="baseline"/>
                    <w:rPr>
                      <w:szCs w:val="21"/>
                    </w:rPr>
                  </w:pPr>
                  <w:r>
                    <w:rPr>
                      <w:rFonts w:hint="eastAsia"/>
                      <w:szCs w:val="21"/>
                    </w:rPr>
                    <w:t>仓库</w:t>
                  </w:r>
                </w:p>
              </w:tc>
              <w:tc>
                <w:tcPr>
                  <w:tcW w:w="6379" w:type="dxa"/>
                  <w:tcBorders>
                    <w:top w:val="single" w:sz="6" w:space="0" w:color="auto"/>
                    <w:right w:val="single" w:sz="4" w:space="0" w:color="auto"/>
                  </w:tcBorders>
                  <w:vAlign w:val="center"/>
                </w:tcPr>
                <w:p w:rsidR="004A0EE9" w:rsidRPr="00F554E2" w:rsidRDefault="004A0EE9" w:rsidP="00431BBF">
                  <w:pPr>
                    <w:jc w:val="center"/>
                    <w:rPr>
                      <w:szCs w:val="21"/>
                    </w:rPr>
                  </w:pPr>
                  <w:r>
                    <w:rPr>
                      <w:rFonts w:hint="eastAsia"/>
                      <w:szCs w:val="21"/>
                    </w:rPr>
                    <w:t>利用原有，用于储存原料及成品。</w:t>
                  </w:r>
                </w:p>
              </w:tc>
              <w:tc>
                <w:tcPr>
                  <w:tcW w:w="1134" w:type="dxa"/>
                  <w:tcBorders>
                    <w:top w:val="single" w:sz="6" w:space="0" w:color="auto"/>
                    <w:left w:val="single" w:sz="4" w:space="0" w:color="auto"/>
                  </w:tcBorders>
                  <w:vAlign w:val="center"/>
                </w:tcPr>
                <w:p w:rsidR="004A0EE9" w:rsidRPr="00F554E2" w:rsidRDefault="00F833CC" w:rsidP="004A0EE9">
                  <w:pPr>
                    <w:jc w:val="center"/>
                    <w:rPr>
                      <w:szCs w:val="21"/>
                    </w:rPr>
                  </w:pPr>
                  <w:r>
                    <w:rPr>
                      <w:rFonts w:hint="eastAsia"/>
                      <w:szCs w:val="21"/>
                    </w:rPr>
                    <w:t>原有</w:t>
                  </w:r>
                </w:p>
              </w:tc>
              <w:tc>
                <w:tcPr>
                  <w:tcW w:w="3067" w:type="dxa"/>
                  <w:tcBorders>
                    <w:top w:val="single" w:sz="6" w:space="0" w:color="auto"/>
                  </w:tcBorders>
                  <w:vAlign w:val="center"/>
                </w:tcPr>
                <w:p w:rsidR="004A0EE9" w:rsidRPr="00F554E2" w:rsidRDefault="004A0EE9" w:rsidP="00AC1584">
                  <w:pPr>
                    <w:jc w:val="center"/>
                    <w:rPr>
                      <w:szCs w:val="21"/>
                    </w:rPr>
                  </w:pPr>
                  <w:r w:rsidRPr="00F554E2">
                    <w:rPr>
                      <w:szCs w:val="21"/>
                    </w:rPr>
                    <w:t>同环评</w:t>
                  </w:r>
                </w:p>
              </w:tc>
            </w:tr>
            <w:tr w:rsidR="004A0EE9" w:rsidRPr="00F554E2" w:rsidTr="00506EA9">
              <w:trPr>
                <w:cantSplit/>
                <w:trHeight w:val="397"/>
                <w:jc w:val="center"/>
              </w:trPr>
              <w:tc>
                <w:tcPr>
                  <w:tcW w:w="1114" w:type="dxa"/>
                  <w:vMerge w:val="restart"/>
                  <w:vAlign w:val="center"/>
                </w:tcPr>
                <w:p w:rsidR="004A0EE9" w:rsidRPr="00F554E2" w:rsidRDefault="004A0EE9" w:rsidP="00AC1584">
                  <w:pPr>
                    <w:pStyle w:val="2"/>
                    <w:adjustRightInd/>
                    <w:snapToGrid/>
                    <w:rPr>
                      <w:rFonts w:hAnsi="Times New Roman"/>
                    </w:rPr>
                  </w:pPr>
                  <w:r w:rsidRPr="00F554E2">
                    <w:rPr>
                      <w:rFonts w:hAnsi="Times New Roman"/>
                    </w:rPr>
                    <w:t>公用工程</w:t>
                  </w:r>
                </w:p>
              </w:tc>
              <w:tc>
                <w:tcPr>
                  <w:tcW w:w="1984" w:type="dxa"/>
                  <w:vAlign w:val="center"/>
                </w:tcPr>
                <w:p w:rsidR="004A0EE9" w:rsidRPr="00F554E2" w:rsidRDefault="004A0EE9" w:rsidP="00AC1584">
                  <w:pPr>
                    <w:pStyle w:val="2"/>
                    <w:adjustRightInd/>
                    <w:snapToGrid/>
                    <w:rPr>
                      <w:rFonts w:hAnsi="Times New Roman"/>
                    </w:rPr>
                  </w:pPr>
                  <w:r>
                    <w:rPr>
                      <w:rFonts w:hAnsi="Times New Roman" w:hint="eastAsia"/>
                    </w:rPr>
                    <w:t>供水系统</w:t>
                  </w:r>
                </w:p>
              </w:tc>
              <w:tc>
                <w:tcPr>
                  <w:tcW w:w="6379" w:type="dxa"/>
                  <w:tcBorders>
                    <w:right w:val="single" w:sz="4" w:space="0" w:color="auto"/>
                  </w:tcBorders>
                  <w:vAlign w:val="center"/>
                </w:tcPr>
                <w:p w:rsidR="004A0EE9" w:rsidRPr="00F554E2" w:rsidRDefault="004A0EE9" w:rsidP="004D73C3">
                  <w:pPr>
                    <w:pStyle w:val="2"/>
                    <w:adjustRightInd/>
                    <w:snapToGrid/>
                    <w:rPr>
                      <w:rFonts w:hAnsi="Times New Roman"/>
                    </w:rPr>
                  </w:pPr>
                  <w:r>
                    <w:t>用水购自市政自来水，需用新鲜水</w:t>
                  </w:r>
                  <w:r>
                    <w:t>132m</w:t>
                  </w:r>
                  <w:r w:rsidRPr="004D73C3">
                    <w:rPr>
                      <w:rFonts w:hint="eastAsia"/>
                      <w:vertAlign w:val="superscript"/>
                    </w:rPr>
                    <w:t>3</w:t>
                  </w:r>
                  <w:r>
                    <w:t>/a</w:t>
                  </w:r>
                  <w:r>
                    <w:rPr>
                      <w:rFonts w:hint="eastAsia"/>
                    </w:rPr>
                    <w:t>。</w:t>
                  </w:r>
                </w:p>
              </w:tc>
              <w:tc>
                <w:tcPr>
                  <w:tcW w:w="1134" w:type="dxa"/>
                  <w:tcBorders>
                    <w:left w:val="single" w:sz="4" w:space="0" w:color="auto"/>
                  </w:tcBorders>
                  <w:vAlign w:val="center"/>
                </w:tcPr>
                <w:p w:rsidR="004A0EE9" w:rsidRPr="00F554E2" w:rsidRDefault="00F833CC" w:rsidP="004A0EE9">
                  <w:pPr>
                    <w:pStyle w:val="2"/>
                    <w:adjustRightInd/>
                    <w:snapToGrid/>
                    <w:rPr>
                      <w:rFonts w:hAnsi="Times New Roman"/>
                    </w:rPr>
                  </w:pPr>
                  <w:r>
                    <w:rPr>
                      <w:rFonts w:hAnsi="Times New Roman" w:hint="eastAsia"/>
                    </w:rPr>
                    <w:t>----</w:t>
                  </w:r>
                </w:p>
              </w:tc>
              <w:tc>
                <w:tcPr>
                  <w:tcW w:w="3067" w:type="dxa"/>
                  <w:vAlign w:val="center"/>
                </w:tcPr>
                <w:p w:rsidR="004A0EE9" w:rsidRPr="00F554E2" w:rsidRDefault="004A0EE9" w:rsidP="00AC1584">
                  <w:pPr>
                    <w:jc w:val="center"/>
                    <w:rPr>
                      <w:szCs w:val="21"/>
                    </w:rPr>
                  </w:pPr>
                  <w:r w:rsidRPr="00F554E2">
                    <w:rPr>
                      <w:szCs w:val="21"/>
                    </w:rPr>
                    <w:t>同环评</w:t>
                  </w:r>
                </w:p>
              </w:tc>
            </w:tr>
            <w:tr w:rsidR="004A0EE9" w:rsidRPr="00F554E2" w:rsidTr="00506EA9">
              <w:trPr>
                <w:cantSplit/>
                <w:trHeight w:val="397"/>
                <w:jc w:val="center"/>
              </w:trPr>
              <w:tc>
                <w:tcPr>
                  <w:tcW w:w="1114" w:type="dxa"/>
                  <w:vMerge/>
                  <w:vAlign w:val="center"/>
                </w:tcPr>
                <w:p w:rsidR="004A0EE9" w:rsidRPr="00F554E2" w:rsidRDefault="004A0EE9" w:rsidP="00AC1584">
                  <w:pPr>
                    <w:pStyle w:val="2"/>
                    <w:adjustRightInd/>
                    <w:snapToGrid/>
                    <w:rPr>
                      <w:rFonts w:hAnsi="Times New Roman"/>
                    </w:rPr>
                  </w:pPr>
                </w:p>
              </w:tc>
              <w:tc>
                <w:tcPr>
                  <w:tcW w:w="1984" w:type="dxa"/>
                  <w:vAlign w:val="center"/>
                </w:tcPr>
                <w:p w:rsidR="004A0EE9" w:rsidRPr="00F554E2" w:rsidRDefault="004A0EE9" w:rsidP="00AC1584">
                  <w:pPr>
                    <w:pStyle w:val="2"/>
                    <w:adjustRightInd/>
                    <w:snapToGrid/>
                    <w:rPr>
                      <w:rFonts w:hAnsi="Times New Roman"/>
                    </w:rPr>
                  </w:pPr>
                  <w:r>
                    <w:rPr>
                      <w:rFonts w:hAnsi="Times New Roman" w:hint="eastAsia"/>
                    </w:rPr>
                    <w:t>供电系统</w:t>
                  </w:r>
                </w:p>
              </w:tc>
              <w:tc>
                <w:tcPr>
                  <w:tcW w:w="6379" w:type="dxa"/>
                  <w:tcBorders>
                    <w:right w:val="single" w:sz="4" w:space="0" w:color="auto"/>
                  </w:tcBorders>
                  <w:vAlign w:val="center"/>
                </w:tcPr>
                <w:p w:rsidR="004A0EE9" w:rsidRPr="00F554E2" w:rsidRDefault="004A0EE9" w:rsidP="004D73C3">
                  <w:pPr>
                    <w:pStyle w:val="2"/>
                    <w:rPr>
                      <w:rFonts w:hAnsi="Times New Roman"/>
                    </w:rPr>
                  </w:pPr>
                  <w:r w:rsidRPr="004D73C3">
                    <w:rPr>
                      <w:rFonts w:hAnsi="Times New Roman" w:hint="eastAsia"/>
                    </w:rPr>
                    <w:t>寿光市台头镇供电公司，耗电量为</w:t>
                  </w:r>
                  <w:r w:rsidRPr="004D73C3">
                    <w:rPr>
                      <w:rFonts w:hAnsi="Times New Roman" w:hint="eastAsia"/>
                    </w:rPr>
                    <w:t>158.67</w:t>
                  </w:r>
                  <w:r w:rsidRPr="004D73C3">
                    <w:rPr>
                      <w:rFonts w:hAnsi="Times New Roman" w:hint="eastAsia"/>
                    </w:rPr>
                    <w:t>万</w:t>
                  </w:r>
                  <w:r w:rsidRPr="004D73C3">
                    <w:rPr>
                      <w:rFonts w:hAnsi="Times New Roman" w:hint="eastAsia"/>
                    </w:rPr>
                    <w:t>Kw</w:t>
                  </w:r>
                  <w:r>
                    <w:rPr>
                      <w:rFonts w:hAnsi="Times New Roman" w:hint="eastAsia"/>
                    </w:rPr>
                    <w:t>。</w:t>
                  </w:r>
                </w:p>
              </w:tc>
              <w:tc>
                <w:tcPr>
                  <w:tcW w:w="1134" w:type="dxa"/>
                  <w:tcBorders>
                    <w:left w:val="single" w:sz="4" w:space="0" w:color="auto"/>
                  </w:tcBorders>
                  <w:vAlign w:val="center"/>
                </w:tcPr>
                <w:p w:rsidR="004A0EE9" w:rsidRPr="00F554E2" w:rsidRDefault="00F833CC" w:rsidP="004A0EE9">
                  <w:pPr>
                    <w:pStyle w:val="2"/>
                    <w:rPr>
                      <w:rFonts w:hAnsi="Times New Roman"/>
                    </w:rPr>
                  </w:pPr>
                  <w:r>
                    <w:rPr>
                      <w:rFonts w:hAnsi="Times New Roman" w:hint="eastAsia"/>
                    </w:rPr>
                    <w:t>----</w:t>
                  </w:r>
                </w:p>
              </w:tc>
              <w:tc>
                <w:tcPr>
                  <w:tcW w:w="3067" w:type="dxa"/>
                  <w:vAlign w:val="center"/>
                </w:tcPr>
                <w:p w:rsidR="004A0EE9" w:rsidRPr="00F554E2" w:rsidRDefault="004A0EE9" w:rsidP="00AC1584">
                  <w:pPr>
                    <w:jc w:val="center"/>
                    <w:rPr>
                      <w:szCs w:val="21"/>
                    </w:rPr>
                  </w:pPr>
                  <w:r w:rsidRPr="00F554E2">
                    <w:rPr>
                      <w:szCs w:val="21"/>
                    </w:rPr>
                    <w:t>同环评</w:t>
                  </w:r>
                </w:p>
              </w:tc>
            </w:tr>
            <w:tr w:rsidR="004A0EE9" w:rsidRPr="00F554E2" w:rsidTr="00506EA9">
              <w:trPr>
                <w:cantSplit/>
                <w:trHeight w:val="397"/>
                <w:jc w:val="center"/>
              </w:trPr>
              <w:tc>
                <w:tcPr>
                  <w:tcW w:w="1114" w:type="dxa"/>
                  <w:vMerge/>
                  <w:tcBorders>
                    <w:bottom w:val="single" w:sz="4" w:space="0" w:color="auto"/>
                  </w:tcBorders>
                  <w:vAlign w:val="center"/>
                </w:tcPr>
                <w:p w:rsidR="004A0EE9" w:rsidRPr="00F554E2" w:rsidRDefault="004A0EE9" w:rsidP="00AC1584">
                  <w:pPr>
                    <w:pStyle w:val="2"/>
                    <w:adjustRightInd/>
                    <w:snapToGrid/>
                    <w:rPr>
                      <w:rFonts w:hAnsi="Times New Roman"/>
                    </w:rPr>
                  </w:pPr>
                </w:p>
              </w:tc>
              <w:tc>
                <w:tcPr>
                  <w:tcW w:w="1984" w:type="dxa"/>
                  <w:vAlign w:val="center"/>
                </w:tcPr>
                <w:p w:rsidR="004A0EE9" w:rsidRPr="00F554E2" w:rsidRDefault="004A0EE9" w:rsidP="00AC1584">
                  <w:pPr>
                    <w:pStyle w:val="2"/>
                    <w:adjustRightInd/>
                    <w:snapToGrid/>
                    <w:rPr>
                      <w:rFonts w:hAnsi="Times New Roman"/>
                    </w:rPr>
                  </w:pPr>
                  <w:r>
                    <w:rPr>
                      <w:rFonts w:hAnsi="Times New Roman" w:hint="eastAsia"/>
                    </w:rPr>
                    <w:t>排水系统</w:t>
                  </w:r>
                </w:p>
              </w:tc>
              <w:tc>
                <w:tcPr>
                  <w:tcW w:w="6379" w:type="dxa"/>
                  <w:tcBorders>
                    <w:right w:val="single" w:sz="4" w:space="0" w:color="auto"/>
                  </w:tcBorders>
                  <w:vAlign w:val="center"/>
                </w:tcPr>
                <w:p w:rsidR="004A0EE9" w:rsidRPr="00F554E2" w:rsidRDefault="004A0EE9" w:rsidP="004D73C3">
                  <w:pPr>
                    <w:pStyle w:val="2"/>
                    <w:rPr>
                      <w:rFonts w:hAnsi="Times New Roman"/>
                    </w:rPr>
                  </w:pPr>
                  <w:r w:rsidRPr="004D73C3">
                    <w:rPr>
                      <w:rFonts w:hAnsi="Times New Roman" w:hint="eastAsia"/>
                    </w:rPr>
                    <w:t>包括生活排水，共计</w:t>
                  </w:r>
                  <w:r w:rsidRPr="004D73C3">
                    <w:rPr>
                      <w:rFonts w:hAnsi="Times New Roman" w:hint="eastAsia"/>
                    </w:rPr>
                    <w:t>96m</w:t>
                  </w:r>
                  <w:r w:rsidRPr="004D73C3">
                    <w:rPr>
                      <w:rFonts w:hAnsi="Times New Roman" w:hint="eastAsia"/>
                      <w:vertAlign w:val="superscript"/>
                    </w:rPr>
                    <w:t>3</w:t>
                  </w:r>
                  <w:r w:rsidRPr="004D73C3">
                    <w:rPr>
                      <w:rFonts w:hAnsi="Times New Roman" w:hint="eastAsia"/>
                    </w:rPr>
                    <w:t>/a</w:t>
                  </w:r>
                  <w:r>
                    <w:rPr>
                      <w:rFonts w:hAnsi="Times New Roman" w:hint="eastAsia"/>
                    </w:rPr>
                    <w:t>。</w:t>
                  </w:r>
                </w:p>
              </w:tc>
              <w:tc>
                <w:tcPr>
                  <w:tcW w:w="1134" w:type="dxa"/>
                  <w:tcBorders>
                    <w:left w:val="single" w:sz="4" w:space="0" w:color="auto"/>
                  </w:tcBorders>
                  <w:vAlign w:val="center"/>
                </w:tcPr>
                <w:p w:rsidR="004A0EE9" w:rsidRPr="00F554E2" w:rsidRDefault="00F833CC" w:rsidP="004A0EE9">
                  <w:pPr>
                    <w:pStyle w:val="2"/>
                    <w:rPr>
                      <w:rFonts w:hAnsi="Times New Roman"/>
                    </w:rPr>
                  </w:pPr>
                  <w:r>
                    <w:rPr>
                      <w:rFonts w:hAnsi="Times New Roman" w:hint="eastAsia"/>
                    </w:rPr>
                    <w:t>----</w:t>
                  </w:r>
                </w:p>
              </w:tc>
              <w:tc>
                <w:tcPr>
                  <w:tcW w:w="3067" w:type="dxa"/>
                  <w:vAlign w:val="center"/>
                </w:tcPr>
                <w:p w:rsidR="004A0EE9" w:rsidRPr="00F554E2" w:rsidRDefault="004A0EE9" w:rsidP="00AC1584">
                  <w:pPr>
                    <w:jc w:val="center"/>
                    <w:rPr>
                      <w:szCs w:val="21"/>
                    </w:rPr>
                  </w:pPr>
                  <w:r w:rsidRPr="00F554E2">
                    <w:rPr>
                      <w:szCs w:val="21"/>
                    </w:rPr>
                    <w:t>同环评</w:t>
                  </w:r>
                </w:p>
              </w:tc>
            </w:tr>
            <w:tr w:rsidR="004A0EE9" w:rsidRPr="00F554E2" w:rsidTr="00506EA9">
              <w:trPr>
                <w:cantSplit/>
                <w:trHeight w:val="397"/>
                <w:jc w:val="center"/>
              </w:trPr>
              <w:tc>
                <w:tcPr>
                  <w:tcW w:w="1114" w:type="dxa"/>
                  <w:vMerge w:val="restart"/>
                  <w:tcBorders>
                    <w:top w:val="single" w:sz="4" w:space="0" w:color="auto"/>
                  </w:tcBorders>
                  <w:vAlign w:val="center"/>
                </w:tcPr>
                <w:p w:rsidR="004A0EE9" w:rsidRPr="00F554E2" w:rsidRDefault="004A0EE9" w:rsidP="00AC1584">
                  <w:pPr>
                    <w:pStyle w:val="2"/>
                    <w:rPr>
                      <w:rFonts w:hAnsi="Times New Roman"/>
                    </w:rPr>
                  </w:pPr>
                  <w:r w:rsidRPr="00F554E2">
                    <w:rPr>
                      <w:rFonts w:hAnsi="Times New Roman" w:hint="eastAsia"/>
                    </w:rPr>
                    <w:t>环保工程</w:t>
                  </w:r>
                </w:p>
              </w:tc>
              <w:tc>
                <w:tcPr>
                  <w:tcW w:w="1984" w:type="dxa"/>
                  <w:vAlign w:val="center"/>
                </w:tcPr>
                <w:p w:rsidR="004A0EE9" w:rsidRPr="00F554E2" w:rsidRDefault="004A0EE9" w:rsidP="00412FC6">
                  <w:pPr>
                    <w:pStyle w:val="2"/>
                    <w:adjustRightInd/>
                    <w:snapToGrid/>
                    <w:rPr>
                      <w:rFonts w:hAnsi="Times New Roman"/>
                    </w:rPr>
                  </w:pPr>
                  <w:r>
                    <w:rPr>
                      <w:rFonts w:hAnsi="Times New Roman" w:hint="eastAsia"/>
                    </w:rPr>
                    <w:t>废气治理</w:t>
                  </w:r>
                </w:p>
              </w:tc>
              <w:tc>
                <w:tcPr>
                  <w:tcW w:w="6379" w:type="dxa"/>
                  <w:tcBorders>
                    <w:right w:val="single" w:sz="4" w:space="0" w:color="auto"/>
                  </w:tcBorders>
                  <w:vAlign w:val="center"/>
                </w:tcPr>
                <w:p w:rsidR="004A0EE9" w:rsidRPr="00F554E2" w:rsidRDefault="004A0EE9" w:rsidP="007B2C69">
                  <w:pPr>
                    <w:pStyle w:val="2"/>
                    <w:rPr>
                      <w:rFonts w:hAnsi="Times New Roman"/>
                    </w:rPr>
                  </w:pPr>
                  <w:r>
                    <w:rPr>
                      <w:rFonts w:hAnsi="Times New Roman" w:hint="eastAsia"/>
                    </w:rPr>
                    <w:t>吹塑机产生的</w:t>
                  </w:r>
                  <w:r>
                    <w:rPr>
                      <w:rFonts w:hAnsi="Times New Roman" w:hint="eastAsia"/>
                    </w:rPr>
                    <w:t>VOCs</w:t>
                  </w:r>
                  <w:r>
                    <w:rPr>
                      <w:rFonts w:hAnsi="Times New Roman" w:hint="eastAsia"/>
                    </w:rPr>
                    <w:t>废气经集气罩收集</w:t>
                  </w:r>
                  <w:r>
                    <w:rPr>
                      <w:rFonts w:hAnsi="Times New Roman" w:hint="eastAsia"/>
                    </w:rPr>
                    <w:t>+UV</w:t>
                  </w:r>
                  <w:r>
                    <w:rPr>
                      <w:rFonts w:hAnsi="Times New Roman" w:hint="eastAsia"/>
                    </w:rPr>
                    <w:t>光氧催化装置</w:t>
                  </w:r>
                  <w:r>
                    <w:rPr>
                      <w:rFonts w:hAnsi="Times New Roman" w:hint="eastAsia"/>
                    </w:rPr>
                    <w:t>+</w:t>
                  </w:r>
                  <w:r>
                    <w:rPr>
                      <w:rFonts w:hAnsi="Times New Roman" w:hint="eastAsia"/>
                    </w:rPr>
                    <w:t>活性炭吸附装置</w:t>
                  </w:r>
                  <w:r>
                    <w:rPr>
                      <w:rFonts w:hAnsi="Times New Roman" w:hint="eastAsia"/>
                    </w:rPr>
                    <w:t>+1</w:t>
                  </w:r>
                  <w:r>
                    <w:rPr>
                      <w:rFonts w:hAnsi="Times New Roman" w:hint="eastAsia"/>
                    </w:rPr>
                    <w:t>根</w:t>
                  </w:r>
                  <w:r>
                    <w:rPr>
                      <w:rFonts w:hAnsi="Times New Roman" w:hint="eastAsia"/>
                    </w:rPr>
                    <w:t>15</w:t>
                  </w:r>
                  <w:r>
                    <w:rPr>
                      <w:rFonts w:hAnsi="Times New Roman" w:hint="eastAsia"/>
                    </w:rPr>
                    <w:t>米高排气筒</w:t>
                  </w:r>
                  <w:r>
                    <w:rPr>
                      <w:rFonts w:hAnsi="Times New Roman" w:hint="eastAsia"/>
                    </w:rPr>
                    <w:t>P1</w:t>
                  </w:r>
                  <w:r>
                    <w:rPr>
                      <w:rFonts w:hAnsi="Times New Roman" w:hint="eastAsia"/>
                    </w:rPr>
                    <w:t>高空排放。</w:t>
                  </w:r>
                </w:p>
              </w:tc>
              <w:tc>
                <w:tcPr>
                  <w:tcW w:w="1134" w:type="dxa"/>
                  <w:tcBorders>
                    <w:left w:val="single" w:sz="4" w:space="0" w:color="auto"/>
                  </w:tcBorders>
                  <w:vAlign w:val="center"/>
                </w:tcPr>
                <w:p w:rsidR="004A0EE9" w:rsidRPr="00F554E2" w:rsidRDefault="00F833CC" w:rsidP="007B2C69">
                  <w:pPr>
                    <w:pStyle w:val="2"/>
                    <w:rPr>
                      <w:rFonts w:hAnsi="Times New Roman"/>
                    </w:rPr>
                  </w:pPr>
                  <w:r>
                    <w:rPr>
                      <w:rFonts w:hAnsi="Times New Roman" w:hint="eastAsia"/>
                    </w:rPr>
                    <w:t>----</w:t>
                  </w:r>
                </w:p>
              </w:tc>
              <w:tc>
                <w:tcPr>
                  <w:tcW w:w="3067" w:type="dxa"/>
                  <w:vAlign w:val="center"/>
                </w:tcPr>
                <w:p w:rsidR="004A0EE9" w:rsidRPr="00F554E2" w:rsidRDefault="004A0EE9" w:rsidP="00823CED">
                  <w:pPr>
                    <w:jc w:val="center"/>
                    <w:rPr>
                      <w:szCs w:val="21"/>
                    </w:rPr>
                  </w:pPr>
                  <w:r w:rsidRPr="00F554E2">
                    <w:rPr>
                      <w:szCs w:val="21"/>
                    </w:rPr>
                    <w:t>同环评</w:t>
                  </w:r>
                </w:p>
              </w:tc>
            </w:tr>
            <w:tr w:rsidR="004A0EE9" w:rsidRPr="00F554E2" w:rsidTr="00506EA9">
              <w:trPr>
                <w:cantSplit/>
                <w:trHeight w:val="397"/>
                <w:jc w:val="center"/>
              </w:trPr>
              <w:tc>
                <w:tcPr>
                  <w:tcW w:w="1114" w:type="dxa"/>
                  <w:vMerge/>
                  <w:vAlign w:val="center"/>
                </w:tcPr>
                <w:p w:rsidR="004A0EE9" w:rsidRPr="00F554E2" w:rsidRDefault="004A0EE9" w:rsidP="00AC1584">
                  <w:pPr>
                    <w:pStyle w:val="2"/>
                    <w:adjustRightInd/>
                    <w:snapToGrid/>
                    <w:rPr>
                      <w:rFonts w:hAnsi="Times New Roman"/>
                    </w:rPr>
                  </w:pPr>
                </w:p>
              </w:tc>
              <w:tc>
                <w:tcPr>
                  <w:tcW w:w="1984" w:type="dxa"/>
                  <w:vAlign w:val="center"/>
                </w:tcPr>
                <w:p w:rsidR="004A0EE9" w:rsidRPr="00F554E2" w:rsidRDefault="004A0EE9" w:rsidP="00AC1584">
                  <w:pPr>
                    <w:jc w:val="center"/>
                    <w:rPr>
                      <w:szCs w:val="21"/>
                    </w:rPr>
                  </w:pPr>
                  <w:r>
                    <w:rPr>
                      <w:rFonts w:hint="eastAsia"/>
                      <w:szCs w:val="21"/>
                    </w:rPr>
                    <w:t>噪声治理</w:t>
                  </w:r>
                </w:p>
              </w:tc>
              <w:tc>
                <w:tcPr>
                  <w:tcW w:w="6379" w:type="dxa"/>
                  <w:tcBorders>
                    <w:right w:val="single" w:sz="4" w:space="0" w:color="auto"/>
                  </w:tcBorders>
                  <w:vAlign w:val="center"/>
                </w:tcPr>
                <w:p w:rsidR="004A0EE9" w:rsidRPr="00F554E2" w:rsidRDefault="004A0EE9" w:rsidP="004F705D">
                  <w:pPr>
                    <w:pStyle w:val="2"/>
                    <w:adjustRightInd/>
                    <w:snapToGrid/>
                    <w:rPr>
                      <w:rFonts w:hAnsi="Times New Roman"/>
                    </w:rPr>
                  </w:pPr>
                  <w:r>
                    <w:rPr>
                      <w:rFonts w:hAnsi="Times New Roman" w:hint="eastAsia"/>
                    </w:rPr>
                    <w:t>选用低噪声设备、设备采取基础减震处理、加强设备维护等。</w:t>
                  </w:r>
                </w:p>
              </w:tc>
              <w:tc>
                <w:tcPr>
                  <w:tcW w:w="1134" w:type="dxa"/>
                  <w:tcBorders>
                    <w:left w:val="single" w:sz="4" w:space="0" w:color="auto"/>
                  </w:tcBorders>
                  <w:vAlign w:val="center"/>
                </w:tcPr>
                <w:p w:rsidR="004A0EE9" w:rsidRPr="00F554E2" w:rsidRDefault="00F833CC" w:rsidP="004A0EE9">
                  <w:pPr>
                    <w:pStyle w:val="2"/>
                    <w:adjustRightInd/>
                    <w:snapToGrid/>
                    <w:rPr>
                      <w:rFonts w:hAnsi="Times New Roman"/>
                    </w:rPr>
                  </w:pPr>
                  <w:r>
                    <w:rPr>
                      <w:rFonts w:hAnsi="Times New Roman" w:hint="eastAsia"/>
                    </w:rPr>
                    <w:t>----</w:t>
                  </w:r>
                </w:p>
              </w:tc>
              <w:tc>
                <w:tcPr>
                  <w:tcW w:w="3067" w:type="dxa"/>
                  <w:vAlign w:val="center"/>
                </w:tcPr>
                <w:p w:rsidR="004A0EE9" w:rsidRPr="00F554E2" w:rsidRDefault="004A0EE9" w:rsidP="00823CED">
                  <w:pPr>
                    <w:jc w:val="center"/>
                    <w:rPr>
                      <w:szCs w:val="21"/>
                    </w:rPr>
                  </w:pPr>
                  <w:r w:rsidRPr="00F554E2">
                    <w:rPr>
                      <w:szCs w:val="21"/>
                    </w:rPr>
                    <w:t>同环评</w:t>
                  </w:r>
                </w:p>
              </w:tc>
            </w:tr>
            <w:tr w:rsidR="004A0EE9" w:rsidRPr="00F554E2" w:rsidTr="00506EA9">
              <w:trPr>
                <w:cantSplit/>
                <w:trHeight w:val="397"/>
                <w:jc w:val="center"/>
              </w:trPr>
              <w:tc>
                <w:tcPr>
                  <w:tcW w:w="1114" w:type="dxa"/>
                  <w:vMerge/>
                  <w:vAlign w:val="center"/>
                </w:tcPr>
                <w:p w:rsidR="004A0EE9" w:rsidRPr="00F554E2" w:rsidRDefault="004A0EE9" w:rsidP="00AC1584">
                  <w:pPr>
                    <w:pStyle w:val="2"/>
                    <w:adjustRightInd/>
                    <w:snapToGrid/>
                    <w:rPr>
                      <w:rFonts w:hAnsi="Times New Roman"/>
                    </w:rPr>
                  </w:pPr>
                </w:p>
              </w:tc>
              <w:tc>
                <w:tcPr>
                  <w:tcW w:w="1984" w:type="dxa"/>
                  <w:vAlign w:val="center"/>
                </w:tcPr>
                <w:p w:rsidR="004A0EE9" w:rsidRPr="00F554E2" w:rsidRDefault="004A0EE9" w:rsidP="00AC1584">
                  <w:pPr>
                    <w:pStyle w:val="2"/>
                    <w:adjustRightInd/>
                    <w:snapToGrid/>
                    <w:rPr>
                      <w:rFonts w:hAnsi="Times New Roman"/>
                    </w:rPr>
                  </w:pPr>
                  <w:r>
                    <w:rPr>
                      <w:rFonts w:hAnsi="Times New Roman" w:hint="eastAsia"/>
                    </w:rPr>
                    <w:t>废水治理</w:t>
                  </w:r>
                </w:p>
              </w:tc>
              <w:tc>
                <w:tcPr>
                  <w:tcW w:w="6379" w:type="dxa"/>
                  <w:tcBorders>
                    <w:right w:val="single" w:sz="4" w:space="0" w:color="auto"/>
                  </w:tcBorders>
                  <w:vAlign w:val="center"/>
                </w:tcPr>
                <w:p w:rsidR="004A0EE9" w:rsidRPr="00F554E2" w:rsidRDefault="004A0EE9" w:rsidP="00EB1738">
                  <w:pPr>
                    <w:pStyle w:val="2"/>
                    <w:rPr>
                      <w:rFonts w:hAnsi="Times New Roman"/>
                    </w:rPr>
                  </w:pPr>
                  <w:r>
                    <w:rPr>
                      <w:rFonts w:hAnsi="Times New Roman" w:hint="eastAsia"/>
                    </w:rPr>
                    <w:t>员工的生活污水经化粪池处理后用于农田追肥。</w:t>
                  </w:r>
                </w:p>
              </w:tc>
              <w:tc>
                <w:tcPr>
                  <w:tcW w:w="1134" w:type="dxa"/>
                  <w:tcBorders>
                    <w:left w:val="single" w:sz="4" w:space="0" w:color="auto"/>
                  </w:tcBorders>
                  <w:vAlign w:val="center"/>
                </w:tcPr>
                <w:p w:rsidR="004A0EE9" w:rsidRPr="00F554E2" w:rsidRDefault="00F833CC" w:rsidP="004A0EE9">
                  <w:pPr>
                    <w:pStyle w:val="2"/>
                    <w:rPr>
                      <w:rFonts w:hAnsi="Times New Roman"/>
                    </w:rPr>
                  </w:pPr>
                  <w:r>
                    <w:rPr>
                      <w:rFonts w:hAnsi="Times New Roman" w:hint="eastAsia"/>
                    </w:rPr>
                    <w:t>原有</w:t>
                  </w:r>
                </w:p>
              </w:tc>
              <w:tc>
                <w:tcPr>
                  <w:tcW w:w="3067" w:type="dxa"/>
                  <w:vAlign w:val="center"/>
                </w:tcPr>
                <w:p w:rsidR="004A0EE9" w:rsidRPr="00F554E2" w:rsidRDefault="004A0EE9" w:rsidP="00823CED">
                  <w:pPr>
                    <w:jc w:val="center"/>
                    <w:rPr>
                      <w:szCs w:val="21"/>
                    </w:rPr>
                  </w:pPr>
                  <w:r w:rsidRPr="00F554E2">
                    <w:rPr>
                      <w:szCs w:val="21"/>
                    </w:rPr>
                    <w:t>同环评</w:t>
                  </w:r>
                </w:p>
              </w:tc>
            </w:tr>
            <w:tr w:rsidR="004A0EE9" w:rsidRPr="00F554E2" w:rsidTr="00506EA9">
              <w:trPr>
                <w:cantSplit/>
                <w:trHeight w:val="397"/>
                <w:jc w:val="center"/>
              </w:trPr>
              <w:tc>
                <w:tcPr>
                  <w:tcW w:w="1114" w:type="dxa"/>
                  <w:vMerge/>
                  <w:vAlign w:val="center"/>
                </w:tcPr>
                <w:p w:rsidR="004A0EE9" w:rsidRPr="00F554E2" w:rsidRDefault="004A0EE9" w:rsidP="00AC1584">
                  <w:pPr>
                    <w:pStyle w:val="2"/>
                    <w:adjustRightInd/>
                    <w:snapToGrid/>
                    <w:rPr>
                      <w:rFonts w:hAnsi="Times New Roman"/>
                    </w:rPr>
                  </w:pPr>
                </w:p>
              </w:tc>
              <w:tc>
                <w:tcPr>
                  <w:tcW w:w="1984" w:type="dxa"/>
                  <w:vAlign w:val="center"/>
                </w:tcPr>
                <w:p w:rsidR="004A0EE9" w:rsidRDefault="004A0EE9" w:rsidP="00CE7F85">
                  <w:pPr>
                    <w:pStyle w:val="2"/>
                    <w:adjustRightInd/>
                    <w:snapToGrid/>
                    <w:rPr>
                      <w:rFonts w:hAnsi="Times New Roman"/>
                    </w:rPr>
                  </w:pPr>
                  <w:r>
                    <w:rPr>
                      <w:rFonts w:hAnsi="Times New Roman" w:hint="eastAsia"/>
                    </w:rPr>
                    <w:t>固废治理</w:t>
                  </w:r>
                </w:p>
              </w:tc>
              <w:tc>
                <w:tcPr>
                  <w:tcW w:w="6379" w:type="dxa"/>
                  <w:tcBorders>
                    <w:right w:val="single" w:sz="4" w:space="0" w:color="auto"/>
                  </w:tcBorders>
                  <w:vAlign w:val="center"/>
                </w:tcPr>
                <w:p w:rsidR="004A0EE9" w:rsidRPr="00F554E2" w:rsidRDefault="004A0EE9" w:rsidP="00A32776">
                  <w:pPr>
                    <w:pStyle w:val="2"/>
                    <w:rPr>
                      <w:rFonts w:hAnsi="Times New Roman"/>
                    </w:rPr>
                  </w:pPr>
                  <w:r>
                    <w:rPr>
                      <w:rFonts w:hAnsi="Times New Roman" w:hint="eastAsia"/>
                    </w:rPr>
                    <w:t>生活垃圾统一收集分类堆放，由环卫部门定期清运。</w:t>
                  </w:r>
                </w:p>
              </w:tc>
              <w:tc>
                <w:tcPr>
                  <w:tcW w:w="1134" w:type="dxa"/>
                  <w:tcBorders>
                    <w:left w:val="single" w:sz="4" w:space="0" w:color="auto"/>
                  </w:tcBorders>
                  <w:vAlign w:val="center"/>
                </w:tcPr>
                <w:p w:rsidR="004A0EE9" w:rsidRPr="00F554E2" w:rsidRDefault="00F833CC" w:rsidP="004A0EE9">
                  <w:pPr>
                    <w:pStyle w:val="2"/>
                    <w:rPr>
                      <w:rFonts w:hAnsi="Times New Roman"/>
                    </w:rPr>
                  </w:pPr>
                  <w:r>
                    <w:rPr>
                      <w:rFonts w:hAnsi="Times New Roman" w:hint="eastAsia"/>
                    </w:rPr>
                    <w:t>原有</w:t>
                  </w:r>
                </w:p>
              </w:tc>
              <w:tc>
                <w:tcPr>
                  <w:tcW w:w="3067" w:type="dxa"/>
                  <w:vAlign w:val="center"/>
                </w:tcPr>
                <w:p w:rsidR="004A0EE9" w:rsidRPr="00F554E2" w:rsidRDefault="004A0EE9" w:rsidP="00823CED">
                  <w:pPr>
                    <w:jc w:val="center"/>
                    <w:rPr>
                      <w:szCs w:val="21"/>
                    </w:rPr>
                  </w:pPr>
                  <w:r w:rsidRPr="00F554E2">
                    <w:rPr>
                      <w:szCs w:val="21"/>
                    </w:rPr>
                    <w:t>同环评</w:t>
                  </w:r>
                </w:p>
              </w:tc>
            </w:tr>
          </w:tbl>
          <w:p w:rsidR="005A0AE2" w:rsidRPr="008025BD" w:rsidRDefault="005A0AE2" w:rsidP="00AC1584">
            <w:pPr>
              <w:widowControl/>
              <w:spacing w:line="360" w:lineRule="auto"/>
              <w:jc w:val="left"/>
              <w:rPr>
                <w:color w:val="000000"/>
                <w:sz w:val="24"/>
              </w:rPr>
            </w:pPr>
          </w:p>
        </w:tc>
      </w:tr>
    </w:tbl>
    <w:p w:rsidR="005A0AE2" w:rsidRPr="008025BD" w:rsidRDefault="005A0AE2">
      <w:pPr>
        <w:adjustRightInd w:val="0"/>
        <w:snapToGrid w:val="0"/>
        <w:spacing w:line="360" w:lineRule="auto"/>
        <w:rPr>
          <w:sz w:val="24"/>
        </w:rPr>
        <w:sectPr w:rsidR="005A0AE2" w:rsidRPr="008025BD">
          <w:footerReference w:type="default" r:id="rId17"/>
          <w:pgSz w:w="16838" w:h="11906" w:orient="landscape"/>
          <w:pgMar w:top="1588" w:right="1134" w:bottom="1588" w:left="1134" w:header="720" w:footer="720" w:gutter="0"/>
          <w:pgNumType w:fmt="numberInDash"/>
          <w:cols w:space="720"/>
          <w:docGrid w:type="lines" w:linePitch="312"/>
        </w:sectPr>
      </w:pPr>
    </w:p>
    <w:p w:rsidR="005A0AE2" w:rsidRPr="008025BD" w:rsidRDefault="005A0AE2">
      <w:pPr>
        <w:adjustRightInd w:val="0"/>
        <w:snapToGrid w:val="0"/>
        <w:spacing w:line="360" w:lineRule="auto"/>
        <w:rPr>
          <w:b/>
          <w:sz w:val="24"/>
        </w:rPr>
      </w:pPr>
      <w:r w:rsidRPr="008025BD">
        <w:rPr>
          <w:b/>
          <w:sz w:val="24"/>
        </w:rPr>
        <w:lastRenderedPageBreak/>
        <w:t>表</w:t>
      </w:r>
      <w:r w:rsidRPr="008025BD">
        <w:rPr>
          <w:b/>
          <w:sz w:val="24"/>
        </w:rPr>
        <w:t>2</w:t>
      </w:r>
      <w:r w:rsidRPr="008025BD">
        <w:rPr>
          <w:b/>
          <w:sz w:val="24"/>
        </w:rPr>
        <w:t>（续）项目概况</w:t>
      </w:r>
    </w:p>
    <w:tbl>
      <w:tblPr>
        <w:tblW w:w="0" w:type="auto"/>
        <w:jc w:val="center"/>
        <w:tblLayout w:type="fixed"/>
        <w:tblCellMar>
          <w:left w:w="85" w:type="dxa"/>
          <w:right w:w="85" w:type="dxa"/>
        </w:tblCellMar>
        <w:tblLook w:val="0000"/>
      </w:tblPr>
      <w:tblGrid>
        <w:gridCol w:w="8900"/>
      </w:tblGrid>
      <w:tr w:rsidR="005A0AE2" w:rsidRPr="008025BD" w:rsidTr="004370E8">
        <w:trPr>
          <w:trHeight w:val="981"/>
          <w:jc w:val="center"/>
        </w:trPr>
        <w:tc>
          <w:tcPr>
            <w:tcW w:w="8900" w:type="dxa"/>
            <w:tcBorders>
              <w:top w:val="single" w:sz="4" w:space="0" w:color="auto"/>
              <w:left w:val="single" w:sz="4" w:space="0" w:color="auto"/>
              <w:bottom w:val="single" w:sz="4" w:space="0" w:color="auto"/>
              <w:right w:val="single" w:sz="4" w:space="0" w:color="auto"/>
            </w:tcBorders>
            <w:vAlign w:val="center"/>
          </w:tcPr>
          <w:p w:rsidR="005A0AE2" w:rsidRPr="008025BD" w:rsidRDefault="005A0AE2">
            <w:pPr>
              <w:adjustRightInd w:val="0"/>
              <w:snapToGrid w:val="0"/>
              <w:spacing w:line="360" w:lineRule="auto"/>
              <w:rPr>
                <w:sz w:val="24"/>
              </w:rPr>
            </w:pPr>
            <w:r w:rsidRPr="008025BD">
              <w:rPr>
                <w:sz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360"/>
              <w:gridCol w:w="4360"/>
            </w:tblGrid>
            <w:tr w:rsidR="000F644F" w:rsidRPr="008025BD" w:rsidTr="00CB39E0">
              <w:tc>
                <w:tcPr>
                  <w:tcW w:w="4360" w:type="dxa"/>
                  <w:vAlign w:val="center"/>
                </w:tcPr>
                <w:p w:rsidR="000F644F" w:rsidRPr="008025BD" w:rsidRDefault="00D95205" w:rsidP="00CB39E0">
                  <w:pPr>
                    <w:adjustRightInd w:val="0"/>
                    <w:snapToGrid w:val="0"/>
                    <w:spacing w:line="360" w:lineRule="auto"/>
                    <w:jc w:val="center"/>
                    <w:rPr>
                      <w:sz w:val="24"/>
                    </w:rPr>
                  </w:pPr>
                  <w:r>
                    <w:rPr>
                      <w:noProof/>
                      <w:sz w:val="24"/>
                    </w:rPr>
                    <w:drawing>
                      <wp:inline distT="0" distB="0" distL="0" distR="0">
                        <wp:extent cx="1294130" cy="1794510"/>
                        <wp:effectExtent l="19050" t="0" r="1270" b="0"/>
                        <wp:docPr id="2" name="图片 2" descr="9d134bbdc1dfef44ef075fd9d3edb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9d134bbdc1dfef44ef075fd9d3edb25"/>
                                <pic:cNvPicPr>
                                  <a:picLocks noChangeArrowheads="1"/>
                                </pic:cNvPicPr>
                              </pic:nvPicPr>
                              <pic:blipFill>
                                <a:blip r:embed="rId18" cstate="print"/>
                                <a:srcRect/>
                                <a:stretch>
                                  <a:fillRect/>
                                </a:stretch>
                              </pic:blipFill>
                              <pic:spPr bwMode="auto">
                                <a:xfrm>
                                  <a:off x="0" y="0"/>
                                  <a:ext cx="1294130" cy="1794510"/>
                                </a:xfrm>
                                <a:prstGeom prst="rect">
                                  <a:avLst/>
                                </a:prstGeom>
                                <a:noFill/>
                                <a:ln w="9525">
                                  <a:noFill/>
                                  <a:miter lim="800000"/>
                                  <a:headEnd/>
                                  <a:tailEnd/>
                                </a:ln>
                              </pic:spPr>
                            </pic:pic>
                          </a:graphicData>
                        </a:graphic>
                      </wp:inline>
                    </w:drawing>
                  </w:r>
                </w:p>
              </w:tc>
              <w:tc>
                <w:tcPr>
                  <w:tcW w:w="4360" w:type="dxa"/>
                  <w:vAlign w:val="center"/>
                </w:tcPr>
                <w:p w:rsidR="00EA548F" w:rsidRPr="008025BD" w:rsidRDefault="00D95205" w:rsidP="005639C8">
                  <w:pPr>
                    <w:adjustRightInd w:val="0"/>
                    <w:snapToGrid w:val="0"/>
                    <w:spacing w:line="360" w:lineRule="auto"/>
                    <w:jc w:val="center"/>
                    <w:rPr>
                      <w:sz w:val="24"/>
                    </w:rPr>
                  </w:pPr>
                  <w:r>
                    <w:rPr>
                      <w:noProof/>
                      <w:sz w:val="24"/>
                    </w:rPr>
                    <w:drawing>
                      <wp:inline distT="0" distB="0" distL="0" distR="0">
                        <wp:extent cx="2527300" cy="1431925"/>
                        <wp:effectExtent l="19050" t="0" r="6350" b="0"/>
                        <wp:docPr id="3" name="图片 3" descr="f6da4ffc8af5db4d9e06ca86d57eb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f6da4ffc8af5db4d9e06ca86d57eb02"/>
                                <pic:cNvPicPr>
                                  <a:picLocks noChangeArrowheads="1"/>
                                </pic:cNvPicPr>
                              </pic:nvPicPr>
                              <pic:blipFill>
                                <a:blip r:embed="rId19" cstate="print"/>
                                <a:srcRect/>
                                <a:stretch>
                                  <a:fillRect/>
                                </a:stretch>
                              </pic:blipFill>
                              <pic:spPr bwMode="auto">
                                <a:xfrm>
                                  <a:off x="0" y="0"/>
                                  <a:ext cx="2527300" cy="1431925"/>
                                </a:xfrm>
                                <a:prstGeom prst="rect">
                                  <a:avLst/>
                                </a:prstGeom>
                                <a:noFill/>
                                <a:ln w="9525">
                                  <a:noFill/>
                                  <a:miter lim="800000"/>
                                  <a:headEnd/>
                                  <a:tailEnd/>
                                </a:ln>
                              </pic:spPr>
                            </pic:pic>
                          </a:graphicData>
                        </a:graphic>
                      </wp:inline>
                    </w:drawing>
                  </w:r>
                </w:p>
              </w:tc>
            </w:tr>
            <w:tr w:rsidR="000F644F" w:rsidRPr="008025BD" w:rsidTr="00F10A87">
              <w:tc>
                <w:tcPr>
                  <w:tcW w:w="4360" w:type="dxa"/>
                  <w:vAlign w:val="center"/>
                </w:tcPr>
                <w:p w:rsidR="000F644F" w:rsidRPr="00A36447" w:rsidRDefault="003E6038" w:rsidP="00336F06">
                  <w:pPr>
                    <w:spacing w:line="360" w:lineRule="auto"/>
                    <w:jc w:val="center"/>
                    <w:rPr>
                      <w:b/>
                      <w:szCs w:val="21"/>
                    </w:rPr>
                  </w:pPr>
                  <w:r w:rsidRPr="00A36447">
                    <w:rPr>
                      <w:rFonts w:hint="eastAsia"/>
                      <w:b/>
                      <w:szCs w:val="21"/>
                    </w:rPr>
                    <w:t>环保设施</w:t>
                  </w:r>
                </w:p>
              </w:tc>
              <w:tc>
                <w:tcPr>
                  <w:tcW w:w="4360" w:type="dxa"/>
                  <w:vAlign w:val="center"/>
                </w:tcPr>
                <w:p w:rsidR="000F644F" w:rsidRPr="000B14A1" w:rsidRDefault="003E6038" w:rsidP="00336F06">
                  <w:pPr>
                    <w:spacing w:line="360" w:lineRule="auto"/>
                    <w:jc w:val="center"/>
                    <w:rPr>
                      <w:b/>
                      <w:szCs w:val="21"/>
                    </w:rPr>
                  </w:pPr>
                  <w:r w:rsidRPr="000B14A1">
                    <w:rPr>
                      <w:rFonts w:hint="eastAsia"/>
                      <w:b/>
                      <w:szCs w:val="21"/>
                    </w:rPr>
                    <w:t>生产车间</w:t>
                  </w:r>
                </w:p>
              </w:tc>
            </w:tr>
            <w:tr w:rsidR="00D5273E" w:rsidRPr="008025BD" w:rsidTr="00815DFC">
              <w:tc>
                <w:tcPr>
                  <w:tcW w:w="8720" w:type="dxa"/>
                  <w:gridSpan w:val="2"/>
                  <w:vAlign w:val="bottom"/>
                </w:tcPr>
                <w:p w:rsidR="00D5273E" w:rsidRPr="000B14A1" w:rsidRDefault="00D5273E" w:rsidP="006107A2">
                  <w:pPr>
                    <w:spacing w:line="360" w:lineRule="auto"/>
                    <w:jc w:val="center"/>
                    <w:rPr>
                      <w:b/>
                      <w:szCs w:val="21"/>
                    </w:rPr>
                  </w:pPr>
                  <w:r w:rsidRPr="000B14A1">
                    <w:rPr>
                      <w:b/>
                      <w:szCs w:val="21"/>
                    </w:rPr>
                    <w:t>图</w:t>
                  </w:r>
                  <w:r w:rsidRPr="000B14A1">
                    <w:rPr>
                      <w:b/>
                      <w:szCs w:val="21"/>
                    </w:rPr>
                    <w:t>2-1</w:t>
                  </w:r>
                  <w:r w:rsidR="00480DB7" w:rsidRPr="000B14A1">
                    <w:rPr>
                      <w:rFonts w:hint="eastAsia"/>
                      <w:b/>
                      <w:szCs w:val="21"/>
                    </w:rPr>
                    <w:t>环保设施</w:t>
                  </w:r>
                  <w:r w:rsidR="0023556B" w:rsidRPr="000B14A1">
                    <w:rPr>
                      <w:rFonts w:hint="eastAsia"/>
                      <w:b/>
                      <w:szCs w:val="21"/>
                    </w:rPr>
                    <w:t>及主要设备</w:t>
                  </w:r>
                  <w:r w:rsidR="00480DB7" w:rsidRPr="000B14A1">
                    <w:rPr>
                      <w:rFonts w:hint="eastAsia"/>
                      <w:b/>
                      <w:szCs w:val="21"/>
                    </w:rPr>
                    <w:t>图片</w:t>
                  </w:r>
                </w:p>
              </w:tc>
            </w:tr>
          </w:tbl>
          <w:p w:rsidR="005A0AE2" w:rsidRPr="008025BD" w:rsidRDefault="005A0AE2">
            <w:pPr>
              <w:pStyle w:val="Heading2"/>
              <w:tabs>
                <w:tab w:val="left" w:pos="658"/>
              </w:tabs>
              <w:spacing w:before="0" w:line="360" w:lineRule="auto"/>
              <w:ind w:left="0" w:firstLine="0"/>
              <w:rPr>
                <w:rFonts w:ascii="Times New Roman" w:eastAsia="宋体" w:hAnsi="Times New Roman" w:cs="Times New Roman"/>
                <w:bCs w:val="0"/>
                <w:kern w:val="2"/>
                <w:lang w:eastAsia="zh-CN"/>
              </w:rPr>
            </w:pPr>
            <w:r w:rsidRPr="008025BD">
              <w:rPr>
                <w:rFonts w:ascii="Times New Roman" w:eastAsia="宋体" w:hAnsi="Times New Roman" w:cs="Times New Roman"/>
                <w:bCs w:val="0"/>
                <w:kern w:val="2"/>
                <w:lang w:eastAsia="zh-CN"/>
              </w:rPr>
              <w:t xml:space="preserve">2.3 </w:t>
            </w:r>
            <w:r w:rsidRPr="008025BD">
              <w:rPr>
                <w:rFonts w:ascii="Times New Roman" w:eastAsia="宋体" w:hAnsi="Times New Roman" w:cs="Times New Roman"/>
                <w:bCs w:val="0"/>
                <w:kern w:val="2"/>
                <w:lang w:eastAsia="zh-CN"/>
              </w:rPr>
              <w:t>项目地理位置与平面布置情况</w:t>
            </w:r>
          </w:p>
          <w:p w:rsidR="005A0AE2" w:rsidRPr="008025BD" w:rsidRDefault="00CE48FF">
            <w:pPr>
              <w:spacing w:line="360" w:lineRule="auto"/>
              <w:ind w:rightChars="66" w:right="139" w:firstLineChars="200" w:firstLine="480"/>
              <w:rPr>
                <w:sz w:val="24"/>
              </w:rPr>
            </w:pPr>
            <w:r>
              <w:rPr>
                <w:sz w:val="24"/>
              </w:rPr>
              <w:t>寿光市双鑫建材有限责任公司年产</w:t>
            </w:r>
            <w:r>
              <w:rPr>
                <w:sz w:val="24"/>
              </w:rPr>
              <w:t>2500</w:t>
            </w:r>
            <w:r>
              <w:rPr>
                <w:sz w:val="24"/>
              </w:rPr>
              <w:t>吨聚乙烯包装膜项目</w:t>
            </w:r>
            <w:r w:rsidR="007F4B32">
              <w:rPr>
                <w:rFonts w:hint="eastAsia"/>
                <w:sz w:val="24"/>
              </w:rPr>
              <w:t>（一期）</w:t>
            </w:r>
            <w:r w:rsidR="005A0AE2" w:rsidRPr="008025BD">
              <w:rPr>
                <w:sz w:val="24"/>
              </w:rPr>
              <w:t>位于</w:t>
            </w:r>
            <w:r w:rsidR="00013CDF">
              <w:rPr>
                <w:rFonts w:hint="eastAsia"/>
                <w:sz w:val="24"/>
              </w:rPr>
              <w:t>寿光市台头镇洋头工业园区</w:t>
            </w:r>
            <w:r w:rsidR="007F1A20" w:rsidRPr="008025BD">
              <w:rPr>
                <w:sz w:val="24"/>
              </w:rPr>
              <w:t>。</w:t>
            </w:r>
            <w:r w:rsidR="005A0AE2" w:rsidRPr="008025BD">
              <w:rPr>
                <w:sz w:val="24"/>
              </w:rPr>
              <w:t>地理位置见附图</w:t>
            </w:r>
            <w:r w:rsidR="00E71E56">
              <w:rPr>
                <w:rFonts w:hint="eastAsia"/>
                <w:sz w:val="24"/>
              </w:rPr>
              <w:t>1</w:t>
            </w:r>
            <w:r w:rsidR="005A0AE2" w:rsidRPr="008025BD">
              <w:rPr>
                <w:sz w:val="24"/>
              </w:rPr>
              <w:t>；厂区平面布置情况见附图</w:t>
            </w:r>
            <w:r w:rsidR="00E71E56">
              <w:rPr>
                <w:rFonts w:hint="eastAsia"/>
                <w:sz w:val="24"/>
              </w:rPr>
              <w:t>2</w:t>
            </w:r>
            <w:r w:rsidR="005A0AE2" w:rsidRPr="008025BD">
              <w:rPr>
                <w:sz w:val="24"/>
              </w:rPr>
              <w:t>。</w:t>
            </w:r>
          </w:p>
          <w:p w:rsidR="005A0AE2" w:rsidRPr="008025BD" w:rsidRDefault="005A0AE2">
            <w:pPr>
              <w:spacing w:line="360" w:lineRule="auto"/>
              <w:ind w:rightChars="66" w:right="139"/>
              <w:rPr>
                <w:b/>
                <w:sz w:val="24"/>
              </w:rPr>
            </w:pPr>
            <w:r w:rsidRPr="008025BD">
              <w:rPr>
                <w:b/>
                <w:sz w:val="24"/>
              </w:rPr>
              <w:t>2.4</w:t>
            </w:r>
            <w:r w:rsidRPr="008025BD">
              <w:rPr>
                <w:b/>
                <w:sz w:val="24"/>
              </w:rPr>
              <w:t>项目环境保护目标</w:t>
            </w:r>
          </w:p>
          <w:p w:rsidR="002226B7" w:rsidRPr="008025BD" w:rsidRDefault="002226B7" w:rsidP="002226B7">
            <w:pPr>
              <w:spacing w:line="360" w:lineRule="auto"/>
              <w:ind w:rightChars="66" w:right="139"/>
              <w:rPr>
                <w:b/>
                <w:sz w:val="24"/>
              </w:rPr>
            </w:pPr>
            <w:r w:rsidRPr="008025BD">
              <w:rPr>
                <w:b/>
                <w:sz w:val="24"/>
              </w:rPr>
              <w:t>2.4.</w:t>
            </w:r>
            <w:r w:rsidR="00D36313">
              <w:rPr>
                <w:rFonts w:hint="eastAsia"/>
                <w:b/>
                <w:sz w:val="24"/>
              </w:rPr>
              <w:t>1</w:t>
            </w:r>
            <w:r w:rsidRPr="008025BD">
              <w:rPr>
                <w:b/>
                <w:sz w:val="24"/>
              </w:rPr>
              <w:t>环境保护目标</w:t>
            </w:r>
          </w:p>
          <w:p w:rsidR="002226B7" w:rsidRPr="008025BD" w:rsidRDefault="002226B7" w:rsidP="002226B7">
            <w:pPr>
              <w:spacing w:line="360" w:lineRule="auto"/>
              <w:ind w:rightChars="66" w:right="139" w:firstLineChars="200" w:firstLine="480"/>
              <w:rPr>
                <w:sz w:val="24"/>
              </w:rPr>
            </w:pPr>
            <w:r w:rsidRPr="008025BD">
              <w:rPr>
                <w:sz w:val="24"/>
              </w:rPr>
              <w:t>项目周边情况见表</w:t>
            </w:r>
            <w:r w:rsidRPr="008025BD">
              <w:rPr>
                <w:sz w:val="24"/>
              </w:rPr>
              <w:t>2-</w:t>
            </w:r>
            <w:r w:rsidR="00014F15">
              <w:rPr>
                <w:rFonts w:hint="eastAsia"/>
                <w:sz w:val="24"/>
              </w:rPr>
              <w:t>3</w:t>
            </w:r>
            <w:r w:rsidRPr="008025BD">
              <w:rPr>
                <w:sz w:val="24"/>
              </w:rPr>
              <w:t>及附图</w:t>
            </w:r>
            <w:r w:rsidR="00E71E56">
              <w:rPr>
                <w:rFonts w:hint="eastAsia"/>
                <w:sz w:val="24"/>
              </w:rPr>
              <w:t>1</w:t>
            </w:r>
            <w:r w:rsidRPr="008025BD">
              <w:rPr>
                <w:sz w:val="24"/>
              </w:rPr>
              <w:t>。</w:t>
            </w:r>
          </w:p>
          <w:p w:rsidR="002226B7" w:rsidRPr="00780DCB" w:rsidRDefault="002226B7" w:rsidP="00780DCB">
            <w:pPr>
              <w:pStyle w:val="a7"/>
              <w:spacing w:after="0" w:line="360" w:lineRule="auto"/>
              <w:ind w:leftChars="0" w:left="0" w:firstLineChars="200" w:firstLine="422"/>
              <w:jc w:val="center"/>
              <w:rPr>
                <w:b/>
                <w:bCs/>
                <w:color w:val="000000"/>
                <w:sz w:val="21"/>
                <w:szCs w:val="21"/>
              </w:rPr>
            </w:pPr>
            <w:r w:rsidRPr="00780DCB">
              <w:rPr>
                <w:b/>
                <w:bCs/>
                <w:color w:val="000000"/>
                <w:sz w:val="21"/>
                <w:szCs w:val="21"/>
              </w:rPr>
              <w:t>表</w:t>
            </w:r>
            <w:r w:rsidRPr="00780DCB">
              <w:rPr>
                <w:b/>
                <w:bCs/>
                <w:color w:val="000000"/>
                <w:sz w:val="21"/>
                <w:szCs w:val="21"/>
              </w:rPr>
              <w:t>2-</w:t>
            </w:r>
            <w:r w:rsidR="00014F15">
              <w:rPr>
                <w:rFonts w:hint="eastAsia"/>
                <w:b/>
                <w:bCs/>
                <w:color w:val="000000"/>
                <w:sz w:val="21"/>
                <w:szCs w:val="21"/>
              </w:rPr>
              <w:t>3</w:t>
            </w:r>
            <w:r w:rsidRPr="00780DCB">
              <w:rPr>
                <w:b/>
                <w:bCs/>
                <w:color w:val="000000"/>
                <w:sz w:val="21"/>
                <w:szCs w:val="21"/>
              </w:rPr>
              <w:t xml:space="preserve"> </w:t>
            </w:r>
            <w:r w:rsidRPr="00780DCB">
              <w:rPr>
                <w:b/>
                <w:bCs/>
                <w:color w:val="000000"/>
                <w:sz w:val="21"/>
                <w:szCs w:val="21"/>
              </w:rPr>
              <w:t>项目周边情况</w:t>
            </w: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17"/>
              <w:gridCol w:w="2127"/>
              <w:gridCol w:w="2090"/>
              <w:gridCol w:w="3371"/>
            </w:tblGrid>
            <w:tr w:rsidR="002226B7" w:rsidRPr="008025BD" w:rsidTr="00DE3F16">
              <w:trPr>
                <w:trHeight w:val="567"/>
              </w:trPr>
              <w:tc>
                <w:tcPr>
                  <w:tcW w:w="917" w:type="dxa"/>
                  <w:vAlign w:val="center"/>
                </w:tcPr>
                <w:p w:rsidR="002226B7" w:rsidRPr="00780DCB" w:rsidRDefault="002226B7" w:rsidP="002226B7">
                  <w:pPr>
                    <w:pStyle w:val="a7"/>
                    <w:spacing w:after="0" w:line="360" w:lineRule="auto"/>
                    <w:ind w:leftChars="0" w:left="0"/>
                    <w:jc w:val="center"/>
                    <w:rPr>
                      <w:b/>
                      <w:bCs/>
                      <w:color w:val="000000"/>
                      <w:sz w:val="21"/>
                      <w:szCs w:val="21"/>
                    </w:rPr>
                  </w:pPr>
                  <w:r w:rsidRPr="00780DCB">
                    <w:rPr>
                      <w:b/>
                      <w:bCs/>
                      <w:color w:val="000000"/>
                      <w:sz w:val="21"/>
                      <w:szCs w:val="21"/>
                    </w:rPr>
                    <w:t>序号</w:t>
                  </w:r>
                </w:p>
              </w:tc>
              <w:tc>
                <w:tcPr>
                  <w:tcW w:w="2127" w:type="dxa"/>
                  <w:vAlign w:val="center"/>
                </w:tcPr>
                <w:p w:rsidR="002226B7" w:rsidRPr="00780DCB" w:rsidRDefault="002226B7" w:rsidP="002226B7">
                  <w:pPr>
                    <w:pStyle w:val="a7"/>
                    <w:spacing w:after="0" w:line="360" w:lineRule="auto"/>
                    <w:ind w:leftChars="0" w:left="0"/>
                    <w:jc w:val="center"/>
                    <w:rPr>
                      <w:b/>
                      <w:bCs/>
                      <w:color w:val="000000"/>
                      <w:sz w:val="21"/>
                      <w:szCs w:val="21"/>
                    </w:rPr>
                  </w:pPr>
                  <w:r w:rsidRPr="00780DCB">
                    <w:rPr>
                      <w:b/>
                      <w:bCs/>
                      <w:color w:val="000000"/>
                      <w:sz w:val="21"/>
                      <w:szCs w:val="21"/>
                    </w:rPr>
                    <w:t>名称</w:t>
                  </w:r>
                </w:p>
              </w:tc>
              <w:tc>
                <w:tcPr>
                  <w:tcW w:w="2090" w:type="dxa"/>
                  <w:vAlign w:val="center"/>
                </w:tcPr>
                <w:p w:rsidR="002226B7" w:rsidRPr="00780DCB" w:rsidRDefault="002226B7" w:rsidP="002226B7">
                  <w:pPr>
                    <w:pStyle w:val="a7"/>
                    <w:spacing w:after="0" w:line="360" w:lineRule="auto"/>
                    <w:ind w:leftChars="0" w:left="0"/>
                    <w:jc w:val="center"/>
                    <w:rPr>
                      <w:b/>
                      <w:bCs/>
                      <w:color w:val="000000"/>
                      <w:sz w:val="21"/>
                      <w:szCs w:val="21"/>
                    </w:rPr>
                  </w:pPr>
                  <w:r w:rsidRPr="00780DCB">
                    <w:rPr>
                      <w:b/>
                      <w:bCs/>
                      <w:color w:val="000000"/>
                      <w:sz w:val="21"/>
                      <w:szCs w:val="21"/>
                    </w:rPr>
                    <w:t>方位</w:t>
                  </w:r>
                </w:p>
              </w:tc>
              <w:tc>
                <w:tcPr>
                  <w:tcW w:w="3371" w:type="dxa"/>
                  <w:vAlign w:val="center"/>
                </w:tcPr>
                <w:p w:rsidR="002226B7" w:rsidRPr="00780DCB" w:rsidRDefault="002226B7" w:rsidP="002226B7">
                  <w:pPr>
                    <w:pStyle w:val="a7"/>
                    <w:spacing w:after="0" w:line="360" w:lineRule="auto"/>
                    <w:ind w:leftChars="0" w:left="0"/>
                    <w:jc w:val="center"/>
                    <w:rPr>
                      <w:b/>
                      <w:bCs/>
                      <w:color w:val="000000"/>
                      <w:sz w:val="21"/>
                      <w:szCs w:val="21"/>
                    </w:rPr>
                  </w:pPr>
                  <w:r w:rsidRPr="00780DCB">
                    <w:rPr>
                      <w:b/>
                      <w:bCs/>
                      <w:color w:val="000000"/>
                      <w:sz w:val="21"/>
                      <w:szCs w:val="21"/>
                    </w:rPr>
                    <w:t>与厂界距离（</w:t>
                  </w:r>
                  <w:r w:rsidRPr="00780DCB">
                    <w:rPr>
                      <w:b/>
                      <w:bCs/>
                      <w:color w:val="000000"/>
                      <w:sz w:val="21"/>
                      <w:szCs w:val="21"/>
                    </w:rPr>
                    <w:t>m</w:t>
                  </w:r>
                  <w:r w:rsidRPr="00780DCB">
                    <w:rPr>
                      <w:b/>
                      <w:bCs/>
                      <w:color w:val="000000"/>
                      <w:sz w:val="21"/>
                      <w:szCs w:val="21"/>
                    </w:rPr>
                    <w:t>）</w:t>
                  </w:r>
                </w:p>
              </w:tc>
            </w:tr>
            <w:tr w:rsidR="00EA1DEB" w:rsidRPr="008025BD" w:rsidTr="00DE3F16">
              <w:trPr>
                <w:trHeight w:val="567"/>
              </w:trPr>
              <w:tc>
                <w:tcPr>
                  <w:tcW w:w="917" w:type="dxa"/>
                  <w:vAlign w:val="center"/>
                </w:tcPr>
                <w:p w:rsidR="00EA1DEB" w:rsidRPr="00780DCB" w:rsidRDefault="00EA1DEB" w:rsidP="00EA1DEB">
                  <w:pPr>
                    <w:pStyle w:val="a7"/>
                    <w:spacing w:after="0" w:line="360" w:lineRule="auto"/>
                    <w:ind w:leftChars="0" w:left="0"/>
                    <w:jc w:val="center"/>
                    <w:rPr>
                      <w:bCs/>
                      <w:color w:val="000000"/>
                      <w:sz w:val="21"/>
                      <w:szCs w:val="21"/>
                    </w:rPr>
                  </w:pPr>
                  <w:r w:rsidRPr="00780DCB">
                    <w:rPr>
                      <w:bCs/>
                      <w:color w:val="000000"/>
                      <w:sz w:val="21"/>
                      <w:szCs w:val="21"/>
                    </w:rPr>
                    <w:t>1</w:t>
                  </w:r>
                </w:p>
              </w:tc>
              <w:tc>
                <w:tcPr>
                  <w:tcW w:w="2127" w:type="dxa"/>
                  <w:vAlign w:val="center"/>
                </w:tcPr>
                <w:p w:rsidR="00EA1DEB" w:rsidRPr="00780DCB" w:rsidRDefault="00DE3F16" w:rsidP="00EA1DEB">
                  <w:pPr>
                    <w:pStyle w:val="a7"/>
                    <w:spacing w:after="0" w:line="360" w:lineRule="auto"/>
                    <w:ind w:leftChars="0" w:left="0"/>
                    <w:jc w:val="center"/>
                    <w:rPr>
                      <w:bCs/>
                      <w:color w:val="000000"/>
                      <w:sz w:val="21"/>
                      <w:szCs w:val="21"/>
                    </w:rPr>
                  </w:pPr>
                  <w:r>
                    <w:rPr>
                      <w:rFonts w:hint="eastAsia"/>
                      <w:bCs/>
                      <w:color w:val="000000"/>
                      <w:sz w:val="21"/>
                      <w:szCs w:val="21"/>
                    </w:rPr>
                    <w:t>北洋头村</w:t>
                  </w:r>
                </w:p>
              </w:tc>
              <w:tc>
                <w:tcPr>
                  <w:tcW w:w="2090" w:type="dxa"/>
                  <w:vAlign w:val="center"/>
                </w:tcPr>
                <w:p w:rsidR="00EA1DEB" w:rsidRPr="00780DCB" w:rsidRDefault="00AE5AF8" w:rsidP="00EA1DEB">
                  <w:pPr>
                    <w:pStyle w:val="a7"/>
                    <w:spacing w:after="0" w:line="360" w:lineRule="auto"/>
                    <w:ind w:leftChars="0" w:left="0"/>
                    <w:jc w:val="center"/>
                    <w:rPr>
                      <w:bCs/>
                      <w:color w:val="000000"/>
                      <w:sz w:val="21"/>
                      <w:szCs w:val="21"/>
                    </w:rPr>
                  </w:pPr>
                  <w:r>
                    <w:rPr>
                      <w:rFonts w:hint="eastAsia"/>
                      <w:bCs/>
                      <w:color w:val="000000"/>
                      <w:sz w:val="21"/>
                      <w:szCs w:val="21"/>
                    </w:rPr>
                    <w:t>WN</w:t>
                  </w:r>
                </w:p>
              </w:tc>
              <w:tc>
                <w:tcPr>
                  <w:tcW w:w="3371" w:type="dxa"/>
                  <w:vAlign w:val="center"/>
                </w:tcPr>
                <w:p w:rsidR="00EA1DEB" w:rsidRPr="00780DCB" w:rsidRDefault="00B711C5" w:rsidP="00EA1DEB">
                  <w:pPr>
                    <w:pStyle w:val="a7"/>
                    <w:spacing w:after="0" w:line="360" w:lineRule="auto"/>
                    <w:ind w:leftChars="0" w:left="0"/>
                    <w:jc w:val="center"/>
                    <w:rPr>
                      <w:bCs/>
                      <w:color w:val="000000"/>
                      <w:sz w:val="21"/>
                      <w:szCs w:val="21"/>
                    </w:rPr>
                  </w:pPr>
                  <w:r>
                    <w:rPr>
                      <w:rFonts w:hint="eastAsia"/>
                      <w:bCs/>
                      <w:color w:val="000000"/>
                      <w:sz w:val="21"/>
                      <w:szCs w:val="21"/>
                    </w:rPr>
                    <w:t>829</w:t>
                  </w:r>
                </w:p>
              </w:tc>
            </w:tr>
            <w:tr w:rsidR="00EA1DEB" w:rsidRPr="008025BD" w:rsidTr="00DE3F16">
              <w:trPr>
                <w:trHeight w:val="567"/>
              </w:trPr>
              <w:tc>
                <w:tcPr>
                  <w:tcW w:w="917" w:type="dxa"/>
                  <w:vAlign w:val="center"/>
                </w:tcPr>
                <w:p w:rsidR="00EA1DEB" w:rsidRPr="00780DCB" w:rsidRDefault="00EA1DEB" w:rsidP="00EA1DEB">
                  <w:pPr>
                    <w:pStyle w:val="a7"/>
                    <w:spacing w:after="0" w:line="360" w:lineRule="auto"/>
                    <w:ind w:leftChars="0" w:left="0"/>
                    <w:jc w:val="center"/>
                    <w:rPr>
                      <w:bCs/>
                      <w:color w:val="000000"/>
                      <w:sz w:val="21"/>
                      <w:szCs w:val="21"/>
                    </w:rPr>
                  </w:pPr>
                  <w:r w:rsidRPr="00780DCB">
                    <w:rPr>
                      <w:rFonts w:hint="eastAsia"/>
                      <w:bCs/>
                      <w:color w:val="000000"/>
                      <w:sz w:val="21"/>
                      <w:szCs w:val="21"/>
                    </w:rPr>
                    <w:t>2</w:t>
                  </w:r>
                </w:p>
              </w:tc>
              <w:tc>
                <w:tcPr>
                  <w:tcW w:w="2127" w:type="dxa"/>
                  <w:vAlign w:val="center"/>
                </w:tcPr>
                <w:p w:rsidR="00EA1DEB" w:rsidRPr="00780DCB" w:rsidRDefault="00DE3F16" w:rsidP="00EA1DEB">
                  <w:pPr>
                    <w:pStyle w:val="a7"/>
                    <w:spacing w:after="0" w:line="360" w:lineRule="auto"/>
                    <w:ind w:leftChars="0" w:left="0"/>
                    <w:jc w:val="center"/>
                    <w:rPr>
                      <w:bCs/>
                      <w:color w:val="000000"/>
                      <w:sz w:val="21"/>
                      <w:szCs w:val="21"/>
                    </w:rPr>
                  </w:pPr>
                  <w:r>
                    <w:rPr>
                      <w:rFonts w:hint="eastAsia"/>
                      <w:bCs/>
                      <w:color w:val="000000"/>
                      <w:sz w:val="21"/>
                      <w:szCs w:val="21"/>
                    </w:rPr>
                    <w:t>怡馨苑社区</w:t>
                  </w:r>
                </w:p>
              </w:tc>
              <w:tc>
                <w:tcPr>
                  <w:tcW w:w="2090" w:type="dxa"/>
                  <w:vAlign w:val="center"/>
                </w:tcPr>
                <w:p w:rsidR="00EA1DEB" w:rsidRPr="00780DCB" w:rsidRDefault="00AE5AF8" w:rsidP="00EA1DEB">
                  <w:pPr>
                    <w:pStyle w:val="a7"/>
                    <w:spacing w:after="0" w:line="360" w:lineRule="auto"/>
                    <w:ind w:leftChars="0" w:left="0"/>
                    <w:jc w:val="center"/>
                    <w:rPr>
                      <w:bCs/>
                      <w:color w:val="000000"/>
                      <w:sz w:val="21"/>
                      <w:szCs w:val="21"/>
                    </w:rPr>
                  </w:pPr>
                  <w:r>
                    <w:rPr>
                      <w:rFonts w:hint="eastAsia"/>
                      <w:bCs/>
                      <w:color w:val="000000"/>
                      <w:sz w:val="21"/>
                      <w:szCs w:val="21"/>
                    </w:rPr>
                    <w:t>WN</w:t>
                  </w:r>
                </w:p>
              </w:tc>
              <w:tc>
                <w:tcPr>
                  <w:tcW w:w="3371" w:type="dxa"/>
                  <w:vAlign w:val="center"/>
                </w:tcPr>
                <w:p w:rsidR="00EA1DEB" w:rsidRPr="00780DCB" w:rsidRDefault="00B711C5" w:rsidP="00EA1DEB">
                  <w:pPr>
                    <w:pStyle w:val="a7"/>
                    <w:spacing w:after="0" w:line="360" w:lineRule="auto"/>
                    <w:ind w:leftChars="0" w:left="0"/>
                    <w:jc w:val="center"/>
                    <w:rPr>
                      <w:bCs/>
                      <w:color w:val="000000"/>
                      <w:sz w:val="21"/>
                      <w:szCs w:val="21"/>
                    </w:rPr>
                  </w:pPr>
                  <w:r>
                    <w:rPr>
                      <w:rFonts w:hint="eastAsia"/>
                      <w:bCs/>
                      <w:color w:val="000000"/>
                      <w:sz w:val="21"/>
                      <w:szCs w:val="21"/>
                    </w:rPr>
                    <w:t>440</w:t>
                  </w:r>
                </w:p>
              </w:tc>
            </w:tr>
            <w:tr w:rsidR="00EA1DEB" w:rsidRPr="008025BD" w:rsidTr="00DE3F16">
              <w:trPr>
                <w:trHeight w:val="567"/>
              </w:trPr>
              <w:tc>
                <w:tcPr>
                  <w:tcW w:w="917" w:type="dxa"/>
                  <w:vAlign w:val="center"/>
                </w:tcPr>
                <w:p w:rsidR="00EA1DEB" w:rsidRPr="00780DCB" w:rsidRDefault="00EA1DEB" w:rsidP="00EA1DEB">
                  <w:pPr>
                    <w:pStyle w:val="a7"/>
                    <w:spacing w:after="0" w:line="360" w:lineRule="auto"/>
                    <w:ind w:leftChars="0" w:left="0"/>
                    <w:jc w:val="center"/>
                    <w:rPr>
                      <w:bCs/>
                      <w:color w:val="000000"/>
                      <w:sz w:val="21"/>
                      <w:szCs w:val="21"/>
                    </w:rPr>
                  </w:pPr>
                  <w:r w:rsidRPr="00780DCB">
                    <w:rPr>
                      <w:rFonts w:hint="eastAsia"/>
                      <w:bCs/>
                      <w:color w:val="000000"/>
                      <w:sz w:val="21"/>
                      <w:szCs w:val="21"/>
                    </w:rPr>
                    <w:t>3</w:t>
                  </w:r>
                </w:p>
              </w:tc>
              <w:tc>
                <w:tcPr>
                  <w:tcW w:w="2127" w:type="dxa"/>
                  <w:vAlign w:val="center"/>
                </w:tcPr>
                <w:p w:rsidR="00EA1DEB" w:rsidRPr="00780DCB" w:rsidRDefault="00DE3F16" w:rsidP="00EA1DEB">
                  <w:pPr>
                    <w:pStyle w:val="a7"/>
                    <w:spacing w:after="0" w:line="360" w:lineRule="auto"/>
                    <w:ind w:leftChars="0" w:left="0"/>
                    <w:jc w:val="center"/>
                    <w:rPr>
                      <w:bCs/>
                      <w:color w:val="000000"/>
                      <w:sz w:val="21"/>
                      <w:szCs w:val="21"/>
                    </w:rPr>
                  </w:pPr>
                  <w:r>
                    <w:rPr>
                      <w:rFonts w:hint="eastAsia"/>
                      <w:bCs/>
                      <w:color w:val="000000"/>
                      <w:sz w:val="21"/>
                      <w:szCs w:val="21"/>
                    </w:rPr>
                    <w:t>南洋头村</w:t>
                  </w:r>
                </w:p>
              </w:tc>
              <w:tc>
                <w:tcPr>
                  <w:tcW w:w="2090" w:type="dxa"/>
                  <w:vAlign w:val="center"/>
                </w:tcPr>
                <w:p w:rsidR="00EA1DEB" w:rsidRPr="00780DCB" w:rsidRDefault="00AE5AF8" w:rsidP="00A86380">
                  <w:pPr>
                    <w:pStyle w:val="a7"/>
                    <w:spacing w:after="0" w:line="360" w:lineRule="auto"/>
                    <w:ind w:leftChars="0" w:left="0"/>
                    <w:jc w:val="center"/>
                    <w:rPr>
                      <w:bCs/>
                      <w:color w:val="000000"/>
                      <w:sz w:val="21"/>
                      <w:szCs w:val="21"/>
                    </w:rPr>
                  </w:pPr>
                  <w:r>
                    <w:rPr>
                      <w:rFonts w:hint="eastAsia"/>
                      <w:bCs/>
                      <w:color w:val="000000"/>
                      <w:sz w:val="21"/>
                      <w:szCs w:val="21"/>
                    </w:rPr>
                    <w:t>WS</w:t>
                  </w:r>
                </w:p>
              </w:tc>
              <w:tc>
                <w:tcPr>
                  <w:tcW w:w="3371" w:type="dxa"/>
                  <w:vAlign w:val="center"/>
                </w:tcPr>
                <w:p w:rsidR="00EA1DEB" w:rsidRPr="00780DCB" w:rsidRDefault="00B711C5" w:rsidP="00EA1DEB">
                  <w:pPr>
                    <w:pStyle w:val="a7"/>
                    <w:spacing w:after="0" w:line="360" w:lineRule="auto"/>
                    <w:ind w:leftChars="0" w:left="0"/>
                    <w:jc w:val="center"/>
                    <w:rPr>
                      <w:bCs/>
                      <w:color w:val="000000"/>
                      <w:sz w:val="21"/>
                      <w:szCs w:val="21"/>
                    </w:rPr>
                  </w:pPr>
                  <w:r>
                    <w:rPr>
                      <w:rFonts w:hint="eastAsia"/>
                      <w:bCs/>
                      <w:color w:val="000000"/>
                      <w:sz w:val="21"/>
                      <w:szCs w:val="21"/>
                    </w:rPr>
                    <w:t>902</w:t>
                  </w:r>
                </w:p>
              </w:tc>
            </w:tr>
            <w:tr w:rsidR="00EA1DEB" w:rsidRPr="008025BD" w:rsidTr="00DE3F16">
              <w:trPr>
                <w:trHeight w:val="567"/>
              </w:trPr>
              <w:tc>
                <w:tcPr>
                  <w:tcW w:w="917" w:type="dxa"/>
                  <w:vAlign w:val="center"/>
                </w:tcPr>
                <w:p w:rsidR="00EA1DEB" w:rsidRPr="00780DCB" w:rsidRDefault="00EA1DEB" w:rsidP="00EA1DEB">
                  <w:pPr>
                    <w:pStyle w:val="a7"/>
                    <w:spacing w:after="0" w:line="360" w:lineRule="auto"/>
                    <w:ind w:leftChars="0" w:left="0"/>
                    <w:jc w:val="center"/>
                    <w:rPr>
                      <w:bCs/>
                      <w:color w:val="000000"/>
                      <w:sz w:val="21"/>
                      <w:szCs w:val="21"/>
                    </w:rPr>
                  </w:pPr>
                  <w:r w:rsidRPr="00780DCB">
                    <w:rPr>
                      <w:rFonts w:hint="eastAsia"/>
                      <w:bCs/>
                      <w:color w:val="000000"/>
                      <w:sz w:val="21"/>
                      <w:szCs w:val="21"/>
                    </w:rPr>
                    <w:t>4</w:t>
                  </w:r>
                </w:p>
              </w:tc>
              <w:tc>
                <w:tcPr>
                  <w:tcW w:w="2127" w:type="dxa"/>
                  <w:vAlign w:val="center"/>
                </w:tcPr>
                <w:p w:rsidR="00EA1DEB" w:rsidRPr="00780DCB" w:rsidRDefault="00DE3F16" w:rsidP="00EA1DEB">
                  <w:pPr>
                    <w:pStyle w:val="a7"/>
                    <w:spacing w:after="0" w:line="360" w:lineRule="auto"/>
                    <w:ind w:leftChars="0" w:left="0"/>
                    <w:jc w:val="center"/>
                    <w:rPr>
                      <w:bCs/>
                      <w:color w:val="000000"/>
                      <w:sz w:val="21"/>
                      <w:szCs w:val="21"/>
                    </w:rPr>
                  </w:pPr>
                  <w:r>
                    <w:rPr>
                      <w:rFonts w:hint="eastAsia"/>
                      <w:bCs/>
                      <w:color w:val="000000"/>
                      <w:sz w:val="21"/>
                      <w:szCs w:val="21"/>
                    </w:rPr>
                    <w:t>后赵埠村</w:t>
                  </w:r>
                </w:p>
              </w:tc>
              <w:tc>
                <w:tcPr>
                  <w:tcW w:w="2090" w:type="dxa"/>
                  <w:vAlign w:val="center"/>
                </w:tcPr>
                <w:p w:rsidR="00EA1DEB" w:rsidRPr="00780DCB" w:rsidRDefault="00AE5AF8" w:rsidP="00EA1DEB">
                  <w:pPr>
                    <w:pStyle w:val="a7"/>
                    <w:spacing w:after="0" w:line="360" w:lineRule="auto"/>
                    <w:ind w:leftChars="0" w:left="0"/>
                    <w:jc w:val="center"/>
                    <w:rPr>
                      <w:bCs/>
                      <w:color w:val="000000"/>
                      <w:sz w:val="21"/>
                      <w:szCs w:val="21"/>
                    </w:rPr>
                  </w:pPr>
                  <w:r>
                    <w:rPr>
                      <w:rFonts w:hint="eastAsia"/>
                      <w:bCs/>
                      <w:color w:val="000000"/>
                      <w:sz w:val="21"/>
                      <w:szCs w:val="21"/>
                    </w:rPr>
                    <w:t>ES</w:t>
                  </w:r>
                </w:p>
              </w:tc>
              <w:tc>
                <w:tcPr>
                  <w:tcW w:w="3371" w:type="dxa"/>
                  <w:vAlign w:val="center"/>
                </w:tcPr>
                <w:p w:rsidR="00EA1DEB" w:rsidRPr="00780DCB" w:rsidRDefault="00B711C5" w:rsidP="00EA1DEB">
                  <w:pPr>
                    <w:pStyle w:val="a7"/>
                    <w:spacing w:after="0" w:line="360" w:lineRule="auto"/>
                    <w:ind w:leftChars="0" w:left="0"/>
                    <w:jc w:val="center"/>
                    <w:rPr>
                      <w:bCs/>
                      <w:color w:val="000000"/>
                      <w:sz w:val="21"/>
                      <w:szCs w:val="21"/>
                    </w:rPr>
                  </w:pPr>
                  <w:r>
                    <w:rPr>
                      <w:rFonts w:hint="eastAsia"/>
                      <w:bCs/>
                      <w:color w:val="000000"/>
                      <w:sz w:val="21"/>
                      <w:szCs w:val="21"/>
                    </w:rPr>
                    <w:t>1500</w:t>
                  </w:r>
                </w:p>
              </w:tc>
            </w:tr>
            <w:tr w:rsidR="00DE3F16" w:rsidRPr="008025BD" w:rsidTr="00DE3F16">
              <w:trPr>
                <w:trHeight w:val="567"/>
              </w:trPr>
              <w:tc>
                <w:tcPr>
                  <w:tcW w:w="917" w:type="dxa"/>
                  <w:vAlign w:val="center"/>
                </w:tcPr>
                <w:p w:rsidR="00DE3F16" w:rsidRPr="00780DCB" w:rsidRDefault="00DE3F16" w:rsidP="00EA1DEB">
                  <w:pPr>
                    <w:pStyle w:val="a7"/>
                    <w:spacing w:after="0" w:line="360" w:lineRule="auto"/>
                    <w:ind w:leftChars="0" w:left="0"/>
                    <w:jc w:val="center"/>
                    <w:rPr>
                      <w:bCs/>
                      <w:color w:val="000000"/>
                      <w:sz w:val="21"/>
                      <w:szCs w:val="21"/>
                    </w:rPr>
                  </w:pPr>
                  <w:r>
                    <w:rPr>
                      <w:rFonts w:hint="eastAsia"/>
                      <w:bCs/>
                      <w:color w:val="000000"/>
                      <w:sz w:val="21"/>
                      <w:szCs w:val="21"/>
                    </w:rPr>
                    <w:t>5</w:t>
                  </w:r>
                </w:p>
              </w:tc>
              <w:tc>
                <w:tcPr>
                  <w:tcW w:w="2127" w:type="dxa"/>
                  <w:vAlign w:val="center"/>
                </w:tcPr>
                <w:p w:rsidR="00DE3F16" w:rsidRDefault="00DE3F16" w:rsidP="00EA1DEB">
                  <w:pPr>
                    <w:pStyle w:val="a7"/>
                    <w:spacing w:after="0" w:line="360" w:lineRule="auto"/>
                    <w:ind w:leftChars="0" w:left="0"/>
                    <w:jc w:val="center"/>
                    <w:rPr>
                      <w:bCs/>
                      <w:color w:val="000000"/>
                      <w:sz w:val="21"/>
                      <w:szCs w:val="21"/>
                    </w:rPr>
                  </w:pPr>
                  <w:r>
                    <w:rPr>
                      <w:rFonts w:hint="eastAsia"/>
                      <w:bCs/>
                      <w:color w:val="000000"/>
                      <w:sz w:val="21"/>
                      <w:szCs w:val="21"/>
                    </w:rPr>
                    <w:t>前赵埠村</w:t>
                  </w:r>
                </w:p>
              </w:tc>
              <w:tc>
                <w:tcPr>
                  <w:tcW w:w="2090" w:type="dxa"/>
                  <w:vAlign w:val="center"/>
                </w:tcPr>
                <w:p w:rsidR="00DE3F16" w:rsidRPr="00780DCB" w:rsidRDefault="00AE5AF8" w:rsidP="00EA1DEB">
                  <w:pPr>
                    <w:pStyle w:val="a7"/>
                    <w:spacing w:after="0" w:line="360" w:lineRule="auto"/>
                    <w:ind w:leftChars="0" w:left="0"/>
                    <w:jc w:val="center"/>
                    <w:rPr>
                      <w:bCs/>
                      <w:color w:val="000000"/>
                      <w:sz w:val="21"/>
                      <w:szCs w:val="21"/>
                    </w:rPr>
                  </w:pPr>
                  <w:r>
                    <w:rPr>
                      <w:rFonts w:hint="eastAsia"/>
                      <w:bCs/>
                      <w:color w:val="000000"/>
                      <w:sz w:val="21"/>
                      <w:szCs w:val="21"/>
                    </w:rPr>
                    <w:t>ES</w:t>
                  </w:r>
                </w:p>
              </w:tc>
              <w:tc>
                <w:tcPr>
                  <w:tcW w:w="3371" w:type="dxa"/>
                  <w:vAlign w:val="center"/>
                </w:tcPr>
                <w:p w:rsidR="00DE3F16" w:rsidRPr="00780DCB" w:rsidRDefault="00B711C5" w:rsidP="00EA1DEB">
                  <w:pPr>
                    <w:pStyle w:val="a7"/>
                    <w:spacing w:after="0" w:line="360" w:lineRule="auto"/>
                    <w:ind w:leftChars="0" w:left="0"/>
                    <w:jc w:val="center"/>
                    <w:rPr>
                      <w:bCs/>
                      <w:color w:val="000000"/>
                      <w:sz w:val="21"/>
                      <w:szCs w:val="21"/>
                    </w:rPr>
                  </w:pPr>
                  <w:r>
                    <w:rPr>
                      <w:rFonts w:hint="eastAsia"/>
                      <w:bCs/>
                      <w:color w:val="000000"/>
                      <w:sz w:val="21"/>
                      <w:szCs w:val="21"/>
                    </w:rPr>
                    <w:t>1540</w:t>
                  </w:r>
                </w:p>
              </w:tc>
            </w:tr>
            <w:tr w:rsidR="00DE3F16" w:rsidRPr="008025BD" w:rsidTr="00DE3F16">
              <w:trPr>
                <w:trHeight w:val="567"/>
              </w:trPr>
              <w:tc>
                <w:tcPr>
                  <w:tcW w:w="917" w:type="dxa"/>
                  <w:vAlign w:val="center"/>
                </w:tcPr>
                <w:p w:rsidR="00DE3F16" w:rsidRPr="00780DCB" w:rsidRDefault="00DE3F16" w:rsidP="00EA1DEB">
                  <w:pPr>
                    <w:pStyle w:val="a7"/>
                    <w:spacing w:after="0" w:line="360" w:lineRule="auto"/>
                    <w:ind w:leftChars="0" w:left="0"/>
                    <w:jc w:val="center"/>
                    <w:rPr>
                      <w:bCs/>
                      <w:color w:val="000000"/>
                      <w:sz w:val="21"/>
                      <w:szCs w:val="21"/>
                    </w:rPr>
                  </w:pPr>
                  <w:r>
                    <w:rPr>
                      <w:rFonts w:hint="eastAsia"/>
                      <w:bCs/>
                      <w:color w:val="000000"/>
                      <w:sz w:val="21"/>
                      <w:szCs w:val="21"/>
                    </w:rPr>
                    <w:t>6</w:t>
                  </w:r>
                </w:p>
              </w:tc>
              <w:tc>
                <w:tcPr>
                  <w:tcW w:w="2127" w:type="dxa"/>
                  <w:vAlign w:val="center"/>
                </w:tcPr>
                <w:p w:rsidR="00DE3F16" w:rsidRDefault="00DE3F16" w:rsidP="00EA1DEB">
                  <w:pPr>
                    <w:pStyle w:val="a7"/>
                    <w:spacing w:after="0" w:line="360" w:lineRule="auto"/>
                    <w:ind w:leftChars="0" w:left="0"/>
                    <w:jc w:val="center"/>
                    <w:rPr>
                      <w:bCs/>
                      <w:color w:val="000000"/>
                      <w:sz w:val="21"/>
                      <w:szCs w:val="21"/>
                    </w:rPr>
                  </w:pPr>
                  <w:r>
                    <w:rPr>
                      <w:rFonts w:hint="eastAsia"/>
                      <w:bCs/>
                      <w:color w:val="000000"/>
                      <w:sz w:val="21"/>
                      <w:szCs w:val="21"/>
                    </w:rPr>
                    <w:t>南台头村</w:t>
                  </w:r>
                </w:p>
              </w:tc>
              <w:tc>
                <w:tcPr>
                  <w:tcW w:w="2090" w:type="dxa"/>
                  <w:vAlign w:val="center"/>
                </w:tcPr>
                <w:p w:rsidR="00DE3F16" w:rsidRPr="00780DCB" w:rsidRDefault="00AE5AF8" w:rsidP="00EA1DEB">
                  <w:pPr>
                    <w:pStyle w:val="a7"/>
                    <w:spacing w:after="0" w:line="360" w:lineRule="auto"/>
                    <w:ind w:leftChars="0" w:left="0"/>
                    <w:jc w:val="center"/>
                    <w:rPr>
                      <w:bCs/>
                      <w:color w:val="000000"/>
                      <w:sz w:val="21"/>
                      <w:szCs w:val="21"/>
                    </w:rPr>
                  </w:pPr>
                  <w:r>
                    <w:rPr>
                      <w:rFonts w:hint="eastAsia"/>
                      <w:bCs/>
                      <w:color w:val="000000"/>
                      <w:sz w:val="21"/>
                      <w:szCs w:val="21"/>
                    </w:rPr>
                    <w:t>ES</w:t>
                  </w:r>
                </w:p>
              </w:tc>
              <w:tc>
                <w:tcPr>
                  <w:tcW w:w="3371" w:type="dxa"/>
                  <w:vAlign w:val="center"/>
                </w:tcPr>
                <w:p w:rsidR="00DE3F16" w:rsidRPr="00780DCB" w:rsidRDefault="00B711C5" w:rsidP="00EA1DEB">
                  <w:pPr>
                    <w:pStyle w:val="a7"/>
                    <w:spacing w:after="0" w:line="360" w:lineRule="auto"/>
                    <w:ind w:leftChars="0" w:left="0"/>
                    <w:jc w:val="center"/>
                    <w:rPr>
                      <w:bCs/>
                      <w:color w:val="000000"/>
                      <w:sz w:val="21"/>
                      <w:szCs w:val="21"/>
                    </w:rPr>
                  </w:pPr>
                  <w:r>
                    <w:rPr>
                      <w:rFonts w:hint="eastAsia"/>
                      <w:bCs/>
                      <w:color w:val="000000"/>
                      <w:sz w:val="21"/>
                      <w:szCs w:val="21"/>
                    </w:rPr>
                    <w:t>1930</w:t>
                  </w:r>
                </w:p>
              </w:tc>
            </w:tr>
            <w:tr w:rsidR="00DE3F16" w:rsidRPr="008025BD" w:rsidTr="00DE3F16">
              <w:trPr>
                <w:trHeight w:val="567"/>
              </w:trPr>
              <w:tc>
                <w:tcPr>
                  <w:tcW w:w="917" w:type="dxa"/>
                  <w:vAlign w:val="center"/>
                </w:tcPr>
                <w:p w:rsidR="00DE3F16" w:rsidRPr="00780DCB" w:rsidRDefault="00DE3F16" w:rsidP="00EA1DEB">
                  <w:pPr>
                    <w:pStyle w:val="a7"/>
                    <w:spacing w:after="0" w:line="360" w:lineRule="auto"/>
                    <w:ind w:leftChars="0" w:left="0"/>
                    <w:jc w:val="center"/>
                    <w:rPr>
                      <w:bCs/>
                      <w:color w:val="000000"/>
                      <w:sz w:val="21"/>
                      <w:szCs w:val="21"/>
                    </w:rPr>
                  </w:pPr>
                  <w:r>
                    <w:rPr>
                      <w:rFonts w:hint="eastAsia"/>
                      <w:bCs/>
                      <w:color w:val="000000"/>
                      <w:sz w:val="21"/>
                      <w:szCs w:val="21"/>
                    </w:rPr>
                    <w:t>7</w:t>
                  </w:r>
                </w:p>
              </w:tc>
              <w:tc>
                <w:tcPr>
                  <w:tcW w:w="2127" w:type="dxa"/>
                  <w:vAlign w:val="center"/>
                </w:tcPr>
                <w:p w:rsidR="00DE3F16" w:rsidRDefault="00DE3F16" w:rsidP="00EA1DEB">
                  <w:pPr>
                    <w:pStyle w:val="a7"/>
                    <w:spacing w:after="0" w:line="360" w:lineRule="auto"/>
                    <w:ind w:leftChars="0" w:left="0"/>
                    <w:jc w:val="center"/>
                    <w:rPr>
                      <w:bCs/>
                      <w:color w:val="000000"/>
                      <w:sz w:val="21"/>
                      <w:szCs w:val="21"/>
                    </w:rPr>
                  </w:pPr>
                  <w:r>
                    <w:rPr>
                      <w:rFonts w:hint="eastAsia"/>
                      <w:bCs/>
                      <w:color w:val="000000"/>
                      <w:sz w:val="21"/>
                      <w:szCs w:val="21"/>
                    </w:rPr>
                    <w:t>北台头村</w:t>
                  </w:r>
                </w:p>
              </w:tc>
              <w:tc>
                <w:tcPr>
                  <w:tcW w:w="2090" w:type="dxa"/>
                  <w:vAlign w:val="center"/>
                </w:tcPr>
                <w:p w:rsidR="00DE3F16" w:rsidRPr="00780DCB" w:rsidRDefault="00AE5AF8" w:rsidP="00EA1DEB">
                  <w:pPr>
                    <w:pStyle w:val="a7"/>
                    <w:spacing w:after="0" w:line="360" w:lineRule="auto"/>
                    <w:ind w:leftChars="0" w:left="0"/>
                    <w:jc w:val="center"/>
                    <w:rPr>
                      <w:bCs/>
                      <w:color w:val="000000"/>
                      <w:sz w:val="21"/>
                      <w:szCs w:val="21"/>
                    </w:rPr>
                  </w:pPr>
                  <w:r>
                    <w:rPr>
                      <w:rFonts w:hint="eastAsia"/>
                      <w:bCs/>
                      <w:color w:val="000000"/>
                      <w:sz w:val="21"/>
                      <w:szCs w:val="21"/>
                    </w:rPr>
                    <w:t>EN</w:t>
                  </w:r>
                </w:p>
              </w:tc>
              <w:tc>
                <w:tcPr>
                  <w:tcW w:w="3371" w:type="dxa"/>
                  <w:vAlign w:val="center"/>
                </w:tcPr>
                <w:p w:rsidR="00DE3F16" w:rsidRPr="00780DCB" w:rsidRDefault="00B711C5" w:rsidP="00EA1DEB">
                  <w:pPr>
                    <w:pStyle w:val="a7"/>
                    <w:spacing w:after="0" w:line="360" w:lineRule="auto"/>
                    <w:ind w:leftChars="0" w:left="0"/>
                    <w:jc w:val="center"/>
                    <w:rPr>
                      <w:bCs/>
                      <w:color w:val="000000"/>
                      <w:sz w:val="21"/>
                      <w:szCs w:val="21"/>
                    </w:rPr>
                  </w:pPr>
                  <w:r>
                    <w:rPr>
                      <w:rFonts w:hint="eastAsia"/>
                      <w:bCs/>
                      <w:color w:val="000000"/>
                      <w:sz w:val="21"/>
                      <w:szCs w:val="21"/>
                    </w:rPr>
                    <w:t>953</w:t>
                  </w:r>
                </w:p>
              </w:tc>
            </w:tr>
          </w:tbl>
          <w:p w:rsidR="005A0AE2" w:rsidRPr="008025BD" w:rsidRDefault="005A0AE2">
            <w:pPr>
              <w:ind w:rightChars="66" w:right="139"/>
              <w:rPr>
                <w:b/>
                <w:sz w:val="24"/>
              </w:rPr>
            </w:pPr>
            <w:r w:rsidRPr="008025BD">
              <w:rPr>
                <w:b/>
                <w:sz w:val="24"/>
              </w:rPr>
              <w:t>2.5</w:t>
            </w:r>
            <w:r w:rsidRPr="008025BD">
              <w:rPr>
                <w:b/>
                <w:sz w:val="24"/>
              </w:rPr>
              <w:t>工程投资</w:t>
            </w:r>
          </w:p>
          <w:p w:rsidR="005A0AE2" w:rsidRPr="008025BD" w:rsidRDefault="005A0AE2">
            <w:pPr>
              <w:spacing w:line="360" w:lineRule="auto"/>
              <w:ind w:rightChars="66" w:right="139" w:firstLine="480"/>
              <w:rPr>
                <w:sz w:val="24"/>
              </w:rPr>
            </w:pPr>
            <w:r w:rsidRPr="00497F43">
              <w:rPr>
                <w:sz w:val="24"/>
              </w:rPr>
              <w:t>项目总投资</w:t>
            </w:r>
            <w:r w:rsidR="00497F43" w:rsidRPr="00497F43">
              <w:rPr>
                <w:rFonts w:hint="eastAsia"/>
                <w:sz w:val="24"/>
              </w:rPr>
              <w:t>100</w:t>
            </w:r>
            <w:r w:rsidRPr="00497F43">
              <w:rPr>
                <w:sz w:val="24"/>
              </w:rPr>
              <w:t>万元，其中环保投资</w:t>
            </w:r>
            <w:r w:rsidR="00497F43" w:rsidRPr="00497F43">
              <w:rPr>
                <w:rFonts w:hint="eastAsia"/>
                <w:sz w:val="24"/>
              </w:rPr>
              <w:t>2</w:t>
            </w:r>
            <w:r w:rsidRPr="00497F43">
              <w:rPr>
                <w:sz w:val="24"/>
              </w:rPr>
              <w:t>万元，环保投资占项目总投资的</w:t>
            </w:r>
            <w:r w:rsidR="00497F43" w:rsidRPr="00497F43">
              <w:rPr>
                <w:rFonts w:hint="eastAsia"/>
                <w:sz w:val="24"/>
              </w:rPr>
              <w:t>2.0</w:t>
            </w:r>
            <w:r w:rsidRPr="00497F43">
              <w:rPr>
                <w:sz w:val="24"/>
              </w:rPr>
              <w:t>%</w:t>
            </w:r>
            <w:r w:rsidRPr="00497F43">
              <w:rPr>
                <w:sz w:val="24"/>
              </w:rPr>
              <w:t>。</w:t>
            </w:r>
          </w:p>
          <w:p w:rsidR="00831573" w:rsidRPr="008025BD" w:rsidRDefault="00831573" w:rsidP="00831573">
            <w:pPr>
              <w:spacing w:line="360" w:lineRule="auto"/>
              <w:ind w:rightChars="66" w:right="139"/>
              <w:rPr>
                <w:b/>
                <w:sz w:val="24"/>
              </w:rPr>
            </w:pPr>
            <w:r w:rsidRPr="008025BD">
              <w:rPr>
                <w:b/>
                <w:sz w:val="24"/>
              </w:rPr>
              <w:t>2.6</w:t>
            </w:r>
            <w:r w:rsidRPr="008025BD">
              <w:rPr>
                <w:b/>
                <w:sz w:val="24"/>
              </w:rPr>
              <w:t>产品方案及规模</w:t>
            </w:r>
          </w:p>
          <w:p w:rsidR="00831573" w:rsidRPr="008025BD" w:rsidRDefault="00831573" w:rsidP="00831573">
            <w:pPr>
              <w:spacing w:line="360" w:lineRule="auto"/>
              <w:ind w:rightChars="66" w:right="139" w:firstLine="480"/>
              <w:rPr>
                <w:sz w:val="24"/>
              </w:rPr>
            </w:pPr>
            <w:r w:rsidRPr="008025BD">
              <w:rPr>
                <w:sz w:val="24"/>
              </w:rPr>
              <w:t>本项目产品方案及规模见表</w:t>
            </w:r>
            <w:r w:rsidRPr="008025BD">
              <w:rPr>
                <w:sz w:val="24"/>
              </w:rPr>
              <w:t>2-</w:t>
            </w:r>
            <w:r w:rsidR="00070B7E">
              <w:rPr>
                <w:rFonts w:hint="eastAsia"/>
                <w:sz w:val="24"/>
              </w:rPr>
              <w:t>4</w:t>
            </w:r>
            <w:r w:rsidRPr="008025BD">
              <w:rPr>
                <w:sz w:val="24"/>
              </w:rPr>
              <w:t>。</w:t>
            </w:r>
          </w:p>
          <w:p w:rsidR="00831573" w:rsidRPr="0098090E" w:rsidRDefault="00831573" w:rsidP="00831573">
            <w:pPr>
              <w:spacing w:line="360" w:lineRule="auto"/>
              <w:ind w:rightChars="66" w:right="139" w:firstLine="480"/>
              <w:jc w:val="center"/>
              <w:rPr>
                <w:b/>
                <w:szCs w:val="21"/>
              </w:rPr>
            </w:pPr>
            <w:r w:rsidRPr="0098090E">
              <w:rPr>
                <w:b/>
                <w:szCs w:val="21"/>
              </w:rPr>
              <w:lastRenderedPageBreak/>
              <w:t>表</w:t>
            </w:r>
            <w:r w:rsidRPr="0098090E">
              <w:rPr>
                <w:b/>
                <w:szCs w:val="21"/>
              </w:rPr>
              <w:t xml:space="preserve"> 2-</w:t>
            </w:r>
            <w:r w:rsidR="00913990" w:rsidRPr="0098090E">
              <w:rPr>
                <w:rFonts w:hint="eastAsia"/>
                <w:b/>
                <w:szCs w:val="21"/>
              </w:rPr>
              <w:t>4</w:t>
            </w:r>
            <w:r w:rsidRPr="0098090E">
              <w:rPr>
                <w:b/>
                <w:szCs w:val="21"/>
              </w:rPr>
              <w:t xml:space="preserve">  </w:t>
            </w:r>
            <w:r w:rsidRPr="0098090E">
              <w:rPr>
                <w:b/>
                <w:szCs w:val="21"/>
              </w:rPr>
              <w:t>项目产品方案及规模一览表</w:t>
            </w:r>
          </w:p>
          <w:tbl>
            <w:tblPr>
              <w:tblW w:w="836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tblPr>
            <w:tblGrid>
              <w:gridCol w:w="924"/>
              <w:gridCol w:w="3314"/>
              <w:gridCol w:w="2566"/>
              <w:gridCol w:w="1560"/>
            </w:tblGrid>
            <w:tr w:rsidR="00831573" w:rsidRPr="008025BD" w:rsidTr="005E463B">
              <w:trPr>
                <w:trHeight w:val="510"/>
              </w:trPr>
              <w:tc>
                <w:tcPr>
                  <w:tcW w:w="6804" w:type="dxa"/>
                  <w:gridSpan w:val="3"/>
                  <w:vAlign w:val="center"/>
                </w:tcPr>
                <w:p w:rsidR="00831573" w:rsidRPr="0098090E" w:rsidRDefault="00831573" w:rsidP="003C744C">
                  <w:pPr>
                    <w:spacing w:line="400" w:lineRule="exact"/>
                    <w:jc w:val="center"/>
                    <w:rPr>
                      <w:b/>
                      <w:szCs w:val="21"/>
                    </w:rPr>
                  </w:pPr>
                  <w:r w:rsidRPr="0098090E">
                    <w:rPr>
                      <w:b/>
                      <w:szCs w:val="21"/>
                    </w:rPr>
                    <w:t>环评表及环评批复要求</w:t>
                  </w:r>
                </w:p>
              </w:tc>
              <w:tc>
                <w:tcPr>
                  <w:tcW w:w="1560" w:type="dxa"/>
                  <w:vMerge w:val="restart"/>
                  <w:vAlign w:val="center"/>
                </w:tcPr>
                <w:p w:rsidR="00497F43" w:rsidRDefault="00831573" w:rsidP="00497F43">
                  <w:pPr>
                    <w:jc w:val="center"/>
                    <w:rPr>
                      <w:b/>
                      <w:szCs w:val="21"/>
                    </w:rPr>
                  </w:pPr>
                  <w:r w:rsidRPr="0098090E">
                    <w:rPr>
                      <w:b/>
                      <w:szCs w:val="21"/>
                    </w:rPr>
                    <w:t>实际建设</w:t>
                  </w:r>
                </w:p>
                <w:p w:rsidR="00831573" w:rsidRPr="0098090E" w:rsidRDefault="00497F43" w:rsidP="00497F43">
                  <w:pPr>
                    <w:jc w:val="center"/>
                    <w:rPr>
                      <w:b/>
                      <w:szCs w:val="21"/>
                    </w:rPr>
                  </w:pPr>
                  <w:r>
                    <w:rPr>
                      <w:rFonts w:hint="eastAsia"/>
                      <w:b/>
                      <w:szCs w:val="21"/>
                    </w:rPr>
                    <w:t>（一期）</w:t>
                  </w:r>
                </w:p>
              </w:tc>
            </w:tr>
            <w:tr w:rsidR="00831573" w:rsidRPr="008025BD" w:rsidTr="005E463B">
              <w:trPr>
                <w:trHeight w:val="510"/>
              </w:trPr>
              <w:tc>
                <w:tcPr>
                  <w:tcW w:w="924" w:type="dxa"/>
                  <w:vAlign w:val="center"/>
                </w:tcPr>
                <w:p w:rsidR="00831573" w:rsidRPr="008025BD" w:rsidRDefault="00831573" w:rsidP="003C744C">
                  <w:pPr>
                    <w:spacing w:line="400" w:lineRule="exact"/>
                    <w:jc w:val="center"/>
                    <w:rPr>
                      <w:b/>
                      <w:szCs w:val="21"/>
                    </w:rPr>
                  </w:pPr>
                  <w:r w:rsidRPr="008025BD">
                    <w:rPr>
                      <w:b/>
                      <w:szCs w:val="21"/>
                    </w:rPr>
                    <w:t>序号</w:t>
                  </w:r>
                </w:p>
              </w:tc>
              <w:tc>
                <w:tcPr>
                  <w:tcW w:w="3314" w:type="dxa"/>
                  <w:vAlign w:val="center"/>
                </w:tcPr>
                <w:p w:rsidR="00831573" w:rsidRPr="0098090E" w:rsidRDefault="00831573" w:rsidP="003C744C">
                  <w:pPr>
                    <w:spacing w:line="400" w:lineRule="exact"/>
                    <w:jc w:val="center"/>
                    <w:rPr>
                      <w:b/>
                      <w:szCs w:val="21"/>
                    </w:rPr>
                  </w:pPr>
                  <w:r w:rsidRPr="0098090E">
                    <w:rPr>
                      <w:b/>
                      <w:szCs w:val="21"/>
                    </w:rPr>
                    <w:t>产品名称</w:t>
                  </w:r>
                </w:p>
              </w:tc>
              <w:tc>
                <w:tcPr>
                  <w:tcW w:w="2566" w:type="dxa"/>
                  <w:vAlign w:val="center"/>
                </w:tcPr>
                <w:p w:rsidR="00831573" w:rsidRPr="0098090E" w:rsidRDefault="00831573" w:rsidP="00C70E5C">
                  <w:pPr>
                    <w:spacing w:line="400" w:lineRule="exact"/>
                    <w:jc w:val="center"/>
                    <w:rPr>
                      <w:b/>
                      <w:szCs w:val="21"/>
                    </w:rPr>
                  </w:pPr>
                  <w:r w:rsidRPr="0098090E">
                    <w:rPr>
                      <w:b/>
                      <w:szCs w:val="21"/>
                    </w:rPr>
                    <w:t>年产量</w:t>
                  </w:r>
                  <w:r w:rsidR="00B3135D" w:rsidRPr="0098090E">
                    <w:rPr>
                      <w:rFonts w:hint="eastAsia"/>
                      <w:b/>
                      <w:szCs w:val="21"/>
                    </w:rPr>
                    <w:t>（</w:t>
                  </w:r>
                  <w:r w:rsidR="00C70E5C" w:rsidRPr="0098090E">
                    <w:rPr>
                      <w:rFonts w:hint="eastAsia"/>
                      <w:b/>
                      <w:szCs w:val="21"/>
                    </w:rPr>
                    <w:t>吨</w:t>
                  </w:r>
                  <w:r w:rsidR="00B3135D" w:rsidRPr="0098090E">
                    <w:rPr>
                      <w:rFonts w:hint="eastAsia"/>
                      <w:b/>
                      <w:szCs w:val="21"/>
                    </w:rPr>
                    <w:t>）</w:t>
                  </w:r>
                </w:p>
              </w:tc>
              <w:tc>
                <w:tcPr>
                  <w:tcW w:w="1560" w:type="dxa"/>
                  <w:vMerge/>
                  <w:vAlign w:val="center"/>
                </w:tcPr>
                <w:p w:rsidR="00831573" w:rsidRPr="0098090E" w:rsidRDefault="00831573" w:rsidP="003C744C">
                  <w:pPr>
                    <w:spacing w:line="400" w:lineRule="exact"/>
                    <w:jc w:val="center"/>
                    <w:rPr>
                      <w:b/>
                      <w:szCs w:val="21"/>
                    </w:rPr>
                  </w:pPr>
                </w:p>
              </w:tc>
            </w:tr>
            <w:tr w:rsidR="00831573" w:rsidRPr="008025BD" w:rsidTr="005E463B">
              <w:trPr>
                <w:trHeight w:val="510"/>
              </w:trPr>
              <w:tc>
                <w:tcPr>
                  <w:tcW w:w="924" w:type="dxa"/>
                  <w:vAlign w:val="center"/>
                </w:tcPr>
                <w:p w:rsidR="00831573" w:rsidRPr="008025BD" w:rsidRDefault="00831573" w:rsidP="003C744C">
                  <w:pPr>
                    <w:spacing w:line="400" w:lineRule="exact"/>
                    <w:jc w:val="center"/>
                    <w:rPr>
                      <w:szCs w:val="21"/>
                    </w:rPr>
                  </w:pPr>
                  <w:r w:rsidRPr="008025BD">
                    <w:rPr>
                      <w:szCs w:val="21"/>
                    </w:rPr>
                    <w:t>1</w:t>
                  </w:r>
                </w:p>
              </w:tc>
              <w:tc>
                <w:tcPr>
                  <w:tcW w:w="3314" w:type="dxa"/>
                  <w:vAlign w:val="center"/>
                </w:tcPr>
                <w:p w:rsidR="00831573" w:rsidRPr="0098090E" w:rsidRDefault="005E463B" w:rsidP="003C744C">
                  <w:pPr>
                    <w:pStyle w:val="12"/>
                    <w:snapToGrid/>
                    <w:spacing w:line="360" w:lineRule="exact"/>
                    <w:jc w:val="center"/>
                    <w:rPr>
                      <w:rFonts w:eastAsia="宋体"/>
                      <w:sz w:val="21"/>
                      <w:szCs w:val="21"/>
                    </w:rPr>
                  </w:pPr>
                  <w:r>
                    <w:rPr>
                      <w:rFonts w:eastAsia="宋体" w:hint="eastAsia"/>
                      <w:sz w:val="21"/>
                      <w:szCs w:val="21"/>
                    </w:rPr>
                    <w:t>聚乙烯包装膜</w:t>
                  </w:r>
                </w:p>
              </w:tc>
              <w:tc>
                <w:tcPr>
                  <w:tcW w:w="2566" w:type="dxa"/>
                  <w:vAlign w:val="center"/>
                </w:tcPr>
                <w:p w:rsidR="00831573" w:rsidRPr="0098090E" w:rsidRDefault="005E463B" w:rsidP="003C744C">
                  <w:pPr>
                    <w:pStyle w:val="12"/>
                    <w:snapToGrid/>
                    <w:spacing w:line="360" w:lineRule="exact"/>
                    <w:jc w:val="center"/>
                    <w:rPr>
                      <w:rFonts w:eastAsia="宋体"/>
                      <w:sz w:val="21"/>
                      <w:szCs w:val="21"/>
                    </w:rPr>
                  </w:pPr>
                  <w:r>
                    <w:rPr>
                      <w:rFonts w:eastAsia="宋体" w:hint="eastAsia"/>
                      <w:sz w:val="21"/>
                      <w:szCs w:val="21"/>
                    </w:rPr>
                    <w:t>2500</w:t>
                  </w:r>
                </w:p>
              </w:tc>
              <w:tc>
                <w:tcPr>
                  <w:tcW w:w="1560" w:type="dxa"/>
                  <w:vAlign w:val="center"/>
                </w:tcPr>
                <w:p w:rsidR="00831573" w:rsidRPr="0098090E" w:rsidRDefault="0089574C" w:rsidP="003C744C">
                  <w:pPr>
                    <w:pStyle w:val="12"/>
                    <w:snapToGrid/>
                    <w:spacing w:line="360" w:lineRule="exact"/>
                    <w:jc w:val="center"/>
                    <w:rPr>
                      <w:rFonts w:eastAsia="宋体"/>
                      <w:sz w:val="21"/>
                      <w:szCs w:val="21"/>
                    </w:rPr>
                  </w:pPr>
                  <w:r>
                    <w:rPr>
                      <w:rFonts w:eastAsia="宋体" w:hint="eastAsia"/>
                      <w:sz w:val="21"/>
                      <w:szCs w:val="21"/>
                    </w:rPr>
                    <w:t>500</w:t>
                  </w:r>
                </w:p>
              </w:tc>
            </w:tr>
          </w:tbl>
          <w:p w:rsidR="00831573" w:rsidRPr="008025BD" w:rsidRDefault="00831573" w:rsidP="00831573">
            <w:pPr>
              <w:spacing w:line="360" w:lineRule="auto"/>
              <w:ind w:rightChars="66" w:right="139"/>
              <w:rPr>
                <w:b/>
                <w:sz w:val="24"/>
              </w:rPr>
            </w:pPr>
            <w:r w:rsidRPr="008025BD">
              <w:rPr>
                <w:b/>
                <w:sz w:val="24"/>
              </w:rPr>
              <w:t>2.7</w:t>
            </w:r>
            <w:r w:rsidRPr="008025BD">
              <w:rPr>
                <w:b/>
                <w:sz w:val="24"/>
              </w:rPr>
              <w:t>主要生产设备</w:t>
            </w:r>
          </w:p>
          <w:p w:rsidR="00831573" w:rsidRPr="008025BD" w:rsidRDefault="00831573" w:rsidP="00831573">
            <w:pPr>
              <w:pStyle w:val="af1"/>
              <w:spacing w:line="360" w:lineRule="auto"/>
              <w:ind w:left="360" w:firstLineChars="0" w:firstLine="0"/>
              <w:rPr>
                <w:b/>
                <w:color w:val="000000"/>
                <w:sz w:val="24"/>
              </w:rPr>
            </w:pPr>
            <w:r w:rsidRPr="008025BD">
              <w:rPr>
                <w:color w:val="000000"/>
                <w:sz w:val="24"/>
              </w:rPr>
              <w:t>本项目主要设备见表</w:t>
            </w:r>
            <w:r w:rsidRPr="008025BD">
              <w:rPr>
                <w:color w:val="000000"/>
                <w:sz w:val="24"/>
              </w:rPr>
              <w:t>2-</w:t>
            </w:r>
            <w:r w:rsidR="00380045">
              <w:rPr>
                <w:rFonts w:hint="eastAsia"/>
                <w:color w:val="000000"/>
                <w:sz w:val="24"/>
              </w:rPr>
              <w:t>5</w:t>
            </w:r>
            <w:r w:rsidRPr="008025BD">
              <w:rPr>
                <w:color w:val="000000"/>
                <w:sz w:val="24"/>
              </w:rPr>
              <w:t>。</w:t>
            </w:r>
          </w:p>
          <w:p w:rsidR="00831573" w:rsidRPr="00B371B2" w:rsidRDefault="00831573" w:rsidP="00831573">
            <w:pPr>
              <w:pStyle w:val="af1"/>
              <w:adjustRightInd w:val="0"/>
              <w:snapToGrid w:val="0"/>
              <w:spacing w:line="360" w:lineRule="auto"/>
              <w:ind w:left="360" w:rightChars="41" w:right="86" w:firstLineChars="0" w:firstLine="0"/>
              <w:jc w:val="center"/>
              <w:rPr>
                <w:b/>
                <w:color w:val="000000"/>
                <w:szCs w:val="21"/>
              </w:rPr>
            </w:pPr>
            <w:r w:rsidRPr="00B371B2">
              <w:rPr>
                <w:b/>
                <w:color w:val="000000"/>
                <w:szCs w:val="21"/>
              </w:rPr>
              <w:t>表</w:t>
            </w:r>
            <w:r w:rsidRPr="00B371B2">
              <w:rPr>
                <w:b/>
                <w:color w:val="000000"/>
                <w:szCs w:val="21"/>
              </w:rPr>
              <w:t>2-</w:t>
            </w:r>
            <w:r w:rsidR="00380045" w:rsidRPr="00B371B2">
              <w:rPr>
                <w:rFonts w:hint="eastAsia"/>
                <w:b/>
                <w:color w:val="000000"/>
                <w:szCs w:val="21"/>
              </w:rPr>
              <w:t>5</w:t>
            </w:r>
            <w:r w:rsidRPr="00B371B2">
              <w:rPr>
                <w:b/>
                <w:color w:val="000000"/>
                <w:szCs w:val="21"/>
              </w:rPr>
              <w:t>主要生产设备一览表</w:t>
            </w:r>
          </w:p>
          <w:tbl>
            <w:tblPr>
              <w:tblW w:w="8568" w:type="dxa"/>
              <w:jc w:val="center"/>
              <w:tblInd w:w="249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tblPr>
            <w:tblGrid>
              <w:gridCol w:w="770"/>
              <w:gridCol w:w="1701"/>
              <w:gridCol w:w="1843"/>
              <w:gridCol w:w="2551"/>
              <w:gridCol w:w="1703"/>
            </w:tblGrid>
            <w:tr w:rsidR="00831573" w:rsidRPr="00783738" w:rsidTr="0057586B">
              <w:trPr>
                <w:trHeight w:val="510"/>
                <w:jc w:val="center"/>
              </w:trPr>
              <w:tc>
                <w:tcPr>
                  <w:tcW w:w="6865" w:type="dxa"/>
                  <w:gridSpan w:val="4"/>
                  <w:vAlign w:val="center"/>
                </w:tcPr>
                <w:p w:rsidR="00831573" w:rsidRPr="00783738" w:rsidRDefault="00831573" w:rsidP="009224F3">
                  <w:pPr>
                    <w:spacing w:line="400" w:lineRule="exact"/>
                    <w:jc w:val="center"/>
                    <w:rPr>
                      <w:b/>
                      <w:szCs w:val="21"/>
                    </w:rPr>
                  </w:pPr>
                  <w:r w:rsidRPr="00783738">
                    <w:rPr>
                      <w:b/>
                      <w:szCs w:val="21"/>
                    </w:rPr>
                    <w:t>环评表及环评批复要求</w:t>
                  </w:r>
                </w:p>
              </w:tc>
              <w:tc>
                <w:tcPr>
                  <w:tcW w:w="1703" w:type="dxa"/>
                  <w:vMerge w:val="restart"/>
                  <w:vAlign w:val="center"/>
                </w:tcPr>
                <w:p w:rsidR="00497F43" w:rsidRDefault="00831573" w:rsidP="00497F43">
                  <w:pPr>
                    <w:jc w:val="center"/>
                    <w:rPr>
                      <w:b/>
                      <w:szCs w:val="21"/>
                    </w:rPr>
                  </w:pPr>
                  <w:r w:rsidRPr="00783738">
                    <w:rPr>
                      <w:b/>
                      <w:szCs w:val="21"/>
                    </w:rPr>
                    <w:t>实际建设</w:t>
                  </w:r>
                </w:p>
                <w:p w:rsidR="00831573" w:rsidRPr="00783738" w:rsidRDefault="00497F43" w:rsidP="00497F43">
                  <w:pPr>
                    <w:jc w:val="center"/>
                    <w:rPr>
                      <w:b/>
                      <w:szCs w:val="21"/>
                    </w:rPr>
                  </w:pPr>
                  <w:r>
                    <w:rPr>
                      <w:rFonts w:hint="eastAsia"/>
                      <w:b/>
                      <w:szCs w:val="21"/>
                    </w:rPr>
                    <w:t>（一期）</w:t>
                  </w:r>
                </w:p>
              </w:tc>
            </w:tr>
            <w:tr w:rsidR="00831573" w:rsidRPr="00783738" w:rsidTr="0057586B">
              <w:trPr>
                <w:trHeight w:val="510"/>
                <w:jc w:val="center"/>
              </w:trPr>
              <w:tc>
                <w:tcPr>
                  <w:tcW w:w="770" w:type="dxa"/>
                  <w:vAlign w:val="center"/>
                </w:tcPr>
                <w:p w:rsidR="00831573" w:rsidRPr="00783738" w:rsidRDefault="00831573" w:rsidP="009224F3">
                  <w:pPr>
                    <w:adjustRightInd w:val="0"/>
                    <w:snapToGrid w:val="0"/>
                    <w:jc w:val="center"/>
                    <w:rPr>
                      <w:b/>
                      <w:szCs w:val="21"/>
                    </w:rPr>
                  </w:pPr>
                  <w:r w:rsidRPr="00783738">
                    <w:rPr>
                      <w:b/>
                      <w:szCs w:val="21"/>
                    </w:rPr>
                    <w:t>序号</w:t>
                  </w:r>
                </w:p>
              </w:tc>
              <w:tc>
                <w:tcPr>
                  <w:tcW w:w="1701" w:type="dxa"/>
                  <w:vAlign w:val="center"/>
                </w:tcPr>
                <w:p w:rsidR="00831573" w:rsidRPr="00783738" w:rsidRDefault="00831573" w:rsidP="009224F3">
                  <w:pPr>
                    <w:adjustRightInd w:val="0"/>
                    <w:snapToGrid w:val="0"/>
                    <w:jc w:val="center"/>
                    <w:rPr>
                      <w:b/>
                      <w:szCs w:val="21"/>
                    </w:rPr>
                  </w:pPr>
                  <w:r w:rsidRPr="00783738">
                    <w:rPr>
                      <w:b/>
                      <w:szCs w:val="21"/>
                    </w:rPr>
                    <w:t>设备名称</w:t>
                  </w:r>
                </w:p>
              </w:tc>
              <w:tc>
                <w:tcPr>
                  <w:tcW w:w="1843" w:type="dxa"/>
                  <w:vAlign w:val="center"/>
                </w:tcPr>
                <w:p w:rsidR="00831573" w:rsidRPr="00783738" w:rsidRDefault="00831573" w:rsidP="009224F3">
                  <w:pPr>
                    <w:adjustRightInd w:val="0"/>
                    <w:snapToGrid w:val="0"/>
                    <w:jc w:val="center"/>
                    <w:rPr>
                      <w:b/>
                      <w:szCs w:val="21"/>
                    </w:rPr>
                  </w:pPr>
                  <w:r w:rsidRPr="00783738">
                    <w:rPr>
                      <w:b/>
                      <w:szCs w:val="21"/>
                    </w:rPr>
                    <w:t>型号</w:t>
                  </w:r>
                </w:p>
              </w:tc>
              <w:tc>
                <w:tcPr>
                  <w:tcW w:w="2551" w:type="dxa"/>
                  <w:vAlign w:val="center"/>
                </w:tcPr>
                <w:p w:rsidR="00831573" w:rsidRPr="00783738" w:rsidRDefault="00831573" w:rsidP="00227A65">
                  <w:pPr>
                    <w:adjustRightInd w:val="0"/>
                    <w:snapToGrid w:val="0"/>
                    <w:jc w:val="center"/>
                    <w:rPr>
                      <w:szCs w:val="21"/>
                    </w:rPr>
                  </w:pPr>
                  <w:r w:rsidRPr="00783738">
                    <w:rPr>
                      <w:b/>
                      <w:szCs w:val="21"/>
                    </w:rPr>
                    <w:t>数量（台、套）</w:t>
                  </w:r>
                </w:p>
              </w:tc>
              <w:tc>
                <w:tcPr>
                  <w:tcW w:w="1703" w:type="dxa"/>
                  <w:vMerge/>
                </w:tcPr>
                <w:p w:rsidR="00831573" w:rsidRPr="00783738" w:rsidRDefault="00831573" w:rsidP="009224F3">
                  <w:pPr>
                    <w:adjustRightInd w:val="0"/>
                    <w:snapToGrid w:val="0"/>
                    <w:jc w:val="center"/>
                    <w:rPr>
                      <w:b/>
                      <w:szCs w:val="21"/>
                    </w:rPr>
                  </w:pPr>
                </w:p>
              </w:tc>
            </w:tr>
            <w:tr w:rsidR="00AC2F55" w:rsidRPr="00783738" w:rsidTr="0057586B">
              <w:trPr>
                <w:trHeight w:val="510"/>
                <w:jc w:val="center"/>
              </w:trPr>
              <w:tc>
                <w:tcPr>
                  <w:tcW w:w="770" w:type="dxa"/>
                  <w:vAlign w:val="center"/>
                </w:tcPr>
                <w:p w:rsidR="00AC2F55" w:rsidRPr="00783738" w:rsidRDefault="00AC2F55" w:rsidP="00AC2F55">
                  <w:pPr>
                    <w:jc w:val="center"/>
                    <w:rPr>
                      <w:szCs w:val="21"/>
                    </w:rPr>
                  </w:pPr>
                  <w:r w:rsidRPr="00783738">
                    <w:rPr>
                      <w:szCs w:val="21"/>
                    </w:rPr>
                    <w:t>1</w:t>
                  </w:r>
                </w:p>
              </w:tc>
              <w:tc>
                <w:tcPr>
                  <w:tcW w:w="1701" w:type="dxa"/>
                  <w:vAlign w:val="center"/>
                </w:tcPr>
                <w:p w:rsidR="00AC2F55" w:rsidRPr="00783738" w:rsidRDefault="008D5C44" w:rsidP="00AC2F55">
                  <w:pPr>
                    <w:jc w:val="center"/>
                    <w:rPr>
                      <w:szCs w:val="21"/>
                    </w:rPr>
                  </w:pPr>
                  <w:r>
                    <w:rPr>
                      <w:rFonts w:hint="eastAsia"/>
                      <w:szCs w:val="21"/>
                    </w:rPr>
                    <w:t>吹塑机</w:t>
                  </w:r>
                </w:p>
              </w:tc>
              <w:tc>
                <w:tcPr>
                  <w:tcW w:w="1843" w:type="dxa"/>
                  <w:vAlign w:val="center"/>
                </w:tcPr>
                <w:p w:rsidR="00AC2F55" w:rsidRPr="00783738" w:rsidRDefault="008D5C44" w:rsidP="00D66E53">
                  <w:pPr>
                    <w:jc w:val="center"/>
                    <w:rPr>
                      <w:szCs w:val="21"/>
                    </w:rPr>
                  </w:pPr>
                  <w:r>
                    <w:rPr>
                      <w:rFonts w:hint="eastAsia"/>
                      <w:szCs w:val="21"/>
                    </w:rPr>
                    <w:t>SJM-Z</w:t>
                  </w:r>
                </w:p>
              </w:tc>
              <w:tc>
                <w:tcPr>
                  <w:tcW w:w="2551" w:type="dxa"/>
                  <w:vAlign w:val="center"/>
                </w:tcPr>
                <w:p w:rsidR="00AC2F55" w:rsidRPr="00783738" w:rsidRDefault="008D5C44" w:rsidP="00AC2F55">
                  <w:pPr>
                    <w:jc w:val="center"/>
                    <w:rPr>
                      <w:szCs w:val="21"/>
                    </w:rPr>
                  </w:pPr>
                  <w:r>
                    <w:rPr>
                      <w:rFonts w:hint="eastAsia"/>
                      <w:szCs w:val="21"/>
                    </w:rPr>
                    <w:t>10</w:t>
                  </w:r>
                </w:p>
              </w:tc>
              <w:tc>
                <w:tcPr>
                  <w:tcW w:w="1703" w:type="dxa"/>
                  <w:vAlign w:val="center"/>
                </w:tcPr>
                <w:p w:rsidR="00AC2F55" w:rsidRPr="003D0EB6" w:rsidRDefault="003D0EB6" w:rsidP="00AC2F55">
                  <w:pPr>
                    <w:jc w:val="center"/>
                    <w:rPr>
                      <w:szCs w:val="21"/>
                    </w:rPr>
                  </w:pPr>
                  <w:r w:rsidRPr="003D0EB6">
                    <w:rPr>
                      <w:rFonts w:hint="eastAsia"/>
                      <w:szCs w:val="21"/>
                    </w:rPr>
                    <w:t>2</w:t>
                  </w:r>
                </w:p>
              </w:tc>
            </w:tr>
            <w:tr w:rsidR="004E21F9" w:rsidRPr="00783738" w:rsidTr="0057586B">
              <w:trPr>
                <w:trHeight w:val="510"/>
                <w:jc w:val="center"/>
              </w:trPr>
              <w:tc>
                <w:tcPr>
                  <w:tcW w:w="770" w:type="dxa"/>
                  <w:vAlign w:val="center"/>
                </w:tcPr>
                <w:p w:rsidR="004E21F9" w:rsidRPr="00783738" w:rsidRDefault="004E21F9" w:rsidP="00AC2F55">
                  <w:pPr>
                    <w:jc w:val="center"/>
                    <w:rPr>
                      <w:szCs w:val="21"/>
                    </w:rPr>
                  </w:pPr>
                  <w:r w:rsidRPr="00783738">
                    <w:rPr>
                      <w:szCs w:val="21"/>
                    </w:rPr>
                    <w:t>2</w:t>
                  </w:r>
                </w:p>
              </w:tc>
              <w:tc>
                <w:tcPr>
                  <w:tcW w:w="1701" w:type="dxa"/>
                  <w:vAlign w:val="center"/>
                </w:tcPr>
                <w:p w:rsidR="004E21F9" w:rsidRPr="00783738" w:rsidRDefault="008D5C44" w:rsidP="00AC2F55">
                  <w:pPr>
                    <w:jc w:val="center"/>
                    <w:rPr>
                      <w:szCs w:val="21"/>
                    </w:rPr>
                  </w:pPr>
                  <w:r>
                    <w:rPr>
                      <w:rFonts w:hint="eastAsia"/>
                      <w:szCs w:val="21"/>
                    </w:rPr>
                    <w:t>卷取机</w:t>
                  </w:r>
                </w:p>
              </w:tc>
              <w:tc>
                <w:tcPr>
                  <w:tcW w:w="1843" w:type="dxa"/>
                  <w:vAlign w:val="center"/>
                </w:tcPr>
                <w:p w:rsidR="004E21F9" w:rsidRPr="00783738" w:rsidRDefault="008D5C44" w:rsidP="00082A76">
                  <w:pPr>
                    <w:jc w:val="center"/>
                    <w:rPr>
                      <w:szCs w:val="21"/>
                    </w:rPr>
                  </w:pPr>
                  <w:r>
                    <w:rPr>
                      <w:rFonts w:hint="eastAsia"/>
                      <w:szCs w:val="21"/>
                    </w:rPr>
                    <w:t>SJM-Z</w:t>
                  </w:r>
                </w:p>
              </w:tc>
              <w:tc>
                <w:tcPr>
                  <w:tcW w:w="2551" w:type="dxa"/>
                  <w:vAlign w:val="center"/>
                </w:tcPr>
                <w:p w:rsidR="004E21F9" w:rsidRPr="00783738" w:rsidRDefault="008D5C44" w:rsidP="004E21F9">
                  <w:pPr>
                    <w:jc w:val="center"/>
                    <w:rPr>
                      <w:szCs w:val="21"/>
                    </w:rPr>
                  </w:pPr>
                  <w:r>
                    <w:rPr>
                      <w:rFonts w:hint="eastAsia"/>
                      <w:szCs w:val="21"/>
                    </w:rPr>
                    <w:t>10</w:t>
                  </w:r>
                </w:p>
              </w:tc>
              <w:tc>
                <w:tcPr>
                  <w:tcW w:w="1703" w:type="dxa"/>
                  <w:vAlign w:val="center"/>
                </w:tcPr>
                <w:p w:rsidR="004E21F9" w:rsidRPr="003D0EB6" w:rsidRDefault="003D0EB6" w:rsidP="00AC2F55">
                  <w:pPr>
                    <w:jc w:val="center"/>
                    <w:rPr>
                      <w:szCs w:val="21"/>
                    </w:rPr>
                  </w:pPr>
                  <w:r w:rsidRPr="003D0EB6">
                    <w:rPr>
                      <w:rFonts w:hint="eastAsia"/>
                      <w:szCs w:val="21"/>
                    </w:rPr>
                    <w:t>2</w:t>
                  </w:r>
                </w:p>
              </w:tc>
            </w:tr>
            <w:tr w:rsidR="00573EF1" w:rsidRPr="00783738" w:rsidTr="0057586B">
              <w:trPr>
                <w:trHeight w:val="510"/>
                <w:jc w:val="center"/>
              </w:trPr>
              <w:tc>
                <w:tcPr>
                  <w:tcW w:w="2471" w:type="dxa"/>
                  <w:gridSpan w:val="2"/>
                  <w:vAlign w:val="center"/>
                </w:tcPr>
                <w:p w:rsidR="00573EF1" w:rsidRPr="00783738" w:rsidRDefault="00573EF1" w:rsidP="00461E20">
                  <w:pPr>
                    <w:adjustRightInd w:val="0"/>
                    <w:snapToGrid w:val="0"/>
                    <w:jc w:val="center"/>
                    <w:rPr>
                      <w:b/>
                      <w:szCs w:val="21"/>
                    </w:rPr>
                  </w:pPr>
                  <w:r w:rsidRPr="00783738">
                    <w:rPr>
                      <w:b/>
                      <w:szCs w:val="21"/>
                    </w:rPr>
                    <w:t>合计</w:t>
                  </w:r>
                </w:p>
              </w:tc>
              <w:tc>
                <w:tcPr>
                  <w:tcW w:w="1843" w:type="dxa"/>
                  <w:vAlign w:val="center"/>
                </w:tcPr>
                <w:p w:rsidR="00573EF1" w:rsidRPr="00783738" w:rsidRDefault="00783738" w:rsidP="00461E20">
                  <w:pPr>
                    <w:adjustRightInd w:val="0"/>
                    <w:snapToGrid w:val="0"/>
                    <w:jc w:val="center"/>
                    <w:rPr>
                      <w:b/>
                      <w:szCs w:val="21"/>
                    </w:rPr>
                  </w:pPr>
                  <w:r>
                    <w:rPr>
                      <w:rFonts w:hint="eastAsia"/>
                      <w:b/>
                      <w:szCs w:val="21"/>
                    </w:rPr>
                    <w:t>/</w:t>
                  </w:r>
                </w:p>
              </w:tc>
              <w:tc>
                <w:tcPr>
                  <w:tcW w:w="2551" w:type="dxa"/>
                  <w:vAlign w:val="center"/>
                </w:tcPr>
                <w:p w:rsidR="00573EF1" w:rsidRPr="00783738" w:rsidRDefault="008D5C44" w:rsidP="00461E20">
                  <w:pPr>
                    <w:adjustRightInd w:val="0"/>
                    <w:snapToGrid w:val="0"/>
                    <w:jc w:val="center"/>
                    <w:rPr>
                      <w:b/>
                      <w:szCs w:val="21"/>
                    </w:rPr>
                  </w:pPr>
                  <w:r>
                    <w:rPr>
                      <w:rFonts w:hint="eastAsia"/>
                      <w:b/>
                      <w:szCs w:val="21"/>
                    </w:rPr>
                    <w:t>20</w:t>
                  </w:r>
                </w:p>
              </w:tc>
              <w:tc>
                <w:tcPr>
                  <w:tcW w:w="1703" w:type="dxa"/>
                  <w:vAlign w:val="center"/>
                </w:tcPr>
                <w:p w:rsidR="00573EF1" w:rsidRPr="00497F43" w:rsidRDefault="00AF520A" w:rsidP="00461E20">
                  <w:pPr>
                    <w:adjustRightInd w:val="0"/>
                    <w:snapToGrid w:val="0"/>
                    <w:jc w:val="center"/>
                    <w:rPr>
                      <w:b/>
                      <w:szCs w:val="21"/>
                    </w:rPr>
                  </w:pPr>
                  <w:r>
                    <w:rPr>
                      <w:rFonts w:hint="eastAsia"/>
                      <w:b/>
                      <w:szCs w:val="21"/>
                    </w:rPr>
                    <w:t>4</w:t>
                  </w:r>
                </w:p>
              </w:tc>
            </w:tr>
          </w:tbl>
          <w:p w:rsidR="005A0AE2" w:rsidRPr="008025BD" w:rsidRDefault="005A0AE2" w:rsidP="00831573">
            <w:pPr>
              <w:pStyle w:val="21"/>
              <w:tabs>
                <w:tab w:val="left" w:pos="653"/>
              </w:tabs>
              <w:ind w:left="0" w:firstLine="0"/>
              <w:rPr>
                <w:rFonts w:ascii="Times New Roman" w:hAnsi="Times New Roman" w:cs="Times New Roman"/>
                <w:b w:val="0"/>
              </w:rPr>
            </w:pPr>
          </w:p>
        </w:tc>
      </w:tr>
      <w:tr w:rsidR="004B3C6C" w:rsidRPr="008025BD" w:rsidTr="00443EB3">
        <w:trPr>
          <w:trHeight w:val="557"/>
          <w:jc w:val="center"/>
        </w:trPr>
        <w:tc>
          <w:tcPr>
            <w:tcW w:w="8900" w:type="dxa"/>
            <w:tcBorders>
              <w:top w:val="single" w:sz="4" w:space="0" w:color="auto"/>
              <w:left w:val="single" w:sz="4" w:space="0" w:color="auto"/>
              <w:bottom w:val="single" w:sz="4" w:space="0" w:color="auto"/>
              <w:right w:val="single" w:sz="4" w:space="0" w:color="auto"/>
            </w:tcBorders>
            <w:vAlign w:val="center"/>
          </w:tcPr>
          <w:p w:rsidR="009C2617" w:rsidRPr="008025BD" w:rsidRDefault="00643971" w:rsidP="009C2617">
            <w:pPr>
              <w:spacing w:line="360" w:lineRule="auto"/>
              <w:ind w:rightChars="66" w:right="139"/>
              <w:rPr>
                <w:sz w:val="24"/>
              </w:rPr>
            </w:pPr>
            <w:r w:rsidRPr="008025BD">
              <w:rPr>
                <w:b/>
                <w:sz w:val="24"/>
              </w:rPr>
              <w:lastRenderedPageBreak/>
              <w:t>原辅材料消耗及水平衡</w:t>
            </w:r>
          </w:p>
        </w:tc>
      </w:tr>
      <w:tr w:rsidR="00443EB3" w:rsidRPr="008025BD" w:rsidTr="001A379F">
        <w:trPr>
          <w:trHeight w:val="3343"/>
          <w:jc w:val="center"/>
        </w:trPr>
        <w:tc>
          <w:tcPr>
            <w:tcW w:w="8900" w:type="dxa"/>
            <w:tcBorders>
              <w:top w:val="single" w:sz="4" w:space="0" w:color="auto"/>
              <w:left w:val="single" w:sz="4" w:space="0" w:color="auto"/>
              <w:bottom w:val="single" w:sz="4" w:space="0" w:color="auto"/>
              <w:right w:val="single" w:sz="4" w:space="0" w:color="auto"/>
            </w:tcBorders>
            <w:vAlign w:val="center"/>
          </w:tcPr>
          <w:p w:rsidR="00443EB3" w:rsidRPr="008025BD" w:rsidRDefault="00443EB3" w:rsidP="009C2617">
            <w:pPr>
              <w:spacing w:line="360" w:lineRule="auto"/>
              <w:ind w:rightChars="66" w:right="139"/>
              <w:rPr>
                <w:b/>
                <w:sz w:val="24"/>
              </w:rPr>
            </w:pPr>
            <w:r w:rsidRPr="008025BD">
              <w:rPr>
                <w:b/>
                <w:sz w:val="24"/>
              </w:rPr>
              <w:t>2.8</w:t>
            </w:r>
            <w:r w:rsidRPr="008025BD">
              <w:rPr>
                <w:b/>
                <w:sz w:val="24"/>
              </w:rPr>
              <w:t>主要原辅材料</w:t>
            </w:r>
          </w:p>
          <w:p w:rsidR="00443EB3" w:rsidRPr="008025BD" w:rsidRDefault="00443EB3" w:rsidP="009C2617">
            <w:pPr>
              <w:pStyle w:val="ac"/>
              <w:ind w:firstLineChars="150" w:firstLine="360"/>
              <w:jc w:val="left"/>
              <w:rPr>
                <w:rFonts w:ascii="Times New Roman" w:hAnsi="Times New Roman"/>
              </w:rPr>
            </w:pPr>
            <w:r w:rsidRPr="008025BD">
              <w:rPr>
                <w:rFonts w:ascii="Times New Roman" w:hAnsi="Times New Roman"/>
              </w:rPr>
              <w:t>本项目生产过程中的主要原辅材料见表</w:t>
            </w:r>
            <w:r w:rsidRPr="008025BD">
              <w:rPr>
                <w:rFonts w:ascii="Times New Roman" w:hAnsi="Times New Roman"/>
                <w:spacing w:val="-62"/>
              </w:rPr>
              <w:t xml:space="preserve"> </w:t>
            </w:r>
            <w:r w:rsidRPr="008025BD">
              <w:rPr>
                <w:rFonts w:ascii="Times New Roman" w:hAnsi="Times New Roman"/>
              </w:rPr>
              <w:t>2-</w:t>
            </w:r>
            <w:r w:rsidR="00A52F46">
              <w:rPr>
                <w:rFonts w:ascii="Times New Roman" w:hAnsi="Times New Roman" w:hint="eastAsia"/>
              </w:rPr>
              <w:t>6</w:t>
            </w:r>
            <w:r w:rsidRPr="008025BD">
              <w:rPr>
                <w:rFonts w:ascii="Times New Roman" w:hAnsi="Times New Roman"/>
              </w:rPr>
              <w:t>。</w:t>
            </w:r>
          </w:p>
          <w:p w:rsidR="00443EB3" w:rsidRPr="00A52F46" w:rsidRDefault="00443EB3" w:rsidP="004A5D7D">
            <w:pPr>
              <w:spacing w:line="360" w:lineRule="auto"/>
              <w:ind w:rightChars="66" w:right="139"/>
              <w:jc w:val="center"/>
              <w:rPr>
                <w:b/>
                <w:szCs w:val="21"/>
              </w:rPr>
            </w:pPr>
            <w:r w:rsidRPr="00A52F46">
              <w:rPr>
                <w:b/>
                <w:szCs w:val="21"/>
              </w:rPr>
              <w:t>表</w:t>
            </w:r>
            <w:r w:rsidRPr="00A52F46">
              <w:rPr>
                <w:b/>
                <w:szCs w:val="21"/>
              </w:rPr>
              <w:t xml:space="preserve"> 2-</w:t>
            </w:r>
            <w:r w:rsidR="00A52F46" w:rsidRPr="00A52F46">
              <w:rPr>
                <w:rFonts w:hint="eastAsia"/>
                <w:b/>
                <w:szCs w:val="21"/>
              </w:rPr>
              <w:t>6</w:t>
            </w:r>
            <w:r w:rsidRPr="00A52F46">
              <w:rPr>
                <w:b/>
                <w:szCs w:val="21"/>
              </w:rPr>
              <w:t>主要原辅材料一览表</w:t>
            </w:r>
          </w:p>
          <w:tbl>
            <w:tblPr>
              <w:tblW w:w="867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tblPr>
            <w:tblGrid>
              <w:gridCol w:w="681"/>
              <w:gridCol w:w="2135"/>
              <w:gridCol w:w="1692"/>
              <w:gridCol w:w="2578"/>
              <w:gridCol w:w="1587"/>
            </w:tblGrid>
            <w:tr w:rsidR="00443EB3" w:rsidRPr="008025BD" w:rsidTr="001A379F">
              <w:trPr>
                <w:trHeight w:val="510"/>
                <w:jc w:val="center"/>
              </w:trPr>
              <w:tc>
                <w:tcPr>
                  <w:tcW w:w="7086" w:type="dxa"/>
                  <w:gridSpan w:val="4"/>
                  <w:vAlign w:val="center"/>
                </w:tcPr>
                <w:p w:rsidR="00443EB3" w:rsidRPr="008025BD" w:rsidRDefault="00443EB3" w:rsidP="00EE3CE8">
                  <w:pPr>
                    <w:jc w:val="center"/>
                    <w:rPr>
                      <w:b/>
                      <w:szCs w:val="21"/>
                    </w:rPr>
                  </w:pPr>
                  <w:r w:rsidRPr="008025BD">
                    <w:rPr>
                      <w:b/>
                      <w:szCs w:val="21"/>
                    </w:rPr>
                    <w:t>环评及环评批复要求</w:t>
                  </w:r>
                </w:p>
              </w:tc>
              <w:tc>
                <w:tcPr>
                  <w:tcW w:w="1587" w:type="dxa"/>
                  <w:vMerge w:val="restart"/>
                  <w:vAlign w:val="center"/>
                </w:tcPr>
                <w:p w:rsidR="00014601" w:rsidRPr="00014601" w:rsidRDefault="00443EB3" w:rsidP="00EE3CE8">
                  <w:pPr>
                    <w:jc w:val="center"/>
                    <w:rPr>
                      <w:b/>
                      <w:szCs w:val="21"/>
                    </w:rPr>
                  </w:pPr>
                  <w:r w:rsidRPr="00014601">
                    <w:rPr>
                      <w:b/>
                      <w:szCs w:val="21"/>
                    </w:rPr>
                    <w:t>实际情况</w:t>
                  </w:r>
                </w:p>
                <w:p w:rsidR="00443EB3" w:rsidRPr="00014601" w:rsidRDefault="00014601" w:rsidP="00EE3CE8">
                  <w:pPr>
                    <w:jc w:val="center"/>
                    <w:rPr>
                      <w:b/>
                      <w:szCs w:val="21"/>
                    </w:rPr>
                  </w:pPr>
                  <w:r w:rsidRPr="00014601">
                    <w:rPr>
                      <w:rFonts w:hint="eastAsia"/>
                      <w:b/>
                      <w:szCs w:val="21"/>
                    </w:rPr>
                    <w:t>（一期）</w:t>
                  </w:r>
                </w:p>
              </w:tc>
            </w:tr>
            <w:tr w:rsidR="00443EB3" w:rsidRPr="008025BD" w:rsidTr="001A379F">
              <w:trPr>
                <w:trHeight w:val="510"/>
                <w:jc w:val="center"/>
              </w:trPr>
              <w:tc>
                <w:tcPr>
                  <w:tcW w:w="681" w:type="dxa"/>
                  <w:vAlign w:val="center"/>
                </w:tcPr>
                <w:p w:rsidR="00443EB3" w:rsidRPr="008025BD" w:rsidRDefault="00443EB3" w:rsidP="009224F3">
                  <w:pPr>
                    <w:adjustRightInd w:val="0"/>
                    <w:snapToGrid w:val="0"/>
                    <w:jc w:val="center"/>
                    <w:rPr>
                      <w:b/>
                      <w:szCs w:val="21"/>
                    </w:rPr>
                  </w:pPr>
                  <w:r w:rsidRPr="008025BD">
                    <w:rPr>
                      <w:b/>
                      <w:szCs w:val="21"/>
                    </w:rPr>
                    <w:t>序号</w:t>
                  </w:r>
                </w:p>
              </w:tc>
              <w:tc>
                <w:tcPr>
                  <w:tcW w:w="2135" w:type="dxa"/>
                  <w:vAlign w:val="center"/>
                </w:tcPr>
                <w:p w:rsidR="00443EB3" w:rsidRPr="008025BD" w:rsidRDefault="00443EB3" w:rsidP="009224F3">
                  <w:pPr>
                    <w:adjustRightInd w:val="0"/>
                    <w:snapToGrid w:val="0"/>
                    <w:jc w:val="center"/>
                    <w:rPr>
                      <w:b/>
                      <w:szCs w:val="21"/>
                    </w:rPr>
                  </w:pPr>
                  <w:r w:rsidRPr="008025BD">
                    <w:rPr>
                      <w:b/>
                      <w:szCs w:val="21"/>
                    </w:rPr>
                    <w:t>名称</w:t>
                  </w:r>
                </w:p>
              </w:tc>
              <w:tc>
                <w:tcPr>
                  <w:tcW w:w="1692" w:type="dxa"/>
                  <w:vAlign w:val="center"/>
                </w:tcPr>
                <w:p w:rsidR="00443EB3" w:rsidRPr="008025BD" w:rsidRDefault="00443EB3" w:rsidP="0077383A">
                  <w:pPr>
                    <w:adjustRightInd w:val="0"/>
                    <w:snapToGrid w:val="0"/>
                    <w:jc w:val="center"/>
                    <w:rPr>
                      <w:b/>
                      <w:szCs w:val="21"/>
                    </w:rPr>
                  </w:pPr>
                  <w:r w:rsidRPr="008025BD">
                    <w:rPr>
                      <w:b/>
                      <w:szCs w:val="21"/>
                    </w:rPr>
                    <w:t>数量</w:t>
                  </w:r>
                  <w:r w:rsidR="0077383A">
                    <w:rPr>
                      <w:rFonts w:hint="eastAsia"/>
                      <w:b/>
                      <w:szCs w:val="21"/>
                    </w:rPr>
                    <w:t>（吨）</w:t>
                  </w:r>
                </w:p>
              </w:tc>
              <w:tc>
                <w:tcPr>
                  <w:tcW w:w="2578" w:type="dxa"/>
                  <w:vAlign w:val="center"/>
                </w:tcPr>
                <w:p w:rsidR="00443EB3" w:rsidRPr="008025BD" w:rsidRDefault="00443EB3" w:rsidP="00EE3CE8">
                  <w:pPr>
                    <w:jc w:val="center"/>
                    <w:rPr>
                      <w:b/>
                      <w:szCs w:val="21"/>
                    </w:rPr>
                  </w:pPr>
                  <w:r w:rsidRPr="008025BD">
                    <w:rPr>
                      <w:b/>
                      <w:szCs w:val="21"/>
                    </w:rPr>
                    <w:t>备注</w:t>
                  </w:r>
                </w:p>
              </w:tc>
              <w:tc>
                <w:tcPr>
                  <w:tcW w:w="1587" w:type="dxa"/>
                  <w:vMerge/>
                </w:tcPr>
                <w:p w:rsidR="00443EB3" w:rsidRPr="00014601" w:rsidRDefault="00443EB3" w:rsidP="00EE3CE8">
                  <w:pPr>
                    <w:jc w:val="center"/>
                    <w:rPr>
                      <w:b/>
                      <w:szCs w:val="21"/>
                    </w:rPr>
                  </w:pPr>
                </w:p>
              </w:tc>
            </w:tr>
            <w:tr w:rsidR="00443EB3" w:rsidRPr="008025BD" w:rsidTr="001A379F">
              <w:trPr>
                <w:trHeight w:val="510"/>
                <w:jc w:val="center"/>
              </w:trPr>
              <w:tc>
                <w:tcPr>
                  <w:tcW w:w="681" w:type="dxa"/>
                  <w:vAlign w:val="center"/>
                </w:tcPr>
                <w:p w:rsidR="00443EB3" w:rsidRPr="008025BD" w:rsidRDefault="00443EB3" w:rsidP="009224F3">
                  <w:pPr>
                    <w:adjustRightInd w:val="0"/>
                    <w:snapToGrid w:val="0"/>
                    <w:jc w:val="center"/>
                    <w:rPr>
                      <w:szCs w:val="21"/>
                    </w:rPr>
                  </w:pPr>
                  <w:r w:rsidRPr="008025BD">
                    <w:rPr>
                      <w:szCs w:val="21"/>
                    </w:rPr>
                    <w:t>1</w:t>
                  </w:r>
                </w:p>
              </w:tc>
              <w:tc>
                <w:tcPr>
                  <w:tcW w:w="2135" w:type="dxa"/>
                  <w:vAlign w:val="center"/>
                </w:tcPr>
                <w:p w:rsidR="00443EB3" w:rsidRPr="008025BD" w:rsidRDefault="00415C51" w:rsidP="001A379F">
                  <w:pPr>
                    <w:adjustRightInd w:val="0"/>
                    <w:snapToGrid w:val="0"/>
                    <w:jc w:val="center"/>
                    <w:rPr>
                      <w:szCs w:val="21"/>
                    </w:rPr>
                  </w:pPr>
                  <w:r w:rsidRPr="00415C51">
                    <w:rPr>
                      <w:rFonts w:hint="eastAsia"/>
                      <w:szCs w:val="21"/>
                    </w:rPr>
                    <w:t>聚乙烯</w:t>
                  </w:r>
                </w:p>
              </w:tc>
              <w:tc>
                <w:tcPr>
                  <w:tcW w:w="1692" w:type="dxa"/>
                  <w:vAlign w:val="center"/>
                </w:tcPr>
                <w:p w:rsidR="00443EB3" w:rsidRPr="008025BD" w:rsidRDefault="001A379F" w:rsidP="009224F3">
                  <w:pPr>
                    <w:adjustRightInd w:val="0"/>
                    <w:snapToGrid w:val="0"/>
                    <w:jc w:val="center"/>
                    <w:rPr>
                      <w:szCs w:val="21"/>
                    </w:rPr>
                  </w:pPr>
                  <w:r>
                    <w:rPr>
                      <w:rFonts w:hint="eastAsia"/>
                      <w:szCs w:val="21"/>
                    </w:rPr>
                    <w:t>2502</w:t>
                  </w:r>
                </w:p>
              </w:tc>
              <w:tc>
                <w:tcPr>
                  <w:tcW w:w="2578" w:type="dxa"/>
                  <w:vAlign w:val="center"/>
                </w:tcPr>
                <w:p w:rsidR="00443EB3" w:rsidRPr="008025BD" w:rsidRDefault="00415C51" w:rsidP="001A379F">
                  <w:pPr>
                    <w:jc w:val="center"/>
                    <w:rPr>
                      <w:szCs w:val="21"/>
                    </w:rPr>
                  </w:pPr>
                  <w:r w:rsidRPr="00415C51">
                    <w:rPr>
                      <w:rFonts w:hint="eastAsia"/>
                      <w:szCs w:val="21"/>
                    </w:rPr>
                    <w:t>袋装</w:t>
                  </w:r>
                </w:p>
              </w:tc>
              <w:tc>
                <w:tcPr>
                  <w:tcW w:w="1587" w:type="dxa"/>
                  <w:vAlign w:val="center"/>
                </w:tcPr>
                <w:p w:rsidR="00443EB3" w:rsidRPr="00014601" w:rsidRDefault="00014601" w:rsidP="00EE3CE8">
                  <w:pPr>
                    <w:jc w:val="center"/>
                    <w:rPr>
                      <w:szCs w:val="21"/>
                    </w:rPr>
                  </w:pPr>
                  <w:r w:rsidRPr="00014601">
                    <w:rPr>
                      <w:rFonts w:hint="eastAsia"/>
                      <w:szCs w:val="21"/>
                    </w:rPr>
                    <w:t>500.4</w:t>
                  </w:r>
                </w:p>
              </w:tc>
            </w:tr>
          </w:tbl>
          <w:p w:rsidR="00DD2A9B" w:rsidRPr="008025BD" w:rsidRDefault="00DD2A9B" w:rsidP="00443EB3">
            <w:pPr>
              <w:adjustRightInd w:val="0"/>
              <w:snapToGrid w:val="0"/>
              <w:spacing w:line="360" w:lineRule="auto"/>
              <w:rPr>
                <w:b/>
                <w:sz w:val="24"/>
              </w:rPr>
            </w:pPr>
          </w:p>
        </w:tc>
      </w:tr>
      <w:tr w:rsidR="00443EB3" w:rsidRPr="008025BD" w:rsidTr="000652EC">
        <w:trPr>
          <w:trHeight w:val="14024"/>
          <w:jc w:val="center"/>
        </w:trPr>
        <w:tc>
          <w:tcPr>
            <w:tcW w:w="8900" w:type="dxa"/>
            <w:tcBorders>
              <w:top w:val="single" w:sz="4" w:space="0" w:color="auto"/>
              <w:left w:val="single" w:sz="4" w:space="0" w:color="auto"/>
              <w:bottom w:val="single" w:sz="4" w:space="0" w:color="auto"/>
              <w:right w:val="single" w:sz="4" w:space="0" w:color="auto"/>
            </w:tcBorders>
          </w:tcPr>
          <w:p w:rsidR="00D13602" w:rsidRPr="008025BD" w:rsidRDefault="00D13602" w:rsidP="008724F5">
            <w:pPr>
              <w:spacing w:beforeLines="50" w:line="360" w:lineRule="auto"/>
              <w:contextualSpacing/>
              <w:jc w:val="left"/>
              <w:rPr>
                <w:b/>
                <w:sz w:val="24"/>
              </w:rPr>
            </w:pPr>
            <w:r w:rsidRPr="008025BD">
              <w:rPr>
                <w:b/>
                <w:sz w:val="24"/>
              </w:rPr>
              <w:lastRenderedPageBreak/>
              <w:t xml:space="preserve">2.9 </w:t>
            </w:r>
            <w:r w:rsidRPr="008025BD">
              <w:rPr>
                <w:b/>
                <w:sz w:val="24"/>
              </w:rPr>
              <w:t>项目水平衡图</w:t>
            </w:r>
          </w:p>
          <w:p w:rsidR="00A90644" w:rsidRDefault="000114CE" w:rsidP="001141E9">
            <w:pPr>
              <w:spacing w:line="360" w:lineRule="auto"/>
              <w:ind w:firstLineChars="200" w:firstLine="480"/>
              <w:jc w:val="left"/>
              <w:rPr>
                <w:sz w:val="24"/>
              </w:rPr>
            </w:pPr>
            <w:r w:rsidRPr="00EA05FA">
              <w:rPr>
                <w:rFonts w:hint="eastAsia"/>
                <w:sz w:val="24"/>
              </w:rPr>
              <w:t>本项目其他用水由市政</w:t>
            </w:r>
            <w:r w:rsidR="00EA05FA" w:rsidRPr="00EA05FA">
              <w:rPr>
                <w:rFonts w:hint="eastAsia"/>
                <w:sz w:val="24"/>
              </w:rPr>
              <w:t>自来水</w:t>
            </w:r>
            <w:r w:rsidRPr="00EA05FA">
              <w:rPr>
                <w:rFonts w:hint="eastAsia"/>
                <w:sz w:val="24"/>
              </w:rPr>
              <w:t>供给，主要为生活用水，用水量约为</w:t>
            </w:r>
            <w:r w:rsidR="00EA05FA" w:rsidRPr="00EA05FA">
              <w:rPr>
                <w:rFonts w:hint="eastAsia"/>
                <w:sz w:val="24"/>
              </w:rPr>
              <w:t>120</w:t>
            </w:r>
            <w:r w:rsidRPr="00EA05FA">
              <w:rPr>
                <w:rFonts w:hint="eastAsia"/>
                <w:sz w:val="24"/>
              </w:rPr>
              <w:t>m</w:t>
            </w:r>
            <w:r w:rsidRPr="00EA05FA">
              <w:rPr>
                <w:rFonts w:hint="eastAsia"/>
                <w:sz w:val="24"/>
                <w:vertAlign w:val="superscript"/>
              </w:rPr>
              <w:t>3</w:t>
            </w:r>
            <w:r w:rsidRPr="00EA05FA">
              <w:rPr>
                <w:rFonts w:hint="eastAsia"/>
                <w:sz w:val="24"/>
              </w:rPr>
              <w:t>/a</w:t>
            </w:r>
            <w:r w:rsidRPr="00EA05FA">
              <w:rPr>
                <w:rFonts w:hint="eastAsia"/>
                <w:sz w:val="24"/>
              </w:rPr>
              <w:t>。职工定员</w:t>
            </w:r>
            <w:r w:rsidR="00EA05FA" w:rsidRPr="00EA05FA">
              <w:rPr>
                <w:rFonts w:hint="eastAsia"/>
                <w:sz w:val="24"/>
              </w:rPr>
              <w:t>8</w:t>
            </w:r>
            <w:r w:rsidRPr="00EA05FA">
              <w:rPr>
                <w:rFonts w:hint="eastAsia"/>
                <w:sz w:val="24"/>
              </w:rPr>
              <w:t>人，生活用水定额按</w:t>
            </w:r>
            <w:r w:rsidRPr="00EA05FA">
              <w:rPr>
                <w:rFonts w:hint="eastAsia"/>
                <w:sz w:val="24"/>
              </w:rPr>
              <w:t>50L</w:t>
            </w:r>
            <w:r w:rsidR="007B5366" w:rsidRPr="00EA05FA">
              <w:rPr>
                <w:rFonts w:hint="eastAsia"/>
                <w:sz w:val="24"/>
              </w:rPr>
              <w:t>/</w:t>
            </w:r>
            <w:r w:rsidR="007B5366" w:rsidRPr="00EA05FA">
              <w:rPr>
                <w:rFonts w:hint="eastAsia"/>
                <w:sz w:val="24"/>
              </w:rPr>
              <w:t>人</w:t>
            </w:r>
            <w:r w:rsidR="007B5366" w:rsidRPr="00EA05FA">
              <w:rPr>
                <w:sz w:val="24"/>
              </w:rPr>
              <w:t>·</w:t>
            </w:r>
            <w:r w:rsidR="007B5366" w:rsidRPr="00EA05FA">
              <w:rPr>
                <w:rFonts w:hint="eastAsia"/>
                <w:sz w:val="24"/>
              </w:rPr>
              <w:t>d</w:t>
            </w:r>
            <w:r w:rsidRPr="00EA05FA">
              <w:rPr>
                <w:rFonts w:hint="eastAsia"/>
                <w:sz w:val="24"/>
              </w:rPr>
              <w:t>计算，全年工作天数为</w:t>
            </w:r>
            <w:r w:rsidRPr="00EA05FA">
              <w:rPr>
                <w:rFonts w:hint="eastAsia"/>
                <w:sz w:val="24"/>
              </w:rPr>
              <w:t>300</w:t>
            </w:r>
            <w:r w:rsidRPr="00EA05FA">
              <w:rPr>
                <w:rFonts w:hint="eastAsia"/>
                <w:sz w:val="24"/>
              </w:rPr>
              <w:t>天，用水量为</w:t>
            </w:r>
            <w:r w:rsidR="00EA05FA" w:rsidRPr="00EA05FA">
              <w:rPr>
                <w:rFonts w:hint="eastAsia"/>
                <w:sz w:val="24"/>
              </w:rPr>
              <w:t>120</w:t>
            </w:r>
            <w:r w:rsidRPr="00EA05FA">
              <w:rPr>
                <w:rFonts w:hint="eastAsia"/>
                <w:sz w:val="24"/>
              </w:rPr>
              <w:t>m</w:t>
            </w:r>
            <w:r w:rsidRPr="00EA05FA">
              <w:rPr>
                <w:rFonts w:hint="eastAsia"/>
                <w:sz w:val="24"/>
                <w:vertAlign w:val="superscript"/>
              </w:rPr>
              <w:t>3</w:t>
            </w:r>
            <w:r w:rsidRPr="00EA05FA">
              <w:rPr>
                <w:rFonts w:hint="eastAsia"/>
                <w:sz w:val="24"/>
              </w:rPr>
              <w:t>/a</w:t>
            </w:r>
            <w:r w:rsidRPr="00EA05FA">
              <w:rPr>
                <w:rFonts w:hint="eastAsia"/>
                <w:sz w:val="24"/>
              </w:rPr>
              <w:t>。</w:t>
            </w:r>
            <w:r w:rsidR="007B5366" w:rsidRPr="00EA05FA">
              <w:rPr>
                <w:rFonts w:hint="eastAsia"/>
                <w:sz w:val="24"/>
              </w:rPr>
              <w:t>生活污水产生量按用水量的</w:t>
            </w:r>
            <w:r w:rsidR="007B5366" w:rsidRPr="00EA05FA">
              <w:rPr>
                <w:rFonts w:hint="eastAsia"/>
                <w:sz w:val="24"/>
              </w:rPr>
              <w:t>80%</w:t>
            </w:r>
            <w:r w:rsidR="007B5366" w:rsidRPr="00EA05FA">
              <w:rPr>
                <w:rFonts w:hint="eastAsia"/>
                <w:sz w:val="24"/>
              </w:rPr>
              <w:t>计算，产生量为</w:t>
            </w:r>
            <w:r w:rsidR="00EA05FA" w:rsidRPr="00EA05FA">
              <w:rPr>
                <w:rFonts w:hint="eastAsia"/>
                <w:sz w:val="24"/>
              </w:rPr>
              <w:t>96</w:t>
            </w:r>
            <w:r w:rsidR="007B5366" w:rsidRPr="00EA05FA">
              <w:rPr>
                <w:rFonts w:hint="eastAsia"/>
                <w:sz w:val="24"/>
              </w:rPr>
              <w:t>m</w:t>
            </w:r>
            <w:r w:rsidR="007B5366" w:rsidRPr="00EA05FA">
              <w:rPr>
                <w:rFonts w:hint="eastAsia"/>
                <w:sz w:val="24"/>
                <w:vertAlign w:val="superscript"/>
              </w:rPr>
              <w:t>3</w:t>
            </w:r>
            <w:r w:rsidR="007B5366" w:rsidRPr="00EA05FA">
              <w:rPr>
                <w:rFonts w:hint="eastAsia"/>
                <w:sz w:val="24"/>
              </w:rPr>
              <w:t>/a</w:t>
            </w:r>
            <w:r w:rsidR="007B5366" w:rsidRPr="00EA05FA">
              <w:rPr>
                <w:rFonts w:hint="eastAsia"/>
                <w:sz w:val="24"/>
              </w:rPr>
              <w:t>。生活污水</w:t>
            </w:r>
            <w:r w:rsidR="00EA05FA" w:rsidRPr="00EA05FA">
              <w:rPr>
                <w:rFonts w:hint="eastAsia"/>
                <w:sz w:val="24"/>
              </w:rPr>
              <w:t>经厂区化粪池稳定化、无害化处理后用于农田堆肥。</w:t>
            </w:r>
          </w:p>
          <w:p w:rsidR="00EA05FA" w:rsidRDefault="00D95205" w:rsidP="001141E9">
            <w:pPr>
              <w:spacing w:line="360" w:lineRule="auto"/>
              <w:ind w:firstLineChars="200" w:firstLine="480"/>
              <w:jc w:val="left"/>
              <w:rPr>
                <w:sz w:val="24"/>
              </w:rPr>
            </w:pPr>
            <w:r>
              <w:rPr>
                <w:rFonts w:hint="eastAsia"/>
                <w:noProof/>
                <w:sz w:val="24"/>
              </w:rPr>
              <w:drawing>
                <wp:inline distT="0" distB="0" distL="0" distR="0">
                  <wp:extent cx="4899660" cy="966470"/>
                  <wp:effectExtent l="1905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cstate="print"/>
                          <a:srcRect/>
                          <a:stretch>
                            <a:fillRect/>
                          </a:stretch>
                        </pic:blipFill>
                        <pic:spPr bwMode="auto">
                          <a:xfrm>
                            <a:off x="0" y="0"/>
                            <a:ext cx="4899660" cy="966470"/>
                          </a:xfrm>
                          <a:prstGeom prst="rect">
                            <a:avLst/>
                          </a:prstGeom>
                          <a:noFill/>
                          <a:ln w="9525">
                            <a:noFill/>
                            <a:miter lim="800000"/>
                            <a:headEnd/>
                            <a:tailEnd/>
                          </a:ln>
                        </pic:spPr>
                      </pic:pic>
                    </a:graphicData>
                  </a:graphic>
                </wp:inline>
              </w:drawing>
            </w:r>
          </w:p>
          <w:p w:rsidR="005460E7" w:rsidRPr="00120274" w:rsidRDefault="005460E7" w:rsidP="00F659E2">
            <w:pPr>
              <w:adjustRightInd w:val="0"/>
              <w:snapToGrid w:val="0"/>
              <w:spacing w:line="360" w:lineRule="auto"/>
              <w:jc w:val="center"/>
              <w:rPr>
                <w:b/>
                <w:szCs w:val="21"/>
              </w:rPr>
            </w:pPr>
            <w:r w:rsidRPr="00CC47D8">
              <w:rPr>
                <w:b/>
                <w:szCs w:val="21"/>
              </w:rPr>
              <w:t>图</w:t>
            </w:r>
            <w:r w:rsidRPr="00CC47D8">
              <w:rPr>
                <w:b/>
                <w:szCs w:val="21"/>
              </w:rPr>
              <w:t>2-</w:t>
            </w:r>
            <w:r w:rsidR="00381C86" w:rsidRPr="00CC47D8">
              <w:rPr>
                <w:rFonts w:hint="eastAsia"/>
                <w:b/>
                <w:szCs w:val="21"/>
              </w:rPr>
              <w:t>2</w:t>
            </w:r>
            <w:r w:rsidRPr="00CC47D8">
              <w:rPr>
                <w:b/>
                <w:szCs w:val="21"/>
              </w:rPr>
              <w:t xml:space="preserve"> </w:t>
            </w:r>
            <w:r w:rsidRPr="00CC47D8">
              <w:rPr>
                <w:b/>
                <w:szCs w:val="21"/>
              </w:rPr>
              <w:t>项目水平衡图（单位：</w:t>
            </w:r>
            <w:r w:rsidRPr="00CC47D8">
              <w:rPr>
                <w:b/>
                <w:szCs w:val="21"/>
              </w:rPr>
              <w:t>m</w:t>
            </w:r>
            <w:r w:rsidRPr="00CC47D8">
              <w:rPr>
                <w:b/>
                <w:szCs w:val="21"/>
                <w:vertAlign w:val="superscript"/>
              </w:rPr>
              <w:t>3</w:t>
            </w:r>
            <w:r w:rsidRPr="00CC47D8">
              <w:rPr>
                <w:b/>
                <w:szCs w:val="21"/>
              </w:rPr>
              <w:t>/a</w:t>
            </w:r>
            <w:r w:rsidRPr="00CC47D8">
              <w:rPr>
                <w:b/>
                <w:szCs w:val="21"/>
              </w:rPr>
              <w:t>）</w:t>
            </w:r>
          </w:p>
          <w:p w:rsidR="00F61971" w:rsidRPr="008025BD" w:rsidRDefault="00F61971" w:rsidP="000764C3">
            <w:pPr>
              <w:pStyle w:val="21"/>
              <w:tabs>
                <w:tab w:val="left" w:pos="653"/>
              </w:tabs>
              <w:spacing w:before="0" w:line="360" w:lineRule="auto"/>
              <w:ind w:left="0" w:firstLine="0"/>
              <w:rPr>
                <w:rFonts w:ascii="Times New Roman" w:eastAsia="宋体" w:hAnsi="Times New Roman" w:cs="Times New Roman"/>
                <w:lang w:eastAsia="zh-CN"/>
              </w:rPr>
            </w:pPr>
            <w:r w:rsidRPr="008025BD">
              <w:rPr>
                <w:rFonts w:ascii="Times New Roman" w:eastAsia="宋体" w:hAnsi="Times New Roman" w:cs="Times New Roman"/>
                <w:lang w:eastAsia="zh-CN"/>
              </w:rPr>
              <w:t xml:space="preserve">2.10 </w:t>
            </w:r>
            <w:r w:rsidRPr="008025BD">
              <w:rPr>
                <w:rFonts w:ascii="Times New Roman" w:eastAsia="宋体" w:hAnsi="Times New Roman" w:cs="Times New Roman"/>
                <w:lang w:eastAsia="zh-CN"/>
              </w:rPr>
              <w:t>环保管理调查结果</w:t>
            </w:r>
          </w:p>
          <w:p w:rsidR="00F61971" w:rsidRPr="008025BD" w:rsidRDefault="00F61971" w:rsidP="000764C3">
            <w:pPr>
              <w:spacing w:line="360" w:lineRule="auto"/>
              <w:jc w:val="left"/>
              <w:rPr>
                <w:sz w:val="24"/>
              </w:rPr>
            </w:pPr>
            <w:r w:rsidRPr="008025BD">
              <w:rPr>
                <w:sz w:val="24"/>
              </w:rPr>
              <w:t xml:space="preserve">2.10.1 </w:t>
            </w:r>
            <w:r w:rsidRPr="008025BD">
              <w:rPr>
                <w:sz w:val="24"/>
              </w:rPr>
              <w:t>环保机构设置及环保管理规章制度</w:t>
            </w:r>
          </w:p>
          <w:p w:rsidR="00F61971" w:rsidRPr="008025BD" w:rsidRDefault="00CE48FF" w:rsidP="000764C3">
            <w:pPr>
              <w:spacing w:line="360" w:lineRule="auto"/>
              <w:ind w:firstLineChars="200" w:firstLine="480"/>
              <w:jc w:val="left"/>
              <w:rPr>
                <w:sz w:val="24"/>
              </w:rPr>
            </w:pPr>
            <w:r>
              <w:rPr>
                <w:sz w:val="24"/>
              </w:rPr>
              <w:t>寿光市双鑫建材有限责任公司</w:t>
            </w:r>
            <w:r w:rsidR="00F61971" w:rsidRPr="008025BD">
              <w:rPr>
                <w:sz w:val="24"/>
              </w:rPr>
              <w:t>设立了以企业环保技术人员为组长的环保工作小组，负责企业的环保管理工作，并实行环保生产一起抓的工作机制。</w:t>
            </w:r>
          </w:p>
          <w:p w:rsidR="00F61971" w:rsidRPr="008025BD" w:rsidRDefault="00F61971" w:rsidP="000764C3">
            <w:pPr>
              <w:spacing w:line="360" w:lineRule="auto"/>
              <w:jc w:val="left"/>
              <w:rPr>
                <w:sz w:val="24"/>
              </w:rPr>
            </w:pPr>
            <w:r w:rsidRPr="008025BD">
              <w:rPr>
                <w:sz w:val="24"/>
              </w:rPr>
              <w:t>2.10.2</w:t>
            </w:r>
            <w:r w:rsidRPr="008025BD">
              <w:rPr>
                <w:sz w:val="24"/>
              </w:rPr>
              <w:t>环境风险防范措施及应急预案制定</w:t>
            </w:r>
          </w:p>
          <w:p w:rsidR="00F61971" w:rsidRPr="008025BD" w:rsidRDefault="00F61971" w:rsidP="000764C3">
            <w:pPr>
              <w:spacing w:line="360" w:lineRule="auto"/>
              <w:ind w:firstLineChars="200" w:firstLine="480"/>
              <w:jc w:val="left"/>
              <w:rPr>
                <w:sz w:val="24"/>
              </w:rPr>
            </w:pPr>
            <w:r w:rsidRPr="008025BD">
              <w:rPr>
                <w:sz w:val="24"/>
              </w:rPr>
              <w:t>项目环境风险主要为火灾次生环境污染事故。</w:t>
            </w:r>
          </w:p>
          <w:p w:rsidR="00864785" w:rsidRPr="008025BD" w:rsidRDefault="00F61971" w:rsidP="000764C3">
            <w:pPr>
              <w:spacing w:line="360" w:lineRule="auto"/>
              <w:ind w:firstLineChars="200" w:firstLine="480"/>
              <w:jc w:val="left"/>
              <w:rPr>
                <w:sz w:val="24"/>
              </w:rPr>
            </w:pPr>
            <w:r w:rsidRPr="008025BD">
              <w:rPr>
                <w:sz w:val="24"/>
              </w:rPr>
              <w:t>针对项目的环境风险，企业配备了灭火器、消防栓等设备，</w:t>
            </w:r>
            <w:r w:rsidR="00864785" w:rsidRPr="008025BD">
              <w:rPr>
                <w:sz w:val="24"/>
              </w:rPr>
              <w:t>且编制了突发环境事件应急预案，并在</w:t>
            </w:r>
            <w:r w:rsidR="00013BBB">
              <w:rPr>
                <w:rFonts w:hint="eastAsia"/>
                <w:sz w:val="24"/>
              </w:rPr>
              <w:t>潍坊市生态环境局寿光分局</w:t>
            </w:r>
            <w:r w:rsidR="00864785" w:rsidRPr="008025BD">
              <w:rPr>
                <w:sz w:val="24"/>
              </w:rPr>
              <w:t>进行了备案</w:t>
            </w:r>
            <w:r w:rsidR="00735F7A" w:rsidRPr="00892B79">
              <w:rPr>
                <w:rFonts w:hint="eastAsia"/>
                <w:sz w:val="24"/>
              </w:rPr>
              <w:t>。</w:t>
            </w:r>
            <w:r w:rsidR="009C3286" w:rsidRPr="00CD00C0">
              <w:rPr>
                <w:rFonts w:hint="eastAsia"/>
                <w:sz w:val="24"/>
              </w:rPr>
              <w:t>（备案编号：</w:t>
            </w:r>
            <w:r w:rsidR="004E43EE" w:rsidRPr="00CD00C0">
              <w:rPr>
                <w:rFonts w:hint="eastAsia"/>
                <w:sz w:val="24"/>
              </w:rPr>
              <w:t>370783-</w:t>
            </w:r>
            <w:r w:rsidR="00CD00C0" w:rsidRPr="00CD00C0">
              <w:rPr>
                <w:rFonts w:hint="eastAsia"/>
                <w:sz w:val="24"/>
              </w:rPr>
              <w:t>2020</w:t>
            </w:r>
            <w:r w:rsidR="004E43EE" w:rsidRPr="00CD00C0">
              <w:rPr>
                <w:rFonts w:hint="eastAsia"/>
                <w:sz w:val="24"/>
              </w:rPr>
              <w:t>-</w:t>
            </w:r>
            <w:r w:rsidR="00CD00C0" w:rsidRPr="00CD00C0">
              <w:rPr>
                <w:rFonts w:hint="eastAsia"/>
                <w:sz w:val="24"/>
              </w:rPr>
              <w:t>280L</w:t>
            </w:r>
            <w:r w:rsidR="009C3286" w:rsidRPr="00CD00C0">
              <w:rPr>
                <w:rFonts w:hint="eastAsia"/>
                <w:sz w:val="24"/>
              </w:rPr>
              <w:t>）</w:t>
            </w:r>
            <w:r w:rsidR="00864785" w:rsidRPr="00CD00C0">
              <w:rPr>
                <w:sz w:val="24"/>
              </w:rPr>
              <w:t>在发生事故时能及时应对。</w:t>
            </w:r>
          </w:p>
          <w:p w:rsidR="00F61971" w:rsidRPr="00CD00C0" w:rsidRDefault="00283635" w:rsidP="000764C3">
            <w:pPr>
              <w:spacing w:line="360" w:lineRule="auto"/>
              <w:ind w:firstLineChars="200" w:firstLine="480"/>
              <w:jc w:val="left"/>
              <w:rPr>
                <w:sz w:val="24"/>
              </w:rPr>
            </w:pPr>
            <w:r w:rsidRPr="00CD00C0">
              <w:rPr>
                <w:rFonts w:hint="eastAsia"/>
                <w:sz w:val="24"/>
              </w:rPr>
              <w:t>车间</w:t>
            </w:r>
            <w:r w:rsidR="00F61971" w:rsidRPr="00CD00C0">
              <w:rPr>
                <w:sz w:val="24"/>
              </w:rPr>
              <w:t>建设了</w:t>
            </w:r>
            <w:r w:rsidRPr="00CD00C0">
              <w:rPr>
                <w:rFonts w:hint="eastAsia"/>
                <w:sz w:val="24"/>
              </w:rPr>
              <w:t>设置了</w:t>
            </w:r>
            <w:r w:rsidR="00F61971" w:rsidRPr="00CD00C0">
              <w:rPr>
                <w:sz w:val="24"/>
              </w:rPr>
              <w:t>切换装置，主要防控初级雨水、消防污水和物料泄漏。当风险事故发生时，第一时间将事故控制在发生区域内，防止扩散。</w:t>
            </w:r>
          </w:p>
          <w:p w:rsidR="00F61971" w:rsidRDefault="00F61971" w:rsidP="000764C3">
            <w:pPr>
              <w:spacing w:line="360" w:lineRule="auto"/>
              <w:ind w:firstLineChars="200" w:firstLine="480"/>
              <w:jc w:val="left"/>
              <w:rPr>
                <w:sz w:val="24"/>
              </w:rPr>
            </w:pPr>
            <w:r w:rsidRPr="00CD00C0">
              <w:rPr>
                <w:sz w:val="24"/>
              </w:rPr>
              <w:t>厂房车间地面全部采取</w:t>
            </w:r>
            <w:r w:rsidRPr="00CD00C0">
              <w:rPr>
                <w:sz w:val="24"/>
              </w:rPr>
              <w:t>C25</w:t>
            </w:r>
            <w:r w:rsidRPr="00CD00C0">
              <w:rPr>
                <w:sz w:val="24"/>
              </w:rPr>
              <w:t>混凝土进行了硬化处理，结构强度不小于</w:t>
            </w:r>
            <w:r w:rsidRPr="00CD00C0">
              <w:rPr>
                <w:sz w:val="24"/>
              </w:rPr>
              <w:t>300mm</w:t>
            </w:r>
            <w:r w:rsidRPr="00CD00C0">
              <w:rPr>
                <w:sz w:val="24"/>
              </w:rPr>
              <w:t>；化粪池、事故池、固体废物间采样了</w:t>
            </w:r>
            <w:r w:rsidRPr="00CD00C0">
              <w:rPr>
                <w:sz w:val="24"/>
              </w:rPr>
              <w:t>C15</w:t>
            </w:r>
            <w:r w:rsidRPr="00CD00C0">
              <w:rPr>
                <w:sz w:val="24"/>
              </w:rPr>
              <w:t>打底，然后用钢筋网加</w:t>
            </w:r>
            <w:r w:rsidRPr="00CD00C0">
              <w:rPr>
                <w:sz w:val="24"/>
              </w:rPr>
              <w:t>20</w:t>
            </w:r>
            <w:r w:rsidRPr="00CD00C0">
              <w:rPr>
                <w:sz w:val="24"/>
              </w:rPr>
              <w:t>厘米</w:t>
            </w:r>
            <w:r w:rsidRPr="00CD00C0">
              <w:rPr>
                <w:sz w:val="24"/>
              </w:rPr>
              <w:t>C20</w:t>
            </w:r>
            <w:r w:rsidRPr="00CD00C0">
              <w:rPr>
                <w:sz w:val="24"/>
              </w:rPr>
              <w:t>混凝土作底面，周边采样</w:t>
            </w:r>
            <w:r w:rsidRPr="00CD00C0">
              <w:rPr>
                <w:sz w:val="24"/>
              </w:rPr>
              <w:t>240</w:t>
            </w:r>
            <w:r w:rsidRPr="00CD00C0">
              <w:rPr>
                <w:sz w:val="24"/>
              </w:rPr>
              <w:t>水泥砂浆砖砌做墙体。且在水池内表面涂刷水泥基渗透结晶性防水涂料，防水涂料厚度不小于</w:t>
            </w:r>
            <w:r w:rsidRPr="00CD00C0">
              <w:rPr>
                <w:sz w:val="24"/>
              </w:rPr>
              <w:t>1mm</w:t>
            </w:r>
            <w:r w:rsidRPr="00CD00C0">
              <w:rPr>
                <w:sz w:val="24"/>
              </w:rPr>
              <w:t>。防止物料、废水污染地表水体。</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357"/>
              <w:gridCol w:w="4358"/>
            </w:tblGrid>
            <w:tr w:rsidR="008D30BE" w:rsidRPr="00F10A87" w:rsidTr="00D466A5">
              <w:tc>
                <w:tcPr>
                  <w:tcW w:w="4357" w:type="dxa"/>
                  <w:vAlign w:val="center"/>
                </w:tcPr>
                <w:p w:rsidR="008D30BE" w:rsidRDefault="000F1474" w:rsidP="00D466A5">
                  <w:pPr>
                    <w:spacing w:line="360" w:lineRule="auto"/>
                    <w:jc w:val="center"/>
                    <w:rPr>
                      <w:sz w:val="24"/>
                    </w:rPr>
                  </w:pPr>
                  <w:r>
                    <w:rPr>
                      <w:noProof/>
                      <w:sz w:val="24"/>
                    </w:rPr>
                    <w:drawing>
                      <wp:inline distT="0" distB="0" distL="0" distR="0">
                        <wp:extent cx="1980299" cy="1476000"/>
                        <wp:effectExtent l="19050" t="0" r="901" b="0"/>
                        <wp:docPr id="20" name="图片 3" descr="C:\Users\ADMINI~1\AppData\Local\Temp\WeChat Files\6ea8320dfcd60f9a22e630f383ecba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I~1\AppData\Local\Temp\WeChat Files\6ea8320dfcd60f9a22e630f383ecbaa.jpg"/>
                                <pic:cNvPicPr>
                                  <a:picLocks noChangeAspect="1" noChangeArrowheads="1"/>
                                </pic:cNvPicPr>
                              </pic:nvPicPr>
                              <pic:blipFill>
                                <a:blip r:embed="rId21" cstate="print"/>
                                <a:srcRect/>
                                <a:stretch>
                                  <a:fillRect/>
                                </a:stretch>
                              </pic:blipFill>
                              <pic:spPr bwMode="auto">
                                <a:xfrm>
                                  <a:off x="0" y="0"/>
                                  <a:ext cx="1980299" cy="1476000"/>
                                </a:xfrm>
                                <a:prstGeom prst="rect">
                                  <a:avLst/>
                                </a:prstGeom>
                                <a:noFill/>
                                <a:ln w="9525">
                                  <a:noFill/>
                                  <a:miter lim="800000"/>
                                  <a:headEnd/>
                                  <a:tailEnd/>
                                </a:ln>
                              </pic:spPr>
                            </pic:pic>
                          </a:graphicData>
                        </a:graphic>
                      </wp:inline>
                    </w:drawing>
                  </w:r>
                </w:p>
              </w:tc>
              <w:tc>
                <w:tcPr>
                  <w:tcW w:w="4358" w:type="dxa"/>
                  <w:vAlign w:val="center"/>
                </w:tcPr>
                <w:p w:rsidR="007D779E" w:rsidRPr="00F10A87" w:rsidRDefault="000F1474" w:rsidP="000F1474">
                  <w:pPr>
                    <w:spacing w:line="360" w:lineRule="auto"/>
                    <w:jc w:val="center"/>
                    <w:rPr>
                      <w:sz w:val="24"/>
                    </w:rPr>
                  </w:pPr>
                  <w:r>
                    <w:rPr>
                      <w:noProof/>
                      <w:sz w:val="24"/>
                    </w:rPr>
                    <w:drawing>
                      <wp:inline distT="0" distB="0" distL="0" distR="0">
                        <wp:extent cx="1596779" cy="1224000"/>
                        <wp:effectExtent l="0" t="190500" r="0" b="166650"/>
                        <wp:docPr id="21" name="图片 4" descr="C:\Users\ADMINI~1\AppData\Local\Temp\WeChat Files\84ce0c9409928ab652df7eeac99be6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I~1\AppData\Local\Temp\WeChat Files\84ce0c9409928ab652df7eeac99be6f.jpg"/>
                                <pic:cNvPicPr>
                                  <a:picLocks noChangeAspect="1" noChangeArrowheads="1"/>
                                </pic:cNvPicPr>
                              </pic:nvPicPr>
                              <pic:blipFill>
                                <a:blip r:embed="rId22" cstate="print"/>
                                <a:srcRect/>
                                <a:stretch>
                                  <a:fillRect/>
                                </a:stretch>
                              </pic:blipFill>
                              <pic:spPr bwMode="auto">
                                <a:xfrm rot="5400000">
                                  <a:off x="0" y="0"/>
                                  <a:ext cx="1596779" cy="1224000"/>
                                </a:xfrm>
                                <a:prstGeom prst="rect">
                                  <a:avLst/>
                                </a:prstGeom>
                                <a:noFill/>
                                <a:ln w="9525">
                                  <a:noFill/>
                                  <a:miter lim="800000"/>
                                  <a:headEnd/>
                                  <a:tailEnd/>
                                </a:ln>
                              </pic:spPr>
                            </pic:pic>
                          </a:graphicData>
                        </a:graphic>
                      </wp:inline>
                    </w:drawing>
                  </w:r>
                </w:p>
              </w:tc>
            </w:tr>
            <w:tr w:rsidR="00381C86" w:rsidRPr="00F10A87" w:rsidTr="00F10A87">
              <w:tc>
                <w:tcPr>
                  <w:tcW w:w="8715" w:type="dxa"/>
                  <w:gridSpan w:val="2"/>
                  <w:vAlign w:val="center"/>
                </w:tcPr>
                <w:p w:rsidR="00381C86" w:rsidRPr="00096F13" w:rsidRDefault="00381C86" w:rsidP="00D466A5">
                  <w:pPr>
                    <w:spacing w:line="360" w:lineRule="auto"/>
                    <w:jc w:val="center"/>
                    <w:rPr>
                      <w:szCs w:val="21"/>
                    </w:rPr>
                  </w:pPr>
                  <w:r w:rsidRPr="000F1474">
                    <w:rPr>
                      <w:b/>
                      <w:szCs w:val="21"/>
                    </w:rPr>
                    <w:t>图</w:t>
                  </w:r>
                  <w:r w:rsidRPr="000F1474">
                    <w:rPr>
                      <w:b/>
                      <w:szCs w:val="21"/>
                    </w:rPr>
                    <w:t>2-</w:t>
                  </w:r>
                  <w:r w:rsidRPr="000F1474">
                    <w:rPr>
                      <w:rFonts w:hint="eastAsia"/>
                      <w:b/>
                      <w:szCs w:val="21"/>
                    </w:rPr>
                    <w:t>3</w:t>
                  </w:r>
                  <w:r w:rsidR="00D466A5" w:rsidRPr="000F1474">
                    <w:rPr>
                      <w:rFonts w:hint="eastAsia"/>
                      <w:b/>
                      <w:szCs w:val="21"/>
                    </w:rPr>
                    <w:t>事故</w:t>
                  </w:r>
                  <w:r w:rsidR="00B13418" w:rsidRPr="000F1474">
                    <w:rPr>
                      <w:rFonts w:hint="eastAsia"/>
                      <w:b/>
                      <w:szCs w:val="21"/>
                    </w:rPr>
                    <w:t>应急</w:t>
                  </w:r>
                  <w:r w:rsidR="00D466A5" w:rsidRPr="000F1474">
                    <w:rPr>
                      <w:rFonts w:hint="eastAsia"/>
                      <w:b/>
                      <w:szCs w:val="21"/>
                    </w:rPr>
                    <w:t>池及切换装置</w:t>
                  </w:r>
                </w:p>
              </w:tc>
            </w:tr>
            <w:tr w:rsidR="000F1474" w:rsidRPr="00F10A87" w:rsidTr="002C0EFE">
              <w:tc>
                <w:tcPr>
                  <w:tcW w:w="8715" w:type="dxa"/>
                  <w:gridSpan w:val="2"/>
                  <w:vAlign w:val="center"/>
                </w:tcPr>
                <w:p w:rsidR="000F1474" w:rsidRDefault="000F1474" w:rsidP="003611DC">
                  <w:pPr>
                    <w:spacing w:line="360" w:lineRule="auto"/>
                    <w:jc w:val="center"/>
                    <w:rPr>
                      <w:sz w:val="28"/>
                      <w:szCs w:val="28"/>
                    </w:rPr>
                  </w:pPr>
                  <w:r>
                    <w:rPr>
                      <w:noProof/>
                      <w:sz w:val="28"/>
                      <w:szCs w:val="28"/>
                    </w:rPr>
                    <w:lastRenderedPageBreak/>
                    <w:drawing>
                      <wp:inline distT="0" distB="0" distL="0" distR="0">
                        <wp:extent cx="2158812" cy="1620000"/>
                        <wp:effectExtent l="19050" t="0" r="0" b="0"/>
                        <wp:docPr id="23" name="图片 5" descr="C:\Users\ADMINI~1\AppData\Local\Temp\WeChat Files\ba3c65072af60fc25a0e690e7ec0bd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DMINI~1\AppData\Local\Temp\WeChat Files\ba3c65072af60fc25a0e690e7ec0bd0.jpg"/>
                                <pic:cNvPicPr>
                                  <a:picLocks noChangeAspect="1" noChangeArrowheads="1"/>
                                </pic:cNvPicPr>
                              </pic:nvPicPr>
                              <pic:blipFill>
                                <a:blip r:embed="rId23" cstate="print"/>
                                <a:srcRect/>
                                <a:stretch>
                                  <a:fillRect/>
                                </a:stretch>
                              </pic:blipFill>
                              <pic:spPr bwMode="auto">
                                <a:xfrm>
                                  <a:off x="0" y="0"/>
                                  <a:ext cx="2158812" cy="1620000"/>
                                </a:xfrm>
                                <a:prstGeom prst="rect">
                                  <a:avLst/>
                                </a:prstGeom>
                                <a:noFill/>
                                <a:ln w="9525">
                                  <a:noFill/>
                                  <a:miter lim="800000"/>
                                  <a:headEnd/>
                                  <a:tailEnd/>
                                </a:ln>
                              </pic:spPr>
                            </pic:pic>
                          </a:graphicData>
                        </a:graphic>
                      </wp:inline>
                    </w:drawing>
                  </w:r>
                </w:p>
              </w:tc>
            </w:tr>
            <w:tr w:rsidR="000028DD" w:rsidRPr="00F10A87" w:rsidTr="00F10A87">
              <w:tc>
                <w:tcPr>
                  <w:tcW w:w="8715" w:type="dxa"/>
                  <w:gridSpan w:val="2"/>
                  <w:vAlign w:val="center"/>
                </w:tcPr>
                <w:p w:rsidR="000028DD" w:rsidRPr="00096F13" w:rsidRDefault="000028DD" w:rsidP="000028DD">
                  <w:pPr>
                    <w:spacing w:line="360" w:lineRule="auto"/>
                    <w:jc w:val="center"/>
                    <w:rPr>
                      <w:b/>
                      <w:szCs w:val="21"/>
                    </w:rPr>
                  </w:pPr>
                  <w:r w:rsidRPr="000F1474">
                    <w:rPr>
                      <w:b/>
                      <w:szCs w:val="21"/>
                    </w:rPr>
                    <w:t>图</w:t>
                  </w:r>
                  <w:r w:rsidRPr="000F1474">
                    <w:rPr>
                      <w:b/>
                      <w:szCs w:val="21"/>
                    </w:rPr>
                    <w:t>2-</w:t>
                  </w:r>
                  <w:r w:rsidRPr="000F1474">
                    <w:rPr>
                      <w:rFonts w:hint="eastAsia"/>
                      <w:b/>
                      <w:szCs w:val="21"/>
                    </w:rPr>
                    <w:t>4</w:t>
                  </w:r>
                  <w:r w:rsidRPr="000F1474">
                    <w:rPr>
                      <w:rFonts w:hint="eastAsia"/>
                      <w:b/>
                      <w:szCs w:val="21"/>
                    </w:rPr>
                    <w:t>危险废物暂存库</w:t>
                  </w:r>
                </w:p>
              </w:tc>
            </w:tr>
          </w:tbl>
          <w:p w:rsidR="00DD5FFB" w:rsidRPr="008612E8" w:rsidRDefault="00DD5FFB" w:rsidP="008612E8">
            <w:pPr>
              <w:adjustRightInd w:val="0"/>
              <w:snapToGrid w:val="0"/>
              <w:spacing w:line="360" w:lineRule="auto"/>
              <w:jc w:val="left"/>
              <w:rPr>
                <w:b/>
                <w:sz w:val="24"/>
              </w:rPr>
            </w:pPr>
            <w:r w:rsidRPr="008612E8">
              <w:rPr>
                <w:b/>
                <w:sz w:val="24"/>
              </w:rPr>
              <w:t xml:space="preserve">2.11 </w:t>
            </w:r>
            <w:r w:rsidRPr="008612E8">
              <w:rPr>
                <w:b/>
                <w:sz w:val="24"/>
              </w:rPr>
              <w:t>环评及批复变更情况</w:t>
            </w:r>
          </w:p>
          <w:p w:rsidR="00D32DC6" w:rsidRDefault="00D32DC6" w:rsidP="00D32DC6">
            <w:pPr>
              <w:pStyle w:val="ac"/>
              <w:ind w:firstLineChars="200" w:firstLine="480"/>
              <w:jc w:val="both"/>
              <w:rPr>
                <w:rFonts w:ascii="Times New Roman" w:hAnsi="Times New Roman"/>
              </w:rPr>
            </w:pPr>
            <w:r w:rsidRPr="00820E57">
              <w:rPr>
                <w:rFonts w:ascii="Times New Roman" w:hAnsi="Times New Roman" w:hint="eastAsia"/>
              </w:rPr>
              <w:t>本项目实际建设与环评及批复变更情况见表</w:t>
            </w:r>
            <w:r w:rsidRPr="00820E57">
              <w:rPr>
                <w:rFonts w:ascii="Times New Roman" w:hAnsi="Times New Roman" w:hint="eastAsia"/>
              </w:rPr>
              <w:t xml:space="preserve"> 2-</w:t>
            </w:r>
            <w:r w:rsidR="002A01C7">
              <w:rPr>
                <w:rFonts w:ascii="Times New Roman" w:hAnsi="Times New Roman" w:hint="eastAsia"/>
              </w:rPr>
              <w:t>7</w:t>
            </w:r>
            <w:r w:rsidRPr="00820E57">
              <w:rPr>
                <w:rFonts w:ascii="Times New Roman" w:hAnsi="Times New Roman" w:hint="eastAsia"/>
              </w:rPr>
              <w:t>。</w:t>
            </w:r>
          </w:p>
          <w:p w:rsidR="00D32DC6" w:rsidRPr="002A01C7" w:rsidRDefault="00D32DC6" w:rsidP="002A01C7">
            <w:pPr>
              <w:pStyle w:val="ac"/>
              <w:ind w:firstLineChars="200" w:firstLine="422"/>
              <w:rPr>
                <w:rFonts w:ascii="Times New Roman" w:hAnsi="Times New Roman"/>
                <w:b/>
                <w:sz w:val="21"/>
                <w:szCs w:val="21"/>
              </w:rPr>
            </w:pPr>
            <w:r w:rsidRPr="002A01C7">
              <w:rPr>
                <w:rFonts w:ascii="Times New Roman" w:hAnsi="Times New Roman" w:hint="eastAsia"/>
                <w:b/>
                <w:sz w:val="21"/>
                <w:szCs w:val="21"/>
              </w:rPr>
              <w:t>表</w:t>
            </w:r>
            <w:r w:rsidRPr="002A01C7">
              <w:rPr>
                <w:rFonts w:ascii="Times New Roman" w:hAnsi="Times New Roman" w:hint="eastAsia"/>
                <w:b/>
                <w:sz w:val="21"/>
                <w:szCs w:val="21"/>
              </w:rPr>
              <w:t xml:space="preserve"> 2-</w:t>
            </w:r>
            <w:r w:rsidR="002A01C7" w:rsidRPr="002A01C7">
              <w:rPr>
                <w:rFonts w:ascii="Times New Roman" w:hAnsi="Times New Roman" w:hint="eastAsia"/>
                <w:b/>
                <w:sz w:val="21"/>
                <w:szCs w:val="21"/>
              </w:rPr>
              <w:t>7</w:t>
            </w:r>
            <w:r w:rsidRPr="002A01C7">
              <w:rPr>
                <w:rFonts w:ascii="Times New Roman" w:hAnsi="Times New Roman" w:hint="eastAsia"/>
                <w:b/>
                <w:sz w:val="21"/>
                <w:szCs w:val="21"/>
              </w:rPr>
              <w:t xml:space="preserve"> </w:t>
            </w:r>
            <w:r w:rsidRPr="002A01C7">
              <w:rPr>
                <w:rFonts w:ascii="Times New Roman" w:hAnsi="Times New Roman" w:hint="eastAsia"/>
                <w:b/>
                <w:sz w:val="21"/>
                <w:szCs w:val="21"/>
              </w:rPr>
              <w:t>项目一期工程变更情况一览表</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45"/>
              <w:gridCol w:w="2855"/>
              <w:gridCol w:w="3474"/>
              <w:gridCol w:w="1343"/>
            </w:tblGrid>
            <w:tr w:rsidR="00D32DC6" w:rsidTr="00BD1F60">
              <w:trPr>
                <w:trHeight w:val="567"/>
                <w:tblHeader/>
                <w:jc w:val="center"/>
              </w:trPr>
              <w:tc>
                <w:tcPr>
                  <w:tcW w:w="745" w:type="dxa"/>
                  <w:vAlign w:val="center"/>
                </w:tcPr>
                <w:p w:rsidR="00D32DC6" w:rsidRPr="0088380B" w:rsidRDefault="00D32DC6" w:rsidP="0088380B">
                  <w:pPr>
                    <w:jc w:val="center"/>
                    <w:rPr>
                      <w:rFonts w:ascii="宋体"/>
                      <w:b/>
                      <w:bCs/>
                      <w:szCs w:val="21"/>
                    </w:rPr>
                  </w:pPr>
                  <w:r w:rsidRPr="0088380B">
                    <w:rPr>
                      <w:rFonts w:ascii="宋体" w:hint="eastAsia"/>
                      <w:b/>
                      <w:bCs/>
                      <w:szCs w:val="21"/>
                    </w:rPr>
                    <w:t>序号</w:t>
                  </w:r>
                </w:p>
              </w:tc>
              <w:tc>
                <w:tcPr>
                  <w:tcW w:w="2855" w:type="dxa"/>
                  <w:vAlign w:val="center"/>
                </w:tcPr>
                <w:p w:rsidR="00D32DC6" w:rsidRPr="0088380B" w:rsidRDefault="00D32DC6" w:rsidP="0088380B">
                  <w:pPr>
                    <w:ind w:firstLine="422"/>
                    <w:jc w:val="center"/>
                    <w:rPr>
                      <w:rFonts w:ascii="宋体"/>
                      <w:b/>
                      <w:bCs/>
                      <w:szCs w:val="21"/>
                    </w:rPr>
                  </w:pPr>
                  <w:r w:rsidRPr="0088380B">
                    <w:rPr>
                      <w:rFonts w:ascii="宋体" w:hint="eastAsia"/>
                      <w:b/>
                      <w:bCs/>
                      <w:szCs w:val="21"/>
                    </w:rPr>
                    <w:t>原环评及批复内容</w:t>
                  </w:r>
                </w:p>
              </w:tc>
              <w:tc>
                <w:tcPr>
                  <w:tcW w:w="3474" w:type="dxa"/>
                  <w:vAlign w:val="center"/>
                </w:tcPr>
                <w:p w:rsidR="00D32DC6" w:rsidRPr="0088380B" w:rsidRDefault="00D32DC6" w:rsidP="0088380B">
                  <w:pPr>
                    <w:ind w:firstLine="422"/>
                    <w:jc w:val="center"/>
                    <w:rPr>
                      <w:rFonts w:ascii="宋体"/>
                      <w:b/>
                      <w:bCs/>
                      <w:szCs w:val="21"/>
                    </w:rPr>
                  </w:pPr>
                  <w:r w:rsidRPr="0088380B">
                    <w:rPr>
                      <w:rFonts w:ascii="宋体" w:hint="eastAsia"/>
                      <w:b/>
                      <w:bCs/>
                      <w:szCs w:val="21"/>
                    </w:rPr>
                    <w:t>实际建设内容</w:t>
                  </w:r>
                </w:p>
              </w:tc>
              <w:tc>
                <w:tcPr>
                  <w:tcW w:w="1343" w:type="dxa"/>
                  <w:vAlign w:val="center"/>
                </w:tcPr>
                <w:p w:rsidR="00D32DC6" w:rsidRPr="0088380B" w:rsidRDefault="00D32DC6" w:rsidP="0088380B">
                  <w:pPr>
                    <w:jc w:val="center"/>
                    <w:rPr>
                      <w:rFonts w:ascii="宋体"/>
                      <w:b/>
                      <w:bCs/>
                      <w:szCs w:val="21"/>
                    </w:rPr>
                  </w:pPr>
                  <w:r w:rsidRPr="0088380B">
                    <w:rPr>
                      <w:rFonts w:ascii="宋体" w:hint="eastAsia"/>
                      <w:b/>
                      <w:bCs/>
                      <w:szCs w:val="21"/>
                    </w:rPr>
                    <w:t>备注</w:t>
                  </w:r>
                </w:p>
              </w:tc>
            </w:tr>
            <w:tr w:rsidR="00D32DC6" w:rsidTr="00BD1F60">
              <w:trPr>
                <w:trHeight w:val="567"/>
                <w:jc w:val="center"/>
              </w:trPr>
              <w:tc>
                <w:tcPr>
                  <w:tcW w:w="745" w:type="dxa"/>
                  <w:vAlign w:val="center"/>
                </w:tcPr>
                <w:p w:rsidR="00D32DC6" w:rsidRPr="0088380B" w:rsidRDefault="00D32DC6" w:rsidP="0088380B">
                  <w:pPr>
                    <w:jc w:val="center"/>
                    <w:rPr>
                      <w:szCs w:val="21"/>
                    </w:rPr>
                  </w:pPr>
                  <w:r w:rsidRPr="0088380B">
                    <w:rPr>
                      <w:szCs w:val="21"/>
                    </w:rPr>
                    <w:t>1</w:t>
                  </w:r>
                </w:p>
              </w:tc>
              <w:tc>
                <w:tcPr>
                  <w:tcW w:w="2855" w:type="dxa"/>
                  <w:vAlign w:val="center"/>
                </w:tcPr>
                <w:p w:rsidR="00D32DC6" w:rsidRPr="0088380B" w:rsidRDefault="0088380B" w:rsidP="0088380B">
                  <w:pPr>
                    <w:jc w:val="center"/>
                  </w:pPr>
                  <w:r w:rsidRPr="0088380B">
                    <w:rPr>
                      <w:rFonts w:hint="eastAsia"/>
                    </w:rPr>
                    <w:t>项目产生的废包装材料、不合格产品，下脚料收集后外售；</w:t>
                  </w:r>
                </w:p>
              </w:tc>
              <w:tc>
                <w:tcPr>
                  <w:tcW w:w="3474" w:type="dxa"/>
                  <w:vAlign w:val="center"/>
                </w:tcPr>
                <w:p w:rsidR="00D32DC6" w:rsidRPr="0088380B" w:rsidRDefault="0088380B" w:rsidP="0088380B">
                  <w:pPr>
                    <w:jc w:val="center"/>
                  </w:pPr>
                  <w:r w:rsidRPr="0088380B">
                    <w:rPr>
                      <w:rFonts w:hint="eastAsia"/>
                    </w:rPr>
                    <w:t>项目产生的废包装材料、不合格产品，下脚料收集后</w:t>
                  </w:r>
                  <w:r>
                    <w:rPr>
                      <w:rFonts w:hint="eastAsia"/>
                    </w:rPr>
                    <w:t>回用于生产</w:t>
                  </w:r>
                  <w:r w:rsidRPr="0088380B">
                    <w:rPr>
                      <w:rFonts w:hint="eastAsia"/>
                    </w:rPr>
                    <w:t>；</w:t>
                  </w:r>
                </w:p>
              </w:tc>
              <w:tc>
                <w:tcPr>
                  <w:tcW w:w="1343" w:type="dxa"/>
                  <w:vAlign w:val="center"/>
                </w:tcPr>
                <w:p w:rsidR="00D32DC6" w:rsidRPr="0088380B" w:rsidRDefault="0088380B" w:rsidP="0088380B">
                  <w:pPr>
                    <w:jc w:val="center"/>
                    <w:rPr>
                      <w:szCs w:val="21"/>
                    </w:rPr>
                  </w:pPr>
                  <w:r>
                    <w:rPr>
                      <w:rFonts w:hint="eastAsia"/>
                      <w:szCs w:val="21"/>
                    </w:rPr>
                    <w:t>/</w:t>
                  </w:r>
                </w:p>
              </w:tc>
            </w:tr>
          </w:tbl>
          <w:p w:rsidR="005460E7" w:rsidRPr="008025BD" w:rsidRDefault="005460E7" w:rsidP="00F659E2">
            <w:pPr>
              <w:adjustRightInd w:val="0"/>
              <w:snapToGrid w:val="0"/>
              <w:spacing w:line="360" w:lineRule="auto"/>
              <w:jc w:val="left"/>
              <w:rPr>
                <w:b/>
                <w:sz w:val="24"/>
              </w:rPr>
            </w:pPr>
          </w:p>
        </w:tc>
      </w:tr>
    </w:tbl>
    <w:p w:rsidR="00DD5FFB" w:rsidRPr="008025BD" w:rsidRDefault="00DD5FFB" w:rsidP="00DD5FFB">
      <w:pPr>
        <w:adjustRightInd w:val="0"/>
        <w:snapToGrid w:val="0"/>
        <w:spacing w:line="360" w:lineRule="auto"/>
        <w:rPr>
          <w:b/>
          <w:sz w:val="24"/>
        </w:rPr>
        <w:sectPr w:rsidR="00DD5FFB" w:rsidRPr="008025BD" w:rsidSect="00DD5FFB">
          <w:footerReference w:type="default" r:id="rId24"/>
          <w:pgSz w:w="11906" w:h="16838"/>
          <w:pgMar w:top="1134" w:right="1588" w:bottom="1134" w:left="1588" w:header="720" w:footer="720" w:gutter="0"/>
          <w:pgNumType w:fmt="numberInDash"/>
          <w:cols w:space="720"/>
          <w:docGrid w:type="lines" w:linePitch="312"/>
        </w:sectPr>
      </w:pPr>
    </w:p>
    <w:p w:rsidR="005A0AE2" w:rsidRPr="008025BD" w:rsidRDefault="005A0AE2">
      <w:pPr>
        <w:adjustRightInd w:val="0"/>
        <w:snapToGrid w:val="0"/>
        <w:spacing w:line="360" w:lineRule="auto"/>
        <w:rPr>
          <w:b/>
          <w:sz w:val="24"/>
        </w:rPr>
      </w:pPr>
      <w:r w:rsidRPr="008025BD">
        <w:rPr>
          <w:b/>
          <w:sz w:val="24"/>
        </w:rPr>
        <w:lastRenderedPageBreak/>
        <w:t>表</w:t>
      </w:r>
      <w:r w:rsidRPr="008025BD">
        <w:rPr>
          <w:b/>
          <w:sz w:val="24"/>
        </w:rPr>
        <w:t>2</w:t>
      </w:r>
      <w:r w:rsidRPr="008025BD">
        <w:rPr>
          <w:b/>
          <w:sz w:val="24"/>
        </w:rPr>
        <w:t>（续）</w:t>
      </w:r>
      <w:r w:rsidR="00430910" w:rsidRPr="008025BD">
        <w:rPr>
          <w:b/>
          <w:sz w:val="24"/>
        </w:rPr>
        <w:t>工程建设内容</w:t>
      </w:r>
    </w:p>
    <w:tbl>
      <w:tblPr>
        <w:tblW w:w="0" w:type="auto"/>
        <w:jc w:val="center"/>
        <w:tblLayout w:type="fixed"/>
        <w:tblCellMar>
          <w:left w:w="85" w:type="dxa"/>
          <w:right w:w="85" w:type="dxa"/>
        </w:tblCellMar>
        <w:tblLook w:val="0000"/>
      </w:tblPr>
      <w:tblGrid>
        <w:gridCol w:w="9748"/>
      </w:tblGrid>
      <w:tr w:rsidR="005A0AE2" w:rsidRPr="008025BD" w:rsidTr="00DB6192">
        <w:trPr>
          <w:trHeight w:val="11755"/>
          <w:jc w:val="center"/>
        </w:trPr>
        <w:tc>
          <w:tcPr>
            <w:tcW w:w="9748" w:type="dxa"/>
            <w:tcBorders>
              <w:top w:val="single" w:sz="4" w:space="0" w:color="auto"/>
              <w:left w:val="single" w:sz="4" w:space="0" w:color="auto"/>
              <w:bottom w:val="single" w:sz="4" w:space="0" w:color="auto"/>
              <w:right w:val="single" w:sz="4" w:space="0" w:color="auto"/>
            </w:tcBorders>
          </w:tcPr>
          <w:p w:rsidR="00430910" w:rsidRPr="008025BD" w:rsidRDefault="00430910" w:rsidP="00DB6192">
            <w:pPr>
              <w:spacing w:line="360" w:lineRule="auto"/>
              <w:ind w:rightChars="66" w:right="139"/>
              <w:rPr>
                <w:b/>
                <w:sz w:val="24"/>
              </w:rPr>
            </w:pPr>
            <w:r w:rsidRPr="008025BD">
              <w:rPr>
                <w:b/>
                <w:sz w:val="24"/>
              </w:rPr>
              <w:t>主要工艺流程及产物环节（附处理工艺流程图，标出产污节点）</w:t>
            </w:r>
          </w:p>
          <w:p w:rsidR="00E66C86" w:rsidRDefault="005A0AE2" w:rsidP="0048311C">
            <w:pPr>
              <w:spacing w:line="360" w:lineRule="auto"/>
              <w:ind w:rightChars="66" w:right="139"/>
              <w:rPr>
                <w:rFonts w:eastAsia="仿宋"/>
                <w:b/>
                <w:sz w:val="28"/>
                <w:szCs w:val="28"/>
              </w:rPr>
            </w:pPr>
            <w:r w:rsidRPr="008612E8">
              <w:rPr>
                <w:b/>
                <w:sz w:val="24"/>
              </w:rPr>
              <w:t>2.1</w:t>
            </w:r>
            <w:r w:rsidR="00D32DC6">
              <w:rPr>
                <w:rFonts w:hint="eastAsia"/>
                <w:b/>
                <w:sz w:val="24"/>
              </w:rPr>
              <w:t>2</w:t>
            </w:r>
            <w:r w:rsidRPr="008612E8">
              <w:rPr>
                <w:b/>
                <w:sz w:val="24"/>
              </w:rPr>
              <w:t xml:space="preserve"> </w:t>
            </w:r>
            <w:r w:rsidRPr="008612E8">
              <w:rPr>
                <w:b/>
                <w:sz w:val="24"/>
              </w:rPr>
              <w:t>工艺流程简述（图示）</w:t>
            </w:r>
          </w:p>
          <w:p w:rsidR="000457B3" w:rsidRDefault="00D95205" w:rsidP="008724F5">
            <w:pPr>
              <w:spacing w:beforeLines="50" w:line="360" w:lineRule="auto"/>
              <w:jc w:val="center"/>
              <w:rPr>
                <w:rFonts w:eastAsia="仿宋"/>
                <w:b/>
                <w:sz w:val="28"/>
                <w:szCs w:val="28"/>
              </w:rPr>
            </w:pPr>
            <w:r>
              <w:rPr>
                <w:rFonts w:eastAsia="仿宋" w:hint="eastAsia"/>
                <w:b/>
                <w:noProof/>
                <w:sz w:val="28"/>
                <w:szCs w:val="28"/>
              </w:rPr>
              <w:drawing>
                <wp:inline distT="0" distB="0" distL="0" distR="0">
                  <wp:extent cx="5762625" cy="1268095"/>
                  <wp:effectExtent l="19050" t="0" r="9525"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cstate="print"/>
                          <a:srcRect/>
                          <a:stretch>
                            <a:fillRect/>
                          </a:stretch>
                        </pic:blipFill>
                        <pic:spPr bwMode="auto">
                          <a:xfrm>
                            <a:off x="0" y="0"/>
                            <a:ext cx="5762625" cy="1268095"/>
                          </a:xfrm>
                          <a:prstGeom prst="rect">
                            <a:avLst/>
                          </a:prstGeom>
                          <a:noFill/>
                          <a:ln w="9525">
                            <a:noFill/>
                            <a:miter lim="800000"/>
                            <a:headEnd/>
                            <a:tailEnd/>
                          </a:ln>
                        </pic:spPr>
                      </pic:pic>
                    </a:graphicData>
                  </a:graphic>
                </wp:inline>
              </w:drawing>
            </w:r>
          </w:p>
          <w:p w:rsidR="000457B3" w:rsidRPr="00EC7583" w:rsidRDefault="005A0AE2" w:rsidP="00E66C86">
            <w:pPr>
              <w:adjustRightInd w:val="0"/>
              <w:snapToGrid w:val="0"/>
              <w:spacing w:line="360" w:lineRule="auto"/>
              <w:jc w:val="center"/>
              <w:rPr>
                <w:b/>
                <w:szCs w:val="21"/>
              </w:rPr>
            </w:pPr>
            <w:r w:rsidRPr="00EC7583">
              <w:rPr>
                <w:b/>
                <w:szCs w:val="21"/>
              </w:rPr>
              <w:t>图</w:t>
            </w:r>
            <w:r w:rsidR="00D5273E" w:rsidRPr="00EC7583">
              <w:rPr>
                <w:b/>
                <w:szCs w:val="21"/>
              </w:rPr>
              <w:t>2-</w:t>
            </w:r>
            <w:r w:rsidR="000028DD" w:rsidRPr="00EC7583">
              <w:rPr>
                <w:rFonts w:hint="eastAsia"/>
                <w:b/>
                <w:szCs w:val="21"/>
              </w:rPr>
              <w:t>5</w:t>
            </w:r>
            <w:r w:rsidR="00D313CA" w:rsidRPr="00EC7583">
              <w:rPr>
                <w:rFonts w:hint="eastAsia"/>
                <w:b/>
                <w:szCs w:val="21"/>
              </w:rPr>
              <w:t>生产</w:t>
            </w:r>
            <w:r w:rsidR="00E66C86" w:rsidRPr="00EC7583">
              <w:rPr>
                <w:b/>
                <w:szCs w:val="21"/>
              </w:rPr>
              <w:t>工艺流程及产污环节图</w:t>
            </w:r>
          </w:p>
          <w:p w:rsidR="005A0AE2" w:rsidRPr="000457B3" w:rsidRDefault="005A0AE2" w:rsidP="000457B3">
            <w:pPr>
              <w:adjustRightInd w:val="0"/>
              <w:snapToGrid w:val="0"/>
              <w:spacing w:line="360" w:lineRule="auto"/>
              <w:rPr>
                <w:b/>
                <w:bCs/>
                <w:sz w:val="24"/>
              </w:rPr>
            </w:pPr>
            <w:r w:rsidRPr="000457B3">
              <w:rPr>
                <w:b/>
                <w:bCs/>
                <w:sz w:val="24"/>
              </w:rPr>
              <w:t>生产工艺流程简要说明：</w:t>
            </w:r>
          </w:p>
          <w:p w:rsidR="00E45B52" w:rsidRPr="00E45B52" w:rsidRDefault="0017752B" w:rsidP="00E45B52">
            <w:pPr>
              <w:spacing w:line="360" w:lineRule="auto"/>
              <w:ind w:firstLineChars="200" w:firstLine="480"/>
              <w:jc w:val="left"/>
              <w:rPr>
                <w:sz w:val="24"/>
              </w:rPr>
            </w:pPr>
            <w:r>
              <w:rPr>
                <w:rFonts w:hint="eastAsia"/>
                <w:sz w:val="24"/>
              </w:rPr>
              <w:t>将外购的聚乙烯颗粒投入吹塑机进行混料，然后加热到</w:t>
            </w:r>
            <w:r>
              <w:rPr>
                <w:rFonts w:hint="eastAsia"/>
                <w:sz w:val="24"/>
              </w:rPr>
              <w:t>150</w:t>
            </w:r>
            <w:r>
              <w:rPr>
                <w:rFonts w:hint="eastAsia"/>
                <w:sz w:val="24"/>
              </w:rPr>
              <w:t>℃</w:t>
            </w:r>
            <w:r>
              <w:rPr>
                <w:rFonts w:hint="eastAsia"/>
                <w:sz w:val="24"/>
              </w:rPr>
              <w:t>~160</w:t>
            </w:r>
            <w:r>
              <w:rPr>
                <w:rFonts w:hint="eastAsia"/>
                <w:sz w:val="24"/>
              </w:rPr>
              <w:t>℃挤出，挤出后通过吹塑成型，经自然风冷却成型后用卷取机将成品卷</w:t>
            </w:r>
            <w:r w:rsidR="007B3560">
              <w:rPr>
                <w:rFonts w:hint="eastAsia"/>
                <w:sz w:val="24"/>
              </w:rPr>
              <w:t>取</w:t>
            </w:r>
            <w:r>
              <w:rPr>
                <w:rFonts w:hint="eastAsia"/>
                <w:sz w:val="24"/>
              </w:rPr>
              <w:t>成卷，经过检验合格后，包装入库。</w:t>
            </w:r>
          </w:p>
          <w:p w:rsidR="00C1502E" w:rsidRPr="008025BD" w:rsidRDefault="00C1502E" w:rsidP="0029032E">
            <w:pPr>
              <w:spacing w:line="360" w:lineRule="auto"/>
              <w:ind w:firstLineChars="200" w:firstLine="480"/>
              <w:jc w:val="left"/>
              <w:rPr>
                <w:sz w:val="24"/>
              </w:rPr>
            </w:pPr>
          </w:p>
        </w:tc>
      </w:tr>
    </w:tbl>
    <w:p w:rsidR="005A0AE2" w:rsidRPr="008025BD" w:rsidRDefault="005A0AE2">
      <w:pPr>
        <w:adjustRightInd w:val="0"/>
        <w:snapToGrid w:val="0"/>
        <w:spacing w:line="360" w:lineRule="auto"/>
        <w:rPr>
          <w:sz w:val="24"/>
        </w:rPr>
        <w:sectPr w:rsidR="005A0AE2" w:rsidRPr="008025BD">
          <w:footerReference w:type="default" r:id="rId26"/>
          <w:pgSz w:w="11906" w:h="16838"/>
          <w:pgMar w:top="1134" w:right="1588" w:bottom="1134" w:left="1588" w:header="720" w:footer="720" w:gutter="0"/>
          <w:pgNumType w:fmt="numberInDash"/>
          <w:cols w:space="720"/>
          <w:docGrid w:type="lines" w:linePitch="312"/>
        </w:sectPr>
      </w:pPr>
    </w:p>
    <w:p w:rsidR="00BF4C64" w:rsidRPr="008025BD" w:rsidRDefault="005A0AE2" w:rsidP="00D1440E">
      <w:pPr>
        <w:adjustRightInd w:val="0"/>
        <w:snapToGrid w:val="0"/>
        <w:rPr>
          <w:b/>
          <w:sz w:val="24"/>
        </w:rPr>
      </w:pPr>
      <w:r w:rsidRPr="008025BD">
        <w:rPr>
          <w:b/>
          <w:sz w:val="24"/>
        </w:rPr>
        <w:lastRenderedPageBreak/>
        <w:t>表</w:t>
      </w:r>
      <w:r w:rsidR="00BF4C64" w:rsidRPr="008025BD">
        <w:rPr>
          <w:b/>
          <w:sz w:val="24"/>
        </w:rPr>
        <w:t>三</w:t>
      </w:r>
      <w:r w:rsidRPr="008025BD">
        <w:rPr>
          <w:b/>
          <w:sz w:val="24"/>
        </w:rPr>
        <w:t xml:space="preserve"> </w:t>
      </w:r>
      <w:r w:rsidR="00BF4C64" w:rsidRPr="008025BD">
        <w:rPr>
          <w:b/>
          <w:sz w:val="24"/>
        </w:rPr>
        <w:t>主要污染源、污染物处理和排放（附处理流程示意图，标出废水、废气、厂界噪声监测点位）</w:t>
      </w:r>
    </w:p>
    <w:tbl>
      <w:tblPr>
        <w:tblW w:w="0" w:type="auto"/>
        <w:jc w:val="center"/>
        <w:tblBorders>
          <w:top w:val="single" w:sz="4" w:space="0" w:color="auto"/>
          <w:left w:val="single" w:sz="4" w:space="0" w:color="auto"/>
          <w:bottom w:val="single" w:sz="4" w:space="0" w:color="auto"/>
          <w:right w:val="single" w:sz="4" w:space="0" w:color="auto"/>
        </w:tblBorders>
        <w:tblLayout w:type="fixed"/>
        <w:tblCellMar>
          <w:left w:w="85" w:type="dxa"/>
          <w:right w:w="85" w:type="dxa"/>
        </w:tblCellMar>
        <w:tblLook w:val="0000"/>
      </w:tblPr>
      <w:tblGrid>
        <w:gridCol w:w="8900"/>
      </w:tblGrid>
      <w:tr w:rsidR="005A0AE2" w:rsidRPr="008025BD" w:rsidTr="004D56B5">
        <w:trPr>
          <w:trHeight w:val="3533"/>
          <w:jc w:val="center"/>
        </w:trPr>
        <w:tc>
          <w:tcPr>
            <w:tcW w:w="8900" w:type="dxa"/>
            <w:vAlign w:val="center"/>
          </w:tcPr>
          <w:p w:rsidR="005A0AE2" w:rsidRPr="008612E8" w:rsidRDefault="005A0AE2" w:rsidP="0081022A">
            <w:pPr>
              <w:spacing w:line="360" w:lineRule="auto"/>
              <w:contextualSpacing/>
              <w:rPr>
                <w:b/>
                <w:sz w:val="24"/>
              </w:rPr>
            </w:pPr>
            <w:r w:rsidRPr="008612E8">
              <w:rPr>
                <w:b/>
                <w:sz w:val="24"/>
              </w:rPr>
              <w:t>3.1</w:t>
            </w:r>
            <w:r w:rsidRPr="008612E8">
              <w:rPr>
                <w:b/>
                <w:sz w:val="24"/>
              </w:rPr>
              <w:t>废气</w:t>
            </w:r>
          </w:p>
          <w:p w:rsidR="005455E3" w:rsidRPr="00EC0604" w:rsidRDefault="005455E3" w:rsidP="00191582">
            <w:pPr>
              <w:spacing w:line="360" w:lineRule="auto"/>
              <w:ind w:firstLineChars="250" w:firstLine="600"/>
              <w:contextualSpacing/>
              <w:rPr>
                <w:sz w:val="24"/>
              </w:rPr>
            </w:pPr>
            <w:r w:rsidRPr="00EC0604">
              <w:rPr>
                <w:rFonts w:hint="eastAsia"/>
                <w:sz w:val="24"/>
              </w:rPr>
              <w:t>有组织废气：</w:t>
            </w:r>
          </w:p>
          <w:p w:rsidR="00701BDA" w:rsidRPr="00EC0604" w:rsidRDefault="00E45B52" w:rsidP="00F949CC">
            <w:pPr>
              <w:spacing w:line="360" w:lineRule="auto"/>
              <w:ind w:firstLineChars="250" w:firstLine="600"/>
              <w:contextualSpacing/>
              <w:rPr>
                <w:sz w:val="24"/>
              </w:rPr>
            </w:pPr>
            <w:r w:rsidRPr="00EC0604">
              <w:rPr>
                <w:rFonts w:hint="eastAsia"/>
                <w:sz w:val="24"/>
              </w:rPr>
              <w:t>本项目</w:t>
            </w:r>
            <w:r w:rsidR="00E101E0" w:rsidRPr="00EC0604">
              <w:rPr>
                <w:rFonts w:hint="eastAsia"/>
                <w:sz w:val="24"/>
              </w:rPr>
              <w:t>加热挤出过程中</w:t>
            </w:r>
            <w:r w:rsidRPr="00EC0604">
              <w:rPr>
                <w:rFonts w:hint="eastAsia"/>
                <w:sz w:val="24"/>
              </w:rPr>
              <w:t>产生的废气主要是挥发性有机物。</w:t>
            </w:r>
            <w:r w:rsidR="00E101E0" w:rsidRPr="00EC0604">
              <w:rPr>
                <w:rFonts w:hint="eastAsia"/>
                <w:sz w:val="24"/>
              </w:rPr>
              <w:t>废气由</w:t>
            </w:r>
            <w:r w:rsidRPr="00EC0604">
              <w:rPr>
                <w:rFonts w:hint="eastAsia"/>
                <w:sz w:val="24"/>
              </w:rPr>
              <w:t>集气罩收集后经</w:t>
            </w:r>
            <w:r w:rsidR="00E101E0" w:rsidRPr="00EC0604">
              <w:rPr>
                <w:rFonts w:hint="eastAsia"/>
                <w:sz w:val="24"/>
              </w:rPr>
              <w:t>UV</w:t>
            </w:r>
            <w:r w:rsidR="00E101E0" w:rsidRPr="00EC0604">
              <w:rPr>
                <w:rFonts w:hint="eastAsia"/>
                <w:sz w:val="24"/>
              </w:rPr>
              <w:t>光氧催化</w:t>
            </w:r>
            <w:r w:rsidR="00E101E0" w:rsidRPr="00EC0604">
              <w:rPr>
                <w:rFonts w:hint="eastAsia"/>
                <w:sz w:val="24"/>
              </w:rPr>
              <w:t>+</w:t>
            </w:r>
            <w:r w:rsidR="00E101E0" w:rsidRPr="00EC0604">
              <w:rPr>
                <w:rFonts w:hint="eastAsia"/>
                <w:sz w:val="24"/>
              </w:rPr>
              <w:t>活性炭吸附处</w:t>
            </w:r>
            <w:r w:rsidR="00946861" w:rsidRPr="00EC0604">
              <w:rPr>
                <w:rFonts w:hint="eastAsia"/>
                <w:sz w:val="24"/>
              </w:rPr>
              <w:t>理后，通过</w:t>
            </w:r>
            <w:r w:rsidR="00946861" w:rsidRPr="00EC0604">
              <w:rPr>
                <w:rFonts w:hint="eastAsia"/>
                <w:sz w:val="24"/>
              </w:rPr>
              <w:t>1</w:t>
            </w:r>
            <w:r w:rsidR="00946861" w:rsidRPr="00EC0604">
              <w:rPr>
                <w:rFonts w:hint="eastAsia"/>
                <w:sz w:val="24"/>
              </w:rPr>
              <w:t>根</w:t>
            </w:r>
            <w:r w:rsidR="00946861" w:rsidRPr="00EC0604">
              <w:rPr>
                <w:rFonts w:hint="eastAsia"/>
                <w:sz w:val="24"/>
              </w:rPr>
              <w:t>15</w:t>
            </w:r>
            <w:r w:rsidR="00946861" w:rsidRPr="00EC0604">
              <w:rPr>
                <w:rFonts w:hint="eastAsia"/>
                <w:sz w:val="24"/>
              </w:rPr>
              <w:t>米高排气筒排放。</w:t>
            </w:r>
          </w:p>
          <w:p w:rsidR="005455E3" w:rsidRPr="00EC0604" w:rsidRDefault="005455E3" w:rsidP="00191582">
            <w:pPr>
              <w:spacing w:line="360" w:lineRule="auto"/>
              <w:ind w:firstLineChars="200" w:firstLine="480"/>
              <w:contextualSpacing/>
              <w:rPr>
                <w:sz w:val="24"/>
              </w:rPr>
            </w:pPr>
            <w:r w:rsidRPr="00EC0604">
              <w:rPr>
                <w:rFonts w:hint="eastAsia"/>
                <w:sz w:val="24"/>
              </w:rPr>
              <w:t>无组织废气：</w:t>
            </w:r>
          </w:p>
          <w:p w:rsidR="00361181" w:rsidRPr="00EC0604" w:rsidRDefault="00E45B52" w:rsidP="00E45B52">
            <w:pPr>
              <w:spacing w:line="360" w:lineRule="auto"/>
              <w:ind w:firstLineChars="200" w:firstLine="480"/>
              <w:contextualSpacing/>
              <w:rPr>
                <w:sz w:val="24"/>
              </w:rPr>
            </w:pPr>
            <w:r w:rsidRPr="00EC0604">
              <w:rPr>
                <w:rFonts w:hint="eastAsia"/>
                <w:sz w:val="24"/>
              </w:rPr>
              <w:t>项目生产过程产生的部分未被收集的有机废气，通过加强车间通风等措施，以无组织形式排放。</w:t>
            </w:r>
          </w:p>
          <w:p w:rsidR="00D1440E" w:rsidRPr="008025BD" w:rsidRDefault="00EA47DD" w:rsidP="00191582">
            <w:pPr>
              <w:widowControl/>
              <w:spacing w:line="360" w:lineRule="auto"/>
              <w:ind w:firstLineChars="200" w:firstLine="480"/>
              <w:contextualSpacing/>
              <w:rPr>
                <w:b/>
                <w:sz w:val="24"/>
              </w:rPr>
            </w:pPr>
            <w:r w:rsidRPr="00EC0604">
              <w:rPr>
                <w:sz w:val="24"/>
                <w:szCs w:val="21"/>
              </w:rPr>
              <w:t>验收监测期间气象参数见表</w:t>
            </w:r>
            <w:r w:rsidRPr="00EC0604">
              <w:rPr>
                <w:sz w:val="24"/>
                <w:szCs w:val="21"/>
              </w:rPr>
              <w:t>3-1</w:t>
            </w:r>
            <w:r w:rsidRPr="00EC0604">
              <w:rPr>
                <w:sz w:val="24"/>
                <w:szCs w:val="21"/>
              </w:rPr>
              <w:t>，无组织废气监测点位示意图见图</w:t>
            </w:r>
            <w:r w:rsidRPr="00EC0604">
              <w:rPr>
                <w:sz w:val="24"/>
                <w:szCs w:val="21"/>
              </w:rPr>
              <w:t>3-1</w:t>
            </w:r>
            <w:r w:rsidRPr="00EC0604">
              <w:rPr>
                <w:sz w:val="24"/>
                <w:szCs w:val="21"/>
              </w:rPr>
              <w:t>。</w:t>
            </w:r>
          </w:p>
          <w:p w:rsidR="00EA47DD" w:rsidRPr="00CA4B5B" w:rsidRDefault="00EA47DD" w:rsidP="00CA4B5B">
            <w:pPr>
              <w:widowControl/>
              <w:spacing w:line="360" w:lineRule="auto"/>
              <w:ind w:firstLineChars="200" w:firstLine="422"/>
              <w:contextualSpacing/>
              <w:jc w:val="center"/>
              <w:rPr>
                <w:b/>
                <w:szCs w:val="21"/>
              </w:rPr>
            </w:pPr>
            <w:r w:rsidRPr="006766B7">
              <w:rPr>
                <w:b/>
                <w:szCs w:val="21"/>
              </w:rPr>
              <w:t>表</w:t>
            </w:r>
            <w:r w:rsidRPr="006766B7">
              <w:rPr>
                <w:b/>
                <w:szCs w:val="21"/>
              </w:rPr>
              <w:t>3-1</w:t>
            </w:r>
            <w:r w:rsidRPr="006766B7">
              <w:rPr>
                <w:b/>
                <w:szCs w:val="21"/>
              </w:rPr>
              <w:t>无组织排放废气监测期间气象参数</w:t>
            </w:r>
          </w:p>
          <w:tbl>
            <w:tblPr>
              <w:tblpPr w:leftFromText="180" w:rightFromText="180" w:vertAnchor="text" w:horzAnchor="margin" w:tblpXSpec="center" w:tblpY="284"/>
              <w:tblOverlap w:val="never"/>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71"/>
              <w:gridCol w:w="1082"/>
              <w:gridCol w:w="1275"/>
              <w:gridCol w:w="1428"/>
              <w:gridCol w:w="751"/>
              <w:gridCol w:w="1134"/>
              <w:gridCol w:w="851"/>
              <w:gridCol w:w="850"/>
            </w:tblGrid>
            <w:tr w:rsidR="00840090" w:rsidRPr="008025BD" w:rsidTr="00666093">
              <w:trPr>
                <w:trHeight w:val="454"/>
              </w:trPr>
              <w:tc>
                <w:tcPr>
                  <w:tcW w:w="1271" w:type="dxa"/>
                  <w:shd w:val="clear" w:color="auto" w:fill="auto"/>
                  <w:vAlign w:val="center"/>
                </w:tcPr>
                <w:p w:rsidR="00840090" w:rsidRPr="00CA4B5B" w:rsidRDefault="00840090" w:rsidP="00CA4B5B">
                  <w:pPr>
                    <w:spacing w:line="360" w:lineRule="auto"/>
                    <w:contextualSpacing/>
                    <w:jc w:val="center"/>
                    <w:rPr>
                      <w:b/>
                      <w:szCs w:val="21"/>
                    </w:rPr>
                  </w:pPr>
                  <w:r w:rsidRPr="00CA4B5B">
                    <w:rPr>
                      <w:b/>
                      <w:szCs w:val="21"/>
                    </w:rPr>
                    <w:t>采样日期</w:t>
                  </w:r>
                </w:p>
              </w:tc>
              <w:tc>
                <w:tcPr>
                  <w:tcW w:w="1082" w:type="dxa"/>
                  <w:shd w:val="clear" w:color="auto" w:fill="auto"/>
                  <w:vAlign w:val="center"/>
                </w:tcPr>
                <w:p w:rsidR="00840090" w:rsidRPr="00CA4B5B" w:rsidRDefault="00840090" w:rsidP="00CA4B5B">
                  <w:pPr>
                    <w:spacing w:line="360" w:lineRule="auto"/>
                    <w:contextualSpacing/>
                    <w:jc w:val="center"/>
                    <w:rPr>
                      <w:b/>
                      <w:szCs w:val="21"/>
                    </w:rPr>
                  </w:pPr>
                  <w:r w:rsidRPr="00CA4B5B">
                    <w:rPr>
                      <w:b/>
                      <w:szCs w:val="21"/>
                    </w:rPr>
                    <w:t>采样频次</w:t>
                  </w:r>
                </w:p>
              </w:tc>
              <w:tc>
                <w:tcPr>
                  <w:tcW w:w="1275" w:type="dxa"/>
                  <w:shd w:val="clear" w:color="auto" w:fill="auto"/>
                  <w:vAlign w:val="center"/>
                </w:tcPr>
                <w:p w:rsidR="00840090" w:rsidRPr="00CA4B5B" w:rsidRDefault="00840090" w:rsidP="00CA4B5B">
                  <w:pPr>
                    <w:spacing w:line="360" w:lineRule="auto"/>
                    <w:contextualSpacing/>
                    <w:jc w:val="center"/>
                    <w:rPr>
                      <w:b/>
                      <w:szCs w:val="21"/>
                    </w:rPr>
                  </w:pPr>
                  <w:r w:rsidRPr="00CA4B5B">
                    <w:rPr>
                      <w:b/>
                      <w:szCs w:val="21"/>
                    </w:rPr>
                    <w:t>气温（</w:t>
                  </w:r>
                  <w:r w:rsidRPr="00CA4B5B">
                    <w:rPr>
                      <w:b/>
                      <w:szCs w:val="21"/>
                    </w:rPr>
                    <w:t>℃</w:t>
                  </w:r>
                  <w:r w:rsidRPr="00CA4B5B">
                    <w:rPr>
                      <w:b/>
                      <w:szCs w:val="21"/>
                    </w:rPr>
                    <w:t>）</w:t>
                  </w:r>
                </w:p>
              </w:tc>
              <w:tc>
                <w:tcPr>
                  <w:tcW w:w="1428" w:type="dxa"/>
                  <w:shd w:val="clear" w:color="auto" w:fill="auto"/>
                  <w:vAlign w:val="center"/>
                </w:tcPr>
                <w:p w:rsidR="00840090" w:rsidRPr="00CA4B5B" w:rsidRDefault="00840090" w:rsidP="00CA4B5B">
                  <w:pPr>
                    <w:spacing w:line="360" w:lineRule="auto"/>
                    <w:contextualSpacing/>
                    <w:jc w:val="center"/>
                    <w:rPr>
                      <w:b/>
                      <w:szCs w:val="21"/>
                    </w:rPr>
                  </w:pPr>
                  <w:r w:rsidRPr="00CA4B5B">
                    <w:rPr>
                      <w:b/>
                      <w:szCs w:val="21"/>
                    </w:rPr>
                    <w:t>大气压（</w:t>
                  </w:r>
                  <w:r w:rsidRPr="00CA4B5B">
                    <w:rPr>
                      <w:b/>
                      <w:szCs w:val="21"/>
                    </w:rPr>
                    <w:t>kPa</w:t>
                  </w:r>
                  <w:r w:rsidRPr="00CA4B5B">
                    <w:rPr>
                      <w:b/>
                      <w:szCs w:val="21"/>
                    </w:rPr>
                    <w:t>）</w:t>
                  </w:r>
                </w:p>
              </w:tc>
              <w:tc>
                <w:tcPr>
                  <w:tcW w:w="751" w:type="dxa"/>
                  <w:shd w:val="clear" w:color="auto" w:fill="auto"/>
                  <w:vAlign w:val="center"/>
                </w:tcPr>
                <w:p w:rsidR="00840090" w:rsidRPr="00CA4B5B" w:rsidRDefault="00840090" w:rsidP="00CA4B5B">
                  <w:pPr>
                    <w:spacing w:line="360" w:lineRule="auto"/>
                    <w:contextualSpacing/>
                    <w:jc w:val="center"/>
                    <w:rPr>
                      <w:b/>
                      <w:szCs w:val="21"/>
                    </w:rPr>
                  </w:pPr>
                  <w:r w:rsidRPr="00CA4B5B">
                    <w:rPr>
                      <w:b/>
                      <w:szCs w:val="21"/>
                    </w:rPr>
                    <w:t>风向</w:t>
                  </w:r>
                </w:p>
              </w:tc>
              <w:tc>
                <w:tcPr>
                  <w:tcW w:w="1134" w:type="dxa"/>
                  <w:shd w:val="clear" w:color="auto" w:fill="auto"/>
                  <w:vAlign w:val="center"/>
                </w:tcPr>
                <w:p w:rsidR="00840090" w:rsidRPr="00CA4B5B" w:rsidRDefault="00840090" w:rsidP="00CA4B5B">
                  <w:pPr>
                    <w:spacing w:line="360" w:lineRule="auto"/>
                    <w:contextualSpacing/>
                    <w:jc w:val="center"/>
                    <w:rPr>
                      <w:b/>
                      <w:szCs w:val="21"/>
                    </w:rPr>
                  </w:pPr>
                  <w:r w:rsidRPr="00CA4B5B">
                    <w:rPr>
                      <w:b/>
                      <w:szCs w:val="21"/>
                    </w:rPr>
                    <w:t>风速</w:t>
                  </w:r>
                  <w:r w:rsidRPr="00CA4B5B">
                    <w:rPr>
                      <w:b/>
                      <w:szCs w:val="21"/>
                    </w:rPr>
                    <w:t>(m/s)</w:t>
                  </w:r>
                </w:p>
              </w:tc>
              <w:tc>
                <w:tcPr>
                  <w:tcW w:w="851" w:type="dxa"/>
                  <w:vAlign w:val="center"/>
                </w:tcPr>
                <w:p w:rsidR="00840090" w:rsidRPr="00CA4B5B" w:rsidRDefault="00840090" w:rsidP="00CA4B5B">
                  <w:pPr>
                    <w:contextualSpacing/>
                    <w:jc w:val="center"/>
                    <w:rPr>
                      <w:b/>
                      <w:szCs w:val="21"/>
                    </w:rPr>
                  </w:pPr>
                  <w:r w:rsidRPr="00CA4B5B">
                    <w:rPr>
                      <w:b/>
                      <w:szCs w:val="21"/>
                    </w:rPr>
                    <w:t>总云量</w:t>
                  </w:r>
                </w:p>
              </w:tc>
              <w:tc>
                <w:tcPr>
                  <w:tcW w:w="850" w:type="dxa"/>
                  <w:vAlign w:val="center"/>
                </w:tcPr>
                <w:p w:rsidR="00840090" w:rsidRPr="00CA4B5B" w:rsidRDefault="00840090" w:rsidP="00CA4B5B">
                  <w:pPr>
                    <w:contextualSpacing/>
                    <w:jc w:val="center"/>
                    <w:rPr>
                      <w:b/>
                      <w:szCs w:val="21"/>
                    </w:rPr>
                  </w:pPr>
                  <w:r w:rsidRPr="00CA4B5B">
                    <w:rPr>
                      <w:b/>
                      <w:szCs w:val="21"/>
                    </w:rPr>
                    <w:t>低云量</w:t>
                  </w:r>
                </w:p>
              </w:tc>
            </w:tr>
            <w:tr w:rsidR="00F949CC" w:rsidRPr="008025BD" w:rsidTr="00666093">
              <w:trPr>
                <w:trHeight w:val="454"/>
              </w:trPr>
              <w:tc>
                <w:tcPr>
                  <w:tcW w:w="1271" w:type="dxa"/>
                  <w:vMerge w:val="restart"/>
                  <w:shd w:val="clear" w:color="auto" w:fill="auto"/>
                  <w:vAlign w:val="center"/>
                </w:tcPr>
                <w:p w:rsidR="00F949CC" w:rsidRPr="00F949CC" w:rsidRDefault="00F949CC" w:rsidP="00F949CC">
                  <w:pPr>
                    <w:contextualSpacing/>
                    <w:jc w:val="center"/>
                    <w:rPr>
                      <w:szCs w:val="21"/>
                    </w:rPr>
                  </w:pPr>
                  <w:r w:rsidRPr="00F949CC">
                    <w:rPr>
                      <w:rFonts w:hint="eastAsia"/>
                      <w:szCs w:val="21"/>
                    </w:rPr>
                    <w:t>2021.01.12</w:t>
                  </w:r>
                </w:p>
              </w:tc>
              <w:tc>
                <w:tcPr>
                  <w:tcW w:w="1082" w:type="dxa"/>
                  <w:shd w:val="clear" w:color="auto" w:fill="auto"/>
                  <w:vAlign w:val="center"/>
                </w:tcPr>
                <w:p w:rsidR="00F949CC" w:rsidRPr="007E0682" w:rsidRDefault="00F949CC" w:rsidP="00CA4B5B">
                  <w:pPr>
                    <w:spacing w:line="360" w:lineRule="auto"/>
                    <w:contextualSpacing/>
                    <w:jc w:val="center"/>
                    <w:rPr>
                      <w:szCs w:val="21"/>
                    </w:rPr>
                  </w:pPr>
                  <w:r w:rsidRPr="007E0682">
                    <w:rPr>
                      <w:szCs w:val="21"/>
                    </w:rPr>
                    <w:t>第一次</w:t>
                  </w:r>
                </w:p>
              </w:tc>
              <w:tc>
                <w:tcPr>
                  <w:tcW w:w="1275" w:type="dxa"/>
                  <w:shd w:val="clear" w:color="auto" w:fill="auto"/>
                  <w:vAlign w:val="center"/>
                </w:tcPr>
                <w:p w:rsidR="00F949CC" w:rsidRPr="007E0682" w:rsidRDefault="00452311" w:rsidP="00CA4B5B">
                  <w:pPr>
                    <w:spacing w:line="360" w:lineRule="auto"/>
                    <w:contextualSpacing/>
                    <w:jc w:val="center"/>
                    <w:rPr>
                      <w:szCs w:val="21"/>
                    </w:rPr>
                  </w:pPr>
                  <w:r>
                    <w:rPr>
                      <w:rFonts w:hint="eastAsia"/>
                      <w:szCs w:val="21"/>
                    </w:rPr>
                    <w:t>-1.8</w:t>
                  </w:r>
                </w:p>
              </w:tc>
              <w:tc>
                <w:tcPr>
                  <w:tcW w:w="1428" w:type="dxa"/>
                  <w:shd w:val="clear" w:color="auto" w:fill="auto"/>
                  <w:vAlign w:val="center"/>
                </w:tcPr>
                <w:p w:rsidR="00F949CC" w:rsidRPr="007E0682" w:rsidRDefault="00452311" w:rsidP="00CA4B5B">
                  <w:pPr>
                    <w:spacing w:line="360" w:lineRule="auto"/>
                    <w:contextualSpacing/>
                    <w:jc w:val="center"/>
                    <w:rPr>
                      <w:szCs w:val="21"/>
                    </w:rPr>
                  </w:pPr>
                  <w:r>
                    <w:rPr>
                      <w:rFonts w:hint="eastAsia"/>
                      <w:szCs w:val="21"/>
                    </w:rPr>
                    <w:t>101.5</w:t>
                  </w:r>
                </w:p>
              </w:tc>
              <w:tc>
                <w:tcPr>
                  <w:tcW w:w="751" w:type="dxa"/>
                  <w:shd w:val="clear" w:color="auto" w:fill="auto"/>
                  <w:vAlign w:val="center"/>
                </w:tcPr>
                <w:p w:rsidR="00F949CC" w:rsidRPr="007E0682" w:rsidRDefault="00452311" w:rsidP="00CA4B5B">
                  <w:pPr>
                    <w:spacing w:line="360" w:lineRule="auto"/>
                    <w:contextualSpacing/>
                    <w:jc w:val="center"/>
                    <w:rPr>
                      <w:szCs w:val="21"/>
                    </w:rPr>
                  </w:pPr>
                  <w:r>
                    <w:rPr>
                      <w:rFonts w:hint="eastAsia"/>
                      <w:szCs w:val="21"/>
                    </w:rPr>
                    <w:t>西南</w:t>
                  </w:r>
                </w:p>
              </w:tc>
              <w:tc>
                <w:tcPr>
                  <w:tcW w:w="1134" w:type="dxa"/>
                  <w:shd w:val="clear" w:color="auto" w:fill="auto"/>
                  <w:vAlign w:val="center"/>
                </w:tcPr>
                <w:p w:rsidR="00F949CC" w:rsidRPr="007E0682" w:rsidRDefault="00452311" w:rsidP="00CA4B5B">
                  <w:pPr>
                    <w:spacing w:line="360" w:lineRule="auto"/>
                    <w:contextualSpacing/>
                    <w:jc w:val="center"/>
                    <w:rPr>
                      <w:szCs w:val="21"/>
                    </w:rPr>
                  </w:pPr>
                  <w:r>
                    <w:rPr>
                      <w:rFonts w:hint="eastAsia"/>
                      <w:szCs w:val="21"/>
                    </w:rPr>
                    <w:t>2.3</w:t>
                  </w:r>
                </w:p>
              </w:tc>
              <w:tc>
                <w:tcPr>
                  <w:tcW w:w="851" w:type="dxa"/>
                  <w:vAlign w:val="center"/>
                </w:tcPr>
                <w:p w:rsidR="00F949CC" w:rsidRPr="007E0682" w:rsidRDefault="006766B7" w:rsidP="00CA4B5B">
                  <w:pPr>
                    <w:contextualSpacing/>
                    <w:jc w:val="center"/>
                    <w:rPr>
                      <w:szCs w:val="21"/>
                    </w:rPr>
                  </w:pPr>
                  <w:r>
                    <w:rPr>
                      <w:rFonts w:hint="eastAsia"/>
                      <w:szCs w:val="21"/>
                    </w:rPr>
                    <w:t>8</w:t>
                  </w:r>
                </w:p>
              </w:tc>
              <w:tc>
                <w:tcPr>
                  <w:tcW w:w="850" w:type="dxa"/>
                  <w:vAlign w:val="center"/>
                </w:tcPr>
                <w:p w:rsidR="00F949CC" w:rsidRPr="007E0682" w:rsidRDefault="006766B7" w:rsidP="00CA4B5B">
                  <w:pPr>
                    <w:contextualSpacing/>
                    <w:jc w:val="center"/>
                    <w:rPr>
                      <w:szCs w:val="21"/>
                    </w:rPr>
                  </w:pPr>
                  <w:r>
                    <w:rPr>
                      <w:rFonts w:hint="eastAsia"/>
                      <w:szCs w:val="21"/>
                    </w:rPr>
                    <w:t>3</w:t>
                  </w:r>
                </w:p>
              </w:tc>
            </w:tr>
            <w:tr w:rsidR="00F949CC" w:rsidRPr="008025BD" w:rsidTr="00666093">
              <w:trPr>
                <w:trHeight w:val="454"/>
              </w:trPr>
              <w:tc>
                <w:tcPr>
                  <w:tcW w:w="1271" w:type="dxa"/>
                  <w:vMerge/>
                  <w:shd w:val="clear" w:color="auto" w:fill="auto"/>
                  <w:vAlign w:val="center"/>
                </w:tcPr>
                <w:p w:rsidR="00F949CC" w:rsidRPr="00F949CC" w:rsidRDefault="00F949CC" w:rsidP="00CA4B5B">
                  <w:pPr>
                    <w:spacing w:line="360" w:lineRule="auto"/>
                    <w:contextualSpacing/>
                    <w:jc w:val="center"/>
                    <w:rPr>
                      <w:szCs w:val="21"/>
                    </w:rPr>
                  </w:pPr>
                </w:p>
              </w:tc>
              <w:tc>
                <w:tcPr>
                  <w:tcW w:w="1082" w:type="dxa"/>
                  <w:shd w:val="clear" w:color="auto" w:fill="auto"/>
                  <w:vAlign w:val="center"/>
                </w:tcPr>
                <w:p w:rsidR="00F949CC" w:rsidRPr="007E0682" w:rsidRDefault="00F949CC" w:rsidP="00CA4B5B">
                  <w:pPr>
                    <w:spacing w:line="360" w:lineRule="auto"/>
                    <w:contextualSpacing/>
                    <w:jc w:val="center"/>
                    <w:rPr>
                      <w:szCs w:val="21"/>
                    </w:rPr>
                  </w:pPr>
                  <w:r w:rsidRPr="007E0682">
                    <w:rPr>
                      <w:szCs w:val="21"/>
                    </w:rPr>
                    <w:t>第二次</w:t>
                  </w:r>
                </w:p>
              </w:tc>
              <w:tc>
                <w:tcPr>
                  <w:tcW w:w="1275" w:type="dxa"/>
                  <w:shd w:val="clear" w:color="auto" w:fill="auto"/>
                  <w:vAlign w:val="center"/>
                </w:tcPr>
                <w:p w:rsidR="00F949CC" w:rsidRPr="007E0682" w:rsidRDefault="00452311" w:rsidP="00CA4B5B">
                  <w:pPr>
                    <w:contextualSpacing/>
                    <w:jc w:val="center"/>
                    <w:rPr>
                      <w:szCs w:val="21"/>
                    </w:rPr>
                  </w:pPr>
                  <w:r>
                    <w:rPr>
                      <w:rFonts w:hint="eastAsia"/>
                      <w:szCs w:val="21"/>
                    </w:rPr>
                    <w:t>1.4</w:t>
                  </w:r>
                </w:p>
              </w:tc>
              <w:tc>
                <w:tcPr>
                  <w:tcW w:w="1428" w:type="dxa"/>
                  <w:shd w:val="clear" w:color="auto" w:fill="auto"/>
                  <w:vAlign w:val="center"/>
                </w:tcPr>
                <w:p w:rsidR="00F949CC" w:rsidRPr="007E0682" w:rsidRDefault="00452311" w:rsidP="00CA4B5B">
                  <w:pPr>
                    <w:contextualSpacing/>
                    <w:jc w:val="center"/>
                    <w:rPr>
                      <w:szCs w:val="21"/>
                    </w:rPr>
                  </w:pPr>
                  <w:r>
                    <w:rPr>
                      <w:rFonts w:hint="eastAsia"/>
                      <w:szCs w:val="21"/>
                    </w:rPr>
                    <w:t>101.6</w:t>
                  </w:r>
                </w:p>
              </w:tc>
              <w:tc>
                <w:tcPr>
                  <w:tcW w:w="751" w:type="dxa"/>
                  <w:shd w:val="clear" w:color="auto" w:fill="auto"/>
                  <w:vAlign w:val="center"/>
                </w:tcPr>
                <w:p w:rsidR="00F949CC" w:rsidRPr="007E0682" w:rsidRDefault="00452311" w:rsidP="00CA4B5B">
                  <w:pPr>
                    <w:contextualSpacing/>
                    <w:jc w:val="center"/>
                    <w:rPr>
                      <w:szCs w:val="21"/>
                    </w:rPr>
                  </w:pPr>
                  <w:r>
                    <w:rPr>
                      <w:rFonts w:hint="eastAsia"/>
                      <w:szCs w:val="21"/>
                    </w:rPr>
                    <w:t>西南</w:t>
                  </w:r>
                </w:p>
              </w:tc>
              <w:tc>
                <w:tcPr>
                  <w:tcW w:w="1134" w:type="dxa"/>
                  <w:shd w:val="clear" w:color="auto" w:fill="auto"/>
                  <w:vAlign w:val="center"/>
                </w:tcPr>
                <w:p w:rsidR="00F949CC" w:rsidRPr="007E0682" w:rsidRDefault="00452311" w:rsidP="00CA4B5B">
                  <w:pPr>
                    <w:contextualSpacing/>
                    <w:jc w:val="center"/>
                    <w:rPr>
                      <w:szCs w:val="21"/>
                    </w:rPr>
                  </w:pPr>
                  <w:r>
                    <w:rPr>
                      <w:rFonts w:hint="eastAsia"/>
                      <w:szCs w:val="21"/>
                    </w:rPr>
                    <w:t>2.2</w:t>
                  </w:r>
                </w:p>
              </w:tc>
              <w:tc>
                <w:tcPr>
                  <w:tcW w:w="851" w:type="dxa"/>
                  <w:vAlign w:val="center"/>
                </w:tcPr>
                <w:p w:rsidR="00F949CC" w:rsidRPr="007E0682" w:rsidRDefault="006766B7" w:rsidP="00CA4B5B">
                  <w:pPr>
                    <w:contextualSpacing/>
                    <w:jc w:val="center"/>
                    <w:rPr>
                      <w:szCs w:val="21"/>
                    </w:rPr>
                  </w:pPr>
                  <w:r>
                    <w:rPr>
                      <w:rFonts w:hint="eastAsia"/>
                      <w:szCs w:val="21"/>
                    </w:rPr>
                    <w:t>6</w:t>
                  </w:r>
                </w:p>
              </w:tc>
              <w:tc>
                <w:tcPr>
                  <w:tcW w:w="850" w:type="dxa"/>
                  <w:vAlign w:val="center"/>
                </w:tcPr>
                <w:p w:rsidR="00F949CC" w:rsidRPr="007E0682" w:rsidRDefault="006766B7" w:rsidP="00CA4B5B">
                  <w:pPr>
                    <w:contextualSpacing/>
                    <w:jc w:val="center"/>
                    <w:rPr>
                      <w:szCs w:val="21"/>
                    </w:rPr>
                  </w:pPr>
                  <w:r>
                    <w:rPr>
                      <w:rFonts w:hint="eastAsia"/>
                      <w:szCs w:val="21"/>
                    </w:rPr>
                    <w:t>3</w:t>
                  </w:r>
                </w:p>
              </w:tc>
            </w:tr>
            <w:tr w:rsidR="00F949CC" w:rsidRPr="008025BD" w:rsidTr="00666093">
              <w:trPr>
                <w:trHeight w:val="454"/>
              </w:trPr>
              <w:tc>
                <w:tcPr>
                  <w:tcW w:w="1271" w:type="dxa"/>
                  <w:vMerge/>
                  <w:shd w:val="clear" w:color="auto" w:fill="auto"/>
                  <w:vAlign w:val="center"/>
                </w:tcPr>
                <w:p w:rsidR="00F949CC" w:rsidRPr="00F949CC" w:rsidRDefault="00F949CC" w:rsidP="00CA4B5B">
                  <w:pPr>
                    <w:spacing w:line="360" w:lineRule="auto"/>
                    <w:contextualSpacing/>
                    <w:jc w:val="center"/>
                    <w:rPr>
                      <w:szCs w:val="21"/>
                    </w:rPr>
                  </w:pPr>
                </w:p>
              </w:tc>
              <w:tc>
                <w:tcPr>
                  <w:tcW w:w="1082" w:type="dxa"/>
                  <w:shd w:val="clear" w:color="auto" w:fill="auto"/>
                  <w:vAlign w:val="center"/>
                </w:tcPr>
                <w:p w:rsidR="00F949CC" w:rsidRPr="007E0682" w:rsidRDefault="00F949CC" w:rsidP="00CA4B5B">
                  <w:pPr>
                    <w:spacing w:line="360" w:lineRule="auto"/>
                    <w:contextualSpacing/>
                    <w:jc w:val="center"/>
                    <w:rPr>
                      <w:szCs w:val="21"/>
                    </w:rPr>
                  </w:pPr>
                  <w:r w:rsidRPr="007E0682">
                    <w:rPr>
                      <w:szCs w:val="21"/>
                    </w:rPr>
                    <w:t>第三次</w:t>
                  </w:r>
                </w:p>
              </w:tc>
              <w:tc>
                <w:tcPr>
                  <w:tcW w:w="1275" w:type="dxa"/>
                  <w:shd w:val="clear" w:color="auto" w:fill="auto"/>
                  <w:vAlign w:val="center"/>
                </w:tcPr>
                <w:p w:rsidR="00F949CC" w:rsidRPr="007E0682" w:rsidRDefault="00452311" w:rsidP="00CA4B5B">
                  <w:pPr>
                    <w:contextualSpacing/>
                    <w:jc w:val="center"/>
                    <w:rPr>
                      <w:szCs w:val="21"/>
                    </w:rPr>
                  </w:pPr>
                  <w:r>
                    <w:rPr>
                      <w:rFonts w:hint="eastAsia"/>
                      <w:szCs w:val="21"/>
                    </w:rPr>
                    <w:t>2.4</w:t>
                  </w:r>
                </w:p>
              </w:tc>
              <w:tc>
                <w:tcPr>
                  <w:tcW w:w="1428" w:type="dxa"/>
                  <w:shd w:val="clear" w:color="auto" w:fill="auto"/>
                  <w:vAlign w:val="center"/>
                </w:tcPr>
                <w:p w:rsidR="00F949CC" w:rsidRPr="007E0682" w:rsidRDefault="00452311" w:rsidP="00CA4B5B">
                  <w:pPr>
                    <w:contextualSpacing/>
                    <w:jc w:val="center"/>
                    <w:rPr>
                      <w:szCs w:val="21"/>
                    </w:rPr>
                  </w:pPr>
                  <w:r>
                    <w:rPr>
                      <w:rFonts w:hint="eastAsia"/>
                      <w:szCs w:val="21"/>
                    </w:rPr>
                    <w:t>101.5</w:t>
                  </w:r>
                </w:p>
              </w:tc>
              <w:tc>
                <w:tcPr>
                  <w:tcW w:w="751" w:type="dxa"/>
                  <w:shd w:val="clear" w:color="auto" w:fill="auto"/>
                  <w:vAlign w:val="center"/>
                </w:tcPr>
                <w:p w:rsidR="00F949CC" w:rsidRPr="007E0682" w:rsidRDefault="00452311" w:rsidP="00CA4B5B">
                  <w:pPr>
                    <w:contextualSpacing/>
                    <w:jc w:val="center"/>
                    <w:rPr>
                      <w:szCs w:val="21"/>
                    </w:rPr>
                  </w:pPr>
                  <w:r>
                    <w:rPr>
                      <w:rFonts w:hint="eastAsia"/>
                      <w:szCs w:val="21"/>
                    </w:rPr>
                    <w:t>西南</w:t>
                  </w:r>
                </w:p>
              </w:tc>
              <w:tc>
                <w:tcPr>
                  <w:tcW w:w="1134" w:type="dxa"/>
                  <w:shd w:val="clear" w:color="auto" w:fill="auto"/>
                  <w:vAlign w:val="center"/>
                </w:tcPr>
                <w:p w:rsidR="00F949CC" w:rsidRPr="007E0682" w:rsidRDefault="00452311" w:rsidP="00CA4B5B">
                  <w:pPr>
                    <w:contextualSpacing/>
                    <w:jc w:val="center"/>
                    <w:rPr>
                      <w:szCs w:val="21"/>
                    </w:rPr>
                  </w:pPr>
                  <w:r>
                    <w:rPr>
                      <w:rFonts w:hint="eastAsia"/>
                      <w:szCs w:val="21"/>
                    </w:rPr>
                    <w:t>2.0</w:t>
                  </w:r>
                </w:p>
              </w:tc>
              <w:tc>
                <w:tcPr>
                  <w:tcW w:w="851" w:type="dxa"/>
                  <w:vAlign w:val="center"/>
                </w:tcPr>
                <w:p w:rsidR="00F949CC" w:rsidRPr="007E0682" w:rsidRDefault="006766B7" w:rsidP="00CA4B5B">
                  <w:pPr>
                    <w:contextualSpacing/>
                    <w:jc w:val="center"/>
                    <w:rPr>
                      <w:szCs w:val="21"/>
                    </w:rPr>
                  </w:pPr>
                  <w:r>
                    <w:rPr>
                      <w:rFonts w:hint="eastAsia"/>
                      <w:szCs w:val="21"/>
                    </w:rPr>
                    <w:t>8</w:t>
                  </w:r>
                </w:p>
              </w:tc>
              <w:tc>
                <w:tcPr>
                  <w:tcW w:w="850" w:type="dxa"/>
                  <w:vAlign w:val="center"/>
                </w:tcPr>
                <w:p w:rsidR="00F949CC" w:rsidRPr="007E0682" w:rsidRDefault="006766B7" w:rsidP="00CA4B5B">
                  <w:pPr>
                    <w:contextualSpacing/>
                    <w:jc w:val="center"/>
                    <w:rPr>
                      <w:szCs w:val="21"/>
                    </w:rPr>
                  </w:pPr>
                  <w:r>
                    <w:rPr>
                      <w:rFonts w:hint="eastAsia"/>
                      <w:szCs w:val="21"/>
                    </w:rPr>
                    <w:t>5</w:t>
                  </w:r>
                </w:p>
              </w:tc>
            </w:tr>
            <w:tr w:rsidR="00F949CC" w:rsidRPr="008025BD" w:rsidTr="00666093">
              <w:trPr>
                <w:trHeight w:val="454"/>
              </w:trPr>
              <w:tc>
                <w:tcPr>
                  <w:tcW w:w="1271" w:type="dxa"/>
                  <w:vMerge/>
                  <w:shd w:val="clear" w:color="auto" w:fill="auto"/>
                  <w:vAlign w:val="center"/>
                </w:tcPr>
                <w:p w:rsidR="00F949CC" w:rsidRPr="00F949CC" w:rsidRDefault="00F949CC" w:rsidP="00CA4B5B">
                  <w:pPr>
                    <w:spacing w:line="360" w:lineRule="auto"/>
                    <w:contextualSpacing/>
                    <w:jc w:val="center"/>
                    <w:rPr>
                      <w:szCs w:val="21"/>
                    </w:rPr>
                  </w:pPr>
                </w:p>
              </w:tc>
              <w:tc>
                <w:tcPr>
                  <w:tcW w:w="1082" w:type="dxa"/>
                  <w:shd w:val="clear" w:color="auto" w:fill="auto"/>
                  <w:vAlign w:val="center"/>
                </w:tcPr>
                <w:p w:rsidR="00F949CC" w:rsidRPr="007E0682" w:rsidRDefault="00F949CC" w:rsidP="00CA4B5B">
                  <w:pPr>
                    <w:spacing w:line="360" w:lineRule="auto"/>
                    <w:contextualSpacing/>
                    <w:jc w:val="center"/>
                    <w:rPr>
                      <w:szCs w:val="21"/>
                    </w:rPr>
                  </w:pPr>
                  <w:r>
                    <w:rPr>
                      <w:rFonts w:hint="eastAsia"/>
                      <w:szCs w:val="21"/>
                    </w:rPr>
                    <w:t>第四次</w:t>
                  </w:r>
                </w:p>
              </w:tc>
              <w:tc>
                <w:tcPr>
                  <w:tcW w:w="1275" w:type="dxa"/>
                  <w:shd w:val="clear" w:color="auto" w:fill="auto"/>
                  <w:vAlign w:val="center"/>
                </w:tcPr>
                <w:p w:rsidR="00F949CC" w:rsidRPr="007E0682" w:rsidRDefault="00452311" w:rsidP="00CA4B5B">
                  <w:pPr>
                    <w:contextualSpacing/>
                    <w:jc w:val="center"/>
                    <w:rPr>
                      <w:szCs w:val="21"/>
                    </w:rPr>
                  </w:pPr>
                  <w:r>
                    <w:rPr>
                      <w:rFonts w:hint="eastAsia"/>
                      <w:szCs w:val="21"/>
                    </w:rPr>
                    <w:t>4.6</w:t>
                  </w:r>
                </w:p>
              </w:tc>
              <w:tc>
                <w:tcPr>
                  <w:tcW w:w="1428" w:type="dxa"/>
                  <w:shd w:val="clear" w:color="auto" w:fill="auto"/>
                  <w:vAlign w:val="center"/>
                </w:tcPr>
                <w:p w:rsidR="00F949CC" w:rsidRPr="007E0682" w:rsidRDefault="00452311" w:rsidP="00CA4B5B">
                  <w:pPr>
                    <w:contextualSpacing/>
                    <w:jc w:val="center"/>
                    <w:rPr>
                      <w:szCs w:val="21"/>
                    </w:rPr>
                  </w:pPr>
                  <w:r>
                    <w:rPr>
                      <w:rFonts w:hint="eastAsia"/>
                      <w:szCs w:val="21"/>
                    </w:rPr>
                    <w:t>101.5</w:t>
                  </w:r>
                </w:p>
              </w:tc>
              <w:tc>
                <w:tcPr>
                  <w:tcW w:w="751" w:type="dxa"/>
                  <w:shd w:val="clear" w:color="auto" w:fill="auto"/>
                  <w:vAlign w:val="center"/>
                </w:tcPr>
                <w:p w:rsidR="00F949CC" w:rsidRPr="007E0682" w:rsidRDefault="00452311" w:rsidP="00CA4B5B">
                  <w:pPr>
                    <w:contextualSpacing/>
                    <w:jc w:val="center"/>
                    <w:rPr>
                      <w:szCs w:val="21"/>
                    </w:rPr>
                  </w:pPr>
                  <w:r>
                    <w:rPr>
                      <w:rFonts w:hint="eastAsia"/>
                      <w:szCs w:val="21"/>
                    </w:rPr>
                    <w:t>西南</w:t>
                  </w:r>
                </w:p>
              </w:tc>
              <w:tc>
                <w:tcPr>
                  <w:tcW w:w="1134" w:type="dxa"/>
                  <w:shd w:val="clear" w:color="auto" w:fill="auto"/>
                  <w:vAlign w:val="center"/>
                </w:tcPr>
                <w:p w:rsidR="00F949CC" w:rsidRPr="007E0682" w:rsidRDefault="00452311" w:rsidP="00CA4B5B">
                  <w:pPr>
                    <w:contextualSpacing/>
                    <w:jc w:val="center"/>
                    <w:rPr>
                      <w:szCs w:val="21"/>
                    </w:rPr>
                  </w:pPr>
                  <w:r>
                    <w:rPr>
                      <w:rFonts w:hint="eastAsia"/>
                      <w:szCs w:val="21"/>
                    </w:rPr>
                    <w:t>1.8</w:t>
                  </w:r>
                </w:p>
              </w:tc>
              <w:tc>
                <w:tcPr>
                  <w:tcW w:w="851" w:type="dxa"/>
                  <w:vAlign w:val="center"/>
                </w:tcPr>
                <w:p w:rsidR="00F949CC" w:rsidRPr="007E0682" w:rsidRDefault="006766B7" w:rsidP="00CA4B5B">
                  <w:pPr>
                    <w:contextualSpacing/>
                    <w:jc w:val="center"/>
                    <w:rPr>
                      <w:szCs w:val="21"/>
                    </w:rPr>
                  </w:pPr>
                  <w:r>
                    <w:rPr>
                      <w:rFonts w:hint="eastAsia"/>
                      <w:szCs w:val="21"/>
                    </w:rPr>
                    <w:t>4</w:t>
                  </w:r>
                </w:p>
              </w:tc>
              <w:tc>
                <w:tcPr>
                  <w:tcW w:w="850" w:type="dxa"/>
                  <w:vAlign w:val="center"/>
                </w:tcPr>
                <w:p w:rsidR="00F949CC" w:rsidRPr="007E0682" w:rsidRDefault="006766B7" w:rsidP="00CA4B5B">
                  <w:pPr>
                    <w:contextualSpacing/>
                    <w:jc w:val="center"/>
                    <w:rPr>
                      <w:szCs w:val="21"/>
                    </w:rPr>
                  </w:pPr>
                  <w:r>
                    <w:rPr>
                      <w:rFonts w:hint="eastAsia"/>
                      <w:szCs w:val="21"/>
                    </w:rPr>
                    <w:t>2</w:t>
                  </w:r>
                </w:p>
              </w:tc>
            </w:tr>
            <w:tr w:rsidR="00635ED8" w:rsidRPr="008025BD" w:rsidTr="00666093">
              <w:trPr>
                <w:trHeight w:val="454"/>
              </w:trPr>
              <w:tc>
                <w:tcPr>
                  <w:tcW w:w="1271" w:type="dxa"/>
                  <w:vMerge w:val="restart"/>
                  <w:shd w:val="clear" w:color="auto" w:fill="auto"/>
                  <w:vAlign w:val="center"/>
                </w:tcPr>
                <w:p w:rsidR="00635ED8" w:rsidRPr="00F949CC" w:rsidRDefault="00635ED8" w:rsidP="00635ED8">
                  <w:pPr>
                    <w:spacing w:line="360" w:lineRule="auto"/>
                    <w:contextualSpacing/>
                    <w:jc w:val="center"/>
                    <w:rPr>
                      <w:szCs w:val="21"/>
                    </w:rPr>
                  </w:pPr>
                  <w:r w:rsidRPr="00F949CC">
                    <w:rPr>
                      <w:rFonts w:hint="eastAsia"/>
                      <w:szCs w:val="21"/>
                    </w:rPr>
                    <w:t>2021.01.13</w:t>
                  </w:r>
                </w:p>
              </w:tc>
              <w:tc>
                <w:tcPr>
                  <w:tcW w:w="1082" w:type="dxa"/>
                  <w:shd w:val="clear" w:color="auto" w:fill="auto"/>
                  <w:vAlign w:val="center"/>
                </w:tcPr>
                <w:p w:rsidR="00635ED8" w:rsidRPr="00EF51DE" w:rsidRDefault="00635ED8" w:rsidP="00635ED8">
                  <w:pPr>
                    <w:spacing w:line="360" w:lineRule="auto"/>
                    <w:contextualSpacing/>
                    <w:jc w:val="center"/>
                    <w:rPr>
                      <w:szCs w:val="21"/>
                    </w:rPr>
                  </w:pPr>
                  <w:r w:rsidRPr="00EF51DE">
                    <w:rPr>
                      <w:szCs w:val="21"/>
                    </w:rPr>
                    <w:t>第一次</w:t>
                  </w:r>
                </w:p>
              </w:tc>
              <w:tc>
                <w:tcPr>
                  <w:tcW w:w="1275" w:type="dxa"/>
                  <w:shd w:val="clear" w:color="auto" w:fill="auto"/>
                  <w:vAlign w:val="center"/>
                </w:tcPr>
                <w:p w:rsidR="00635ED8" w:rsidRPr="007E0682" w:rsidRDefault="00635ED8" w:rsidP="00635ED8">
                  <w:pPr>
                    <w:spacing w:line="360" w:lineRule="auto"/>
                    <w:contextualSpacing/>
                    <w:jc w:val="center"/>
                    <w:rPr>
                      <w:szCs w:val="21"/>
                    </w:rPr>
                  </w:pPr>
                  <w:r>
                    <w:rPr>
                      <w:rFonts w:hint="eastAsia"/>
                      <w:szCs w:val="21"/>
                    </w:rPr>
                    <w:t>2.5</w:t>
                  </w:r>
                </w:p>
              </w:tc>
              <w:tc>
                <w:tcPr>
                  <w:tcW w:w="1428" w:type="dxa"/>
                  <w:shd w:val="clear" w:color="auto" w:fill="auto"/>
                  <w:vAlign w:val="center"/>
                </w:tcPr>
                <w:p w:rsidR="00635ED8" w:rsidRPr="007E0682" w:rsidRDefault="00635ED8" w:rsidP="00635ED8">
                  <w:pPr>
                    <w:spacing w:line="360" w:lineRule="auto"/>
                    <w:contextualSpacing/>
                    <w:jc w:val="center"/>
                    <w:rPr>
                      <w:szCs w:val="21"/>
                    </w:rPr>
                  </w:pPr>
                  <w:r>
                    <w:rPr>
                      <w:rFonts w:hint="eastAsia"/>
                      <w:szCs w:val="21"/>
                    </w:rPr>
                    <w:t>101.4</w:t>
                  </w:r>
                </w:p>
              </w:tc>
              <w:tc>
                <w:tcPr>
                  <w:tcW w:w="751" w:type="dxa"/>
                  <w:shd w:val="clear" w:color="auto" w:fill="auto"/>
                  <w:vAlign w:val="center"/>
                </w:tcPr>
                <w:p w:rsidR="00635ED8" w:rsidRPr="007E0682" w:rsidRDefault="00635ED8" w:rsidP="00635ED8">
                  <w:pPr>
                    <w:spacing w:line="360" w:lineRule="auto"/>
                    <w:contextualSpacing/>
                    <w:jc w:val="center"/>
                    <w:rPr>
                      <w:szCs w:val="21"/>
                    </w:rPr>
                  </w:pPr>
                  <w:r>
                    <w:rPr>
                      <w:rFonts w:hint="eastAsia"/>
                      <w:szCs w:val="21"/>
                    </w:rPr>
                    <w:t>东北</w:t>
                  </w:r>
                </w:p>
              </w:tc>
              <w:tc>
                <w:tcPr>
                  <w:tcW w:w="1134" w:type="dxa"/>
                  <w:shd w:val="clear" w:color="auto" w:fill="auto"/>
                  <w:vAlign w:val="center"/>
                </w:tcPr>
                <w:p w:rsidR="00635ED8" w:rsidRPr="007E0682" w:rsidRDefault="00635ED8" w:rsidP="00635ED8">
                  <w:pPr>
                    <w:spacing w:line="360" w:lineRule="auto"/>
                    <w:contextualSpacing/>
                    <w:jc w:val="center"/>
                    <w:rPr>
                      <w:szCs w:val="21"/>
                    </w:rPr>
                  </w:pPr>
                  <w:r>
                    <w:rPr>
                      <w:rFonts w:hint="eastAsia"/>
                      <w:szCs w:val="21"/>
                    </w:rPr>
                    <w:t>1.8</w:t>
                  </w:r>
                </w:p>
              </w:tc>
              <w:tc>
                <w:tcPr>
                  <w:tcW w:w="851" w:type="dxa"/>
                  <w:vAlign w:val="center"/>
                </w:tcPr>
                <w:p w:rsidR="00635ED8" w:rsidRPr="00EF51DE" w:rsidRDefault="006766B7" w:rsidP="00635ED8">
                  <w:pPr>
                    <w:contextualSpacing/>
                    <w:jc w:val="center"/>
                    <w:rPr>
                      <w:szCs w:val="21"/>
                    </w:rPr>
                  </w:pPr>
                  <w:r>
                    <w:rPr>
                      <w:rFonts w:hint="eastAsia"/>
                      <w:szCs w:val="21"/>
                    </w:rPr>
                    <w:t>7</w:t>
                  </w:r>
                </w:p>
              </w:tc>
              <w:tc>
                <w:tcPr>
                  <w:tcW w:w="850" w:type="dxa"/>
                  <w:vAlign w:val="center"/>
                </w:tcPr>
                <w:p w:rsidR="00635ED8" w:rsidRPr="00EF51DE" w:rsidRDefault="006766B7" w:rsidP="00635ED8">
                  <w:pPr>
                    <w:contextualSpacing/>
                    <w:jc w:val="center"/>
                    <w:rPr>
                      <w:szCs w:val="21"/>
                    </w:rPr>
                  </w:pPr>
                  <w:r>
                    <w:rPr>
                      <w:rFonts w:hint="eastAsia"/>
                      <w:szCs w:val="21"/>
                    </w:rPr>
                    <w:t>4</w:t>
                  </w:r>
                </w:p>
              </w:tc>
            </w:tr>
            <w:tr w:rsidR="00635ED8" w:rsidRPr="008025BD" w:rsidTr="00666093">
              <w:trPr>
                <w:trHeight w:val="454"/>
              </w:trPr>
              <w:tc>
                <w:tcPr>
                  <w:tcW w:w="1271" w:type="dxa"/>
                  <w:vMerge/>
                  <w:shd w:val="clear" w:color="auto" w:fill="auto"/>
                  <w:vAlign w:val="center"/>
                </w:tcPr>
                <w:p w:rsidR="00635ED8" w:rsidRPr="00E45B52" w:rsidRDefault="00635ED8" w:rsidP="00635ED8">
                  <w:pPr>
                    <w:spacing w:line="360" w:lineRule="auto"/>
                    <w:contextualSpacing/>
                    <w:jc w:val="center"/>
                    <w:rPr>
                      <w:szCs w:val="21"/>
                      <w:highlight w:val="yellow"/>
                    </w:rPr>
                  </w:pPr>
                </w:p>
              </w:tc>
              <w:tc>
                <w:tcPr>
                  <w:tcW w:w="1082" w:type="dxa"/>
                  <w:shd w:val="clear" w:color="auto" w:fill="auto"/>
                  <w:vAlign w:val="center"/>
                </w:tcPr>
                <w:p w:rsidR="00635ED8" w:rsidRPr="00EF51DE" w:rsidRDefault="00635ED8" w:rsidP="00635ED8">
                  <w:pPr>
                    <w:spacing w:line="360" w:lineRule="auto"/>
                    <w:contextualSpacing/>
                    <w:jc w:val="center"/>
                    <w:rPr>
                      <w:szCs w:val="21"/>
                    </w:rPr>
                  </w:pPr>
                  <w:r w:rsidRPr="00EF51DE">
                    <w:rPr>
                      <w:szCs w:val="21"/>
                    </w:rPr>
                    <w:t>第二次</w:t>
                  </w:r>
                </w:p>
              </w:tc>
              <w:tc>
                <w:tcPr>
                  <w:tcW w:w="1275" w:type="dxa"/>
                  <w:shd w:val="clear" w:color="auto" w:fill="auto"/>
                  <w:vAlign w:val="center"/>
                </w:tcPr>
                <w:p w:rsidR="00635ED8" w:rsidRPr="007E0682" w:rsidRDefault="00635ED8" w:rsidP="00635ED8">
                  <w:pPr>
                    <w:contextualSpacing/>
                    <w:jc w:val="center"/>
                    <w:rPr>
                      <w:szCs w:val="21"/>
                    </w:rPr>
                  </w:pPr>
                  <w:r>
                    <w:rPr>
                      <w:rFonts w:hint="eastAsia"/>
                      <w:szCs w:val="21"/>
                    </w:rPr>
                    <w:t>5.2</w:t>
                  </w:r>
                </w:p>
              </w:tc>
              <w:tc>
                <w:tcPr>
                  <w:tcW w:w="1428" w:type="dxa"/>
                  <w:shd w:val="clear" w:color="auto" w:fill="auto"/>
                  <w:vAlign w:val="center"/>
                </w:tcPr>
                <w:p w:rsidR="00635ED8" w:rsidRPr="007E0682" w:rsidRDefault="00635ED8" w:rsidP="00635ED8">
                  <w:pPr>
                    <w:contextualSpacing/>
                    <w:jc w:val="center"/>
                    <w:rPr>
                      <w:szCs w:val="21"/>
                    </w:rPr>
                  </w:pPr>
                  <w:r>
                    <w:rPr>
                      <w:rFonts w:hint="eastAsia"/>
                      <w:szCs w:val="21"/>
                    </w:rPr>
                    <w:t>101.3</w:t>
                  </w:r>
                </w:p>
              </w:tc>
              <w:tc>
                <w:tcPr>
                  <w:tcW w:w="751" w:type="dxa"/>
                  <w:shd w:val="clear" w:color="auto" w:fill="auto"/>
                  <w:vAlign w:val="center"/>
                </w:tcPr>
                <w:p w:rsidR="00635ED8" w:rsidRPr="007E0682" w:rsidRDefault="00635ED8" w:rsidP="00635ED8">
                  <w:pPr>
                    <w:contextualSpacing/>
                    <w:jc w:val="center"/>
                    <w:rPr>
                      <w:szCs w:val="21"/>
                    </w:rPr>
                  </w:pPr>
                  <w:r>
                    <w:rPr>
                      <w:rFonts w:hint="eastAsia"/>
                      <w:szCs w:val="21"/>
                    </w:rPr>
                    <w:t>东北</w:t>
                  </w:r>
                </w:p>
              </w:tc>
              <w:tc>
                <w:tcPr>
                  <w:tcW w:w="1134" w:type="dxa"/>
                  <w:shd w:val="clear" w:color="auto" w:fill="auto"/>
                  <w:vAlign w:val="center"/>
                </w:tcPr>
                <w:p w:rsidR="00635ED8" w:rsidRPr="007E0682" w:rsidRDefault="00635ED8" w:rsidP="00635ED8">
                  <w:pPr>
                    <w:contextualSpacing/>
                    <w:jc w:val="center"/>
                    <w:rPr>
                      <w:szCs w:val="21"/>
                    </w:rPr>
                  </w:pPr>
                  <w:r>
                    <w:rPr>
                      <w:rFonts w:hint="eastAsia"/>
                      <w:szCs w:val="21"/>
                    </w:rPr>
                    <w:t>1.8</w:t>
                  </w:r>
                </w:p>
              </w:tc>
              <w:tc>
                <w:tcPr>
                  <w:tcW w:w="851" w:type="dxa"/>
                  <w:vAlign w:val="center"/>
                </w:tcPr>
                <w:p w:rsidR="00635ED8" w:rsidRPr="00EF51DE" w:rsidRDefault="006766B7" w:rsidP="00635ED8">
                  <w:pPr>
                    <w:contextualSpacing/>
                    <w:jc w:val="center"/>
                    <w:rPr>
                      <w:szCs w:val="21"/>
                    </w:rPr>
                  </w:pPr>
                  <w:r>
                    <w:rPr>
                      <w:rFonts w:hint="eastAsia"/>
                      <w:szCs w:val="21"/>
                    </w:rPr>
                    <w:t>7</w:t>
                  </w:r>
                </w:p>
              </w:tc>
              <w:tc>
                <w:tcPr>
                  <w:tcW w:w="850" w:type="dxa"/>
                  <w:vAlign w:val="center"/>
                </w:tcPr>
                <w:p w:rsidR="00635ED8" w:rsidRPr="00EF51DE" w:rsidRDefault="006766B7" w:rsidP="00635ED8">
                  <w:pPr>
                    <w:contextualSpacing/>
                    <w:jc w:val="center"/>
                    <w:rPr>
                      <w:szCs w:val="21"/>
                    </w:rPr>
                  </w:pPr>
                  <w:r>
                    <w:rPr>
                      <w:rFonts w:hint="eastAsia"/>
                      <w:szCs w:val="21"/>
                    </w:rPr>
                    <w:t>2</w:t>
                  </w:r>
                </w:p>
              </w:tc>
            </w:tr>
            <w:tr w:rsidR="00635ED8" w:rsidRPr="008025BD" w:rsidTr="00666093">
              <w:trPr>
                <w:trHeight w:val="454"/>
              </w:trPr>
              <w:tc>
                <w:tcPr>
                  <w:tcW w:w="1271" w:type="dxa"/>
                  <w:vMerge/>
                  <w:shd w:val="clear" w:color="auto" w:fill="auto"/>
                  <w:vAlign w:val="center"/>
                </w:tcPr>
                <w:p w:rsidR="00635ED8" w:rsidRPr="00E45B52" w:rsidRDefault="00635ED8" w:rsidP="00635ED8">
                  <w:pPr>
                    <w:spacing w:line="360" w:lineRule="auto"/>
                    <w:contextualSpacing/>
                    <w:jc w:val="center"/>
                    <w:rPr>
                      <w:szCs w:val="21"/>
                      <w:highlight w:val="yellow"/>
                    </w:rPr>
                  </w:pPr>
                </w:p>
              </w:tc>
              <w:tc>
                <w:tcPr>
                  <w:tcW w:w="1082" w:type="dxa"/>
                  <w:shd w:val="clear" w:color="auto" w:fill="auto"/>
                  <w:vAlign w:val="center"/>
                </w:tcPr>
                <w:p w:rsidR="00635ED8" w:rsidRPr="00EF51DE" w:rsidRDefault="00635ED8" w:rsidP="00635ED8">
                  <w:pPr>
                    <w:spacing w:line="360" w:lineRule="auto"/>
                    <w:contextualSpacing/>
                    <w:jc w:val="center"/>
                    <w:rPr>
                      <w:szCs w:val="21"/>
                    </w:rPr>
                  </w:pPr>
                  <w:r w:rsidRPr="00EF51DE">
                    <w:rPr>
                      <w:szCs w:val="21"/>
                    </w:rPr>
                    <w:t>第三次</w:t>
                  </w:r>
                </w:p>
              </w:tc>
              <w:tc>
                <w:tcPr>
                  <w:tcW w:w="1275" w:type="dxa"/>
                  <w:shd w:val="clear" w:color="auto" w:fill="auto"/>
                  <w:vAlign w:val="center"/>
                </w:tcPr>
                <w:p w:rsidR="00635ED8" w:rsidRPr="007E0682" w:rsidRDefault="00635ED8" w:rsidP="00635ED8">
                  <w:pPr>
                    <w:contextualSpacing/>
                    <w:jc w:val="center"/>
                    <w:rPr>
                      <w:szCs w:val="21"/>
                    </w:rPr>
                  </w:pPr>
                  <w:r>
                    <w:rPr>
                      <w:rFonts w:hint="eastAsia"/>
                      <w:szCs w:val="21"/>
                    </w:rPr>
                    <w:t>8.6</w:t>
                  </w:r>
                </w:p>
              </w:tc>
              <w:tc>
                <w:tcPr>
                  <w:tcW w:w="1428" w:type="dxa"/>
                  <w:shd w:val="clear" w:color="auto" w:fill="auto"/>
                  <w:vAlign w:val="center"/>
                </w:tcPr>
                <w:p w:rsidR="00635ED8" w:rsidRPr="007E0682" w:rsidRDefault="00635ED8" w:rsidP="00635ED8">
                  <w:pPr>
                    <w:contextualSpacing/>
                    <w:jc w:val="center"/>
                    <w:rPr>
                      <w:szCs w:val="21"/>
                    </w:rPr>
                  </w:pPr>
                  <w:r>
                    <w:rPr>
                      <w:rFonts w:hint="eastAsia"/>
                      <w:szCs w:val="21"/>
                    </w:rPr>
                    <w:t>101.3</w:t>
                  </w:r>
                </w:p>
              </w:tc>
              <w:tc>
                <w:tcPr>
                  <w:tcW w:w="751" w:type="dxa"/>
                  <w:shd w:val="clear" w:color="auto" w:fill="auto"/>
                  <w:vAlign w:val="center"/>
                </w:tcPr>
                <w:p w:rsidR="00635ED8" w:rsidRPr="007E0682" w:rsidRDefault="00635ED8" w:rsidP="00635ED8">
                  <w:pPr>
                    <w:contextualSpacing/>
                    <w:jc w:val="center"/>
                    <w:rPr>
                      <w:szCs w:val="21"/>
                    </w:rPr>
                  </w:pPr>
                  <w:r>
                    <w:rPr>
                      <w:rFonts w:hint="eastAsia"/>
                      <w:szCs w:val="21"/>
                    </w:rPr>
                    <w:t>东北</w:t>
                  </w:r>
                </w:p>
              </w:tc>
              <w:tc>
                <w:tcPr>
                  <w:tcW w:w="1134" w:type="dxa"/>
                  <w:shd w:val="clear" w:color="auto" w:fill="auto"/>
                  <w:vAlign w:val="center"/>
                </w:tcPr>
                <w:p w:rsidR="00635ED8" w:rsidRPr="007E0682" w:rsidRDefault="00635ED8" w:rsidP="00635ED8">
                  <w:pPr>
                    <w:contextualSpacing/>
                    <w:jc w:val="center"/>
                    <w:rPr>
                      <w:szCs w:val="21"/>
                    </w:rPr>
                  </w:pPr>
                  <w:r>
                    <w:rPr>
                      <w:rFonts w:hint="eastAsia"/>
                      <w:szCs w:val="21"/>
                    </w:rPr>
                    <w:t>1.8</w:t>
                  </w:r>
                </w:p>
              </w:tc>
              <w:tc>
                <w:tcPr>
                  <w:tcW w:w="851" w:type="dxa"/>
                  <w:vAlign w:val="center"/>
                </w:tcPr>
                <w:p w:rsidR="00635ED8" w:rsidRPr="00EF51DE" w:rsidRDefault="006766B7" w:rsidP="00635ED8">
                  <w:pPr>
                    <w:contextualSpacing/>
                    <w:jc w:val="center"/>
                    <w:rPr>
                      <w:szCs w:val="21"/>
                    </w:rPr>
                  </w:pPr>
                  <w:r>
                    <w:rPr>
                      <w:rFonts w:hint="eastAsia"/>
                      <w:szCs w:val="21"/>
                    </w:rPr>
                    <w:t>4</w:t>
                  </w:r>
                </w:p>
              </w:tc>
              <w:tc>
                <w:tcPr>
                  <w:tcW w:w="850" w:type="dxa"/>
                  <w:vAlign w:val="center"/>
                </w:tcPr>
                <w:p w:rsidR="00635ED8" w:rsidRPr="00EF51DE" w:rsidRDefault="006766B7" w:rsidP="00635ED8">
                  <w:pPr>
                    <w:contextualSpacing/>
                    <w:jc w:val="center"/>
                    <w:rPr>
                      <w:szCs w:val="21"/>
                    </w:rPr>
                  </w:pPr>
                  <w:r>
                    <w:rPr>
                      <w:rFonts w:hint="eastAsia"/>
                      <w:szCs w:val="21"/>
                    </w:rPr>
                    <w:t>2</w:t>
                  </w:r>
                </w:p>
              </w:tc>
            </w:tr>
            <w:tr w:rsidR="00635ED8" w:rsidRPr="008025BD" w:rsidTr="00666093">
              <w:trPr>
                <w:trHeight w:val="454"/>
              </w:trPr>
              <w:tc>
                <w:tcPr>
                  <w:tcW w:w="1271" w:type="dxa"/>
                  <w:vMerge/>
                  <w:shd w:val="clear" w:color="auto" w:fill="auto"/>
                  <w:vAlign w:val="center"/>
                </w:tcPr>
                <w:p w:rsidR="00635ED8" w:rsidRPr="00E45B52" w:rsidRDefault="00635ED8" w:rsidP="00635ED8">
                  <w:pPr>
                    <w:spacing w:line="360" w:lineRule="auto"/>
                    <w:contextualSpacing/>
                    <w:jc w:val="center"/>
                    <w:rPr>
                      <w:szCs w:val="21"/>
                      <w:highlight w:val="yellow"/>
                    </w:rPr>
                  </w:pPr>
                </w:p>
              </w:tc>
              <w:tc>
                <w:tcPr>
                  <w:tcW w:w="1082" w:type="dxa"/>
                  <w:shd w:val="clear" w:color="auto" w:fill="auto"/>
                  <w:vAlign w:val="center"/>
                </w:tcPr>
                <w:p w:rsidR="00635ED8" w:rsidRPr="00EF51DE" w:rsidRDefault="00635ED8" w:rsidP="00635ED8">
                  <w:pPr>
                    <w:spacing w:line="360" w:lineRule="auto"/>
                    <w:contextualSpacing/>
                    <w:jc w:val="center"/>
                    <w:rPr>
                      <w:szCs w:val="21"/>
                    </w:rPr>
                  </w:pPr>
                  <w:r>
                    <w:rPr>
                      <w:rFonts w:hint="eastAsia"/>
                      <w:szCs w:val="21"/>
                    </w:rPr>
                    <w:t>第四次</w:t>
                  </w:r>
                </w:p>
              </w:tc>
              <w:tc>
                <w:tcPr>
                  <w:tcW w:w="1275" w:type="dxa"/>
                  <w:shd w:val="clear" w:color="auto" w:fill="auto"/>
                  <w:vAlign w:val="center"/>
                </w:tcPr>
                <w:p w:rsidR="00635ED8" w:rsidRPr="007E0682" w:rsidRDefault="00635ED8" w:rsidP="00635ED8">
                  <w:pPr>
                    <w:contextualSpacing/>
                    <w:jc w:val="center"/>
                    <w:rPr>
                      <w:szCs w:val="21"/>
                    </w:rPr>
                  </w:pPr>
                  <w:r>
                    <w:rPr>
                      <w:rFonts w:hint="eastAsia"/>
                      <w:szCs w:val="21"/>
                    </w:rPr>
                    <w:t>9.3</w:t>
                  </w:r>
                </w:p>
              </w:tc>
              <w:tc>
                <w:tcPr>
                  <w:tcW w:w="1428" w:type="dxa"/>
                  <w:shd w:val="clear" w:color="auto" w:fill="auto"/>
                  <w:vAlign w:val="center"/>
                </w:tcPr>
                <w:p w:rsidR="00635ED8" w:rsidRPr="007E0682" w:rsidRDefault="00635ED8" w:rsidP="00635ED8">
                  <w:pPr>
                    <w:contextualSpacing/>
                    <w:jc w:val="center"/>
                    <w:rPr>
                      <w:szCs w:val="21"/>
                    </w:rPr>
                  </w:pPr>
                  <w:r>
                    <w:rPr>
                      <w:rFonts w:hint="eastAsia"/>
                      <w:szCs w:val="21"/>
                    </w:rPr>
                    <w:t>101.3</w:t>
                  </w:r>
                </w:p>
              </w:tc>
              <w:tc>
                <w:tcPr>
                  <w:tcW w:w="751" w:type="dxa"/>
                  <w:shd w:val="clear" w:color="auto" w:fill="auto"/>
                  <w:vAlign w:val="center"/>
                </w:tcPr>
                <w:p w:rsidR="00635ED8" w:rsidRPr="007E0682" w:rsidRDefault="00635ED8" w:rsidP="00635ED8">
                  <w:pPr>
                    <w:contextualSpacing/>
                    <w:jc w:val="center"/>
                    <w:rPr>
                      <w:szCs w:val="21"/>
                    </w:rPr>
                  </w:pPr>
                  <w:r>
                    <w:rPr>
                      <w:rFonts w:hint="eastAsia"/>
                      <w:szCs w:val="21"/>
                    </w:rPr>
                    <w:t>东北</w:t>
                  </w:r>
                </w:p>
              </w:tc>
              <w:tc>
                <w:tcPr>
                  <w:tcW w:w="1134" w:type="dxa"/>
                  <w:shd w:val="clear" w:color="auto" w:fill="auto"/>
                  <w:vAlign w:val="center"/>
                </w:tcPr>
                <w:p w:rsidR="00635ED8" w:rsidRPr="007E0682" w:rsidRDefault="00635ED8" w:rsidP="00635ED8">
                  <w:pPr>
                    <w:contextualSpacing/>
                    <w:jc w:val="center"/>
                    <w:rPr>
                      <w:szCs w:val="21"/>
                    </w:rPr>
                  </w:pPr>
                  <w:r>
                    <w:rPr>
                      <w:rFonts w:hint="eastAsia"/>
                      <w:szCs w:val="21"/>
                    </w:rPr>
                    <w:t>2.0</w:t>
                  </w:r>
                </w:p>
              </w:tc>
              <w:tc>
                <w:tcPr>
                  <w:tcW w:w="851" w:type="dxa"/>
                  <w:vAlign w:val="center"/>
                </w:tcPr>
                <w:p w:rsidR="00635ED8" w:rsidRPr="00EF51DE" w:rsidRDefault="006766B7" w:rsidP="00635ED8">
                  <w:pPr>
                    <w:contextualSpacing/>
                    <w:jc w:val="center"/>
                    <w:rPr>
                      <w:szCs w:val="21"/>
                    </w:rPr>
                  </w:pPr>
                  <w:r>
                    <w:rPr>
                      <w:rFonts w:hint="eastAsia"/>
                      <w:szCs w:val="21"/>
                    </w:rPr>
                    <w:t>5</w:t>
                  </w:r>
                </w:p>
              </w:tc>
              <w:tc>
                <w:tcPr>
                  <w:tcW w:w="850" w:type="dxa"/>
                  <w:vAlign w:val="center"/>
                </w:tcPr>
                <w:p w:rsidR="00635ED8" w:rsidRPr="00EF51DE" w:rsidRDefault="006766B7" w:rsidP="00635ED8">
                  <w:pPr>
                    <w:contextualSpacing/>
                    <w:jc w:val="center"/>
                    <w:rPr>
                      <w:szCs w:val="21"/>
                    </w:rPr>
                  </w:pPr>
                  <w:r>
                    <w:rPr>
                      <w:rFonts w:hint="eastAsia"/>
                      <w:szCs w:val="21"/>
                    </w:rPr>
                    <w:t>3</w:t>
                  </w:r>
                </w:p>
              </w:tc>
            </w:tr>
          </w:tbl>
          <w:p w:rsidR="005A0AE2" w:rsidRPr="008612E8" w:rsidRDefault="005A0AE2" w:rsidP="00CA4B5B">
            <w:pPr>
              <w:spacing w:line="360" w:lineRule="auto"/>
              <w:contextualSpacing/>
              <w:rPr>
                <w:b/>
                <w:sz w:val="24"/>
              </w:rPr>
            </w:pPr>
            <w:r w:rsidRPr="008612E8">
              <w:rPr>
                <w:b/>
                <w:sz w:val="24"/>
              </w:rPr>
              <w:t>3.2</w:t>
            </w:r>
            <w:r w:rsidRPr="008612E8">
              <w:rPr>
                <w:b/>
                <w:sz w:val="24"/>
              </w:rPr>
              <w:t>废水</w:t>
            </w:r>
          </w:p>
          <w:p w:rsidR="00F949CC" w:rsidRDefault="00F949CC" w:rsidP="00F949CC">
            <w:pPr>
              <w:spacing w:line="360" w:lineRule="auto"/>
              <w:ind w:firstLineChars="200" w:firstLine="480"/>
              <w:jc w:val="left"/>
              <w:rPr>
                <w:sz w:val="24"/>
              </w:rPr>
            </w:pPr>
            <w:r w:rsidRPr="00EA05FA">
              <w:rPr>
                <w:rFonts w:hint="eastAsia"/>
                <w:sz w:val="24"/>
              </w:rPr>
              <w:t>本项目其他用水由市政自来水供给，主要为生活用水，用水量约为</w:t>
            </w:r>
            <w:r w:rsidRPr="00EA05FA">
              <w:rPr>
                <w:rFonts w:hint="eastAsia"/>
                <w:sz w:val="24"/>
              </w:rPr>
              <w:t>120m</w:t>
            </w:r>
            <w:r w:rsidRPr="00EA05FA">
              <w:rPr>
                <w:rFonts w:hint="eastAsia"/>
                <w:sz w:val="24"/>
                <w:vertAlign w:val="superscript"/>
              </w:rPr>
              <w:t>3</w:t>
            </w:r>
            <w:r w:rsidRPr="00EA05FA">
              <w:rPr>
                <w:rFonts w:hint="eastAsia"/>
                <w:sz w:val="24"/>
              </w:rPr>
              <w:t>/a</w:t>
            </w:r>
            <w:r w:rsidRPr="00EA05FA">
              <w:rPr>
                <w:rFonts w:hint="eastAsia"/>
                <w:sz w:val="24"/>
              </w:rPr>
              <w:t>。职工定员</w:t>
            </w:r>
            <w:r w:rsidRPr="00EA05FA">
              <w:rPr>
                <w:rFonts w:hint="eastAsia"/>
                <w:sz w:val="24"/>
              </w:rPr>
              <w:t>8</w:t>
            </w:r>
            <w:r w:rsidRPr="00EA05FA">
              <w:rPr>
                <w:rFonts w:hint="eastAsia"/>
                <w:sz w:val="24"/>
              </w:rPr>
              <w:t>人，生活用水定额按</w:t>
            </w:r>
            <w:r w:rsidRPr="00EA05FA">
              <w:rPr>
                <w:rFonts w:hint="eastAsia"/>
                <w:sz w:val="24"/>
              </w:rPr>
              <w:t>50L/</w:t>
            </w:r>
            <w:r w:rsidRPr="00EA05FA">
              <w:rPr>
                <w:rFonts w:hint="eastAsia"/>
                <w:sz w:val="24"/>
              </w:rPr>
              <w:t>人</w:t>
            </w:r>
            <w:r w:rsidRPr="00EA05FA">
              <w:rPr>
                <w:sz w:val="24"/>
              </w:rPr>
              <w:t>·</w:t>
            </w:r>
            <w:r w:rsidRPr="00EA05FA">
              <w:rPr>
                <w:rFonts w:hint="eastAsia"/>
                <w:sz w:val="24"/>
              </w:rPr>
              <w:t>d</w:t>
            </w:r>
            <w:r w:rsidRPr="00EA05FA">
              <w:rPr>
                <w:rFonts w:hint="eastAsia"/>
                <w:sz w:val="24"/>
              </w:rPr>
              <w:t>计算，全年工作天数为</w:t>
            </w:r>
            <w:r w:rsidRPr="00EA05FA">
              <w:rPr>
                <w:rFonts w:hint="eastAsia"/>
                <w:sz w:val="24"/>
              </w:rPr>
              <w:t>300</w:t>
            </w:r>
            <w:r w:rsidRPr="00EA05FA">
              <w:rPr>
                <w:rFonts w:hint="eastAsia"/>
                <w:sz w:val="24"/>
              </w:rPr>
              <w:t>天，用水量为</w:t>
            </w:r>
            <w:r w:rsidRPr="00EA05FA">
              <w:rPr>
                <w:rFonts w:hint="eastAsia"/>
                <w:sz w:val="24"/>
              </w:rPr>
              <w:t>120m</w:t>
            </w:r>
            <w:r w:rsidRPr="00EA05FA">
              <w:rPr>
                <w:rFonts w:hint="eastAsia"/>
                <w:sz w:val="24"/>
                <w:vertAlign w:val="superscript"/>
              </w:rPr>
              <w:t>3</w:t>
            </w:r>
            <w:r w:rsidRPr="00EA05FA">
              <w:rPr>
                <w:rFonts w:hint="eastAsia"/>
                <w:sz w:val="24"/>
              </w:rPr>
              <w:t>/a</w:t>
            </w:r>
            <w:r w:rsidRPr="00EA05FA">
              <w:rPr>
                <w:rFonts w:hint="eastAsia"/>
                <w:sz w:val="24"/>
              </w:rPr>
              <w:t>。生活污水产生量按用水量的</w:t>
            </w:r>
            <w:r w:rsidRPr="00EA05FA">
              <w:rPr>
                <w:rFonts w:hint="eastAsia"/>
                <w:sz w:val="24"/>
              </w:rPr>
              <w:t>80%</w:t>
            </w:r>
            <w:r w:rsidRPr="00EA05FA">
              <w:rPr>
                <w:rFonts w:hint="eastAsia"/>
                <w:sz w:val="24"/>
              </w:rPr>
              <w:t>计算，产生量为</w:t>
            </w:r>
            <w:r w:rsidRPr="00EA05FA">
              <w:rPr>
                <w:rFonts w:hint="eastAsia"/>
                <w:sz w:val="24"/>
              </w:rPr>
              <w:t>96m</w:t>
            </w:r>
            <w:r w:rsidRPr="00EA05FA">
              <w:rPr>
                <w:rFonts w:hint="eastAsia"/>
                <w:sz w:val="24"/>
                <w:vertAlign w:val="superscript"/>
              </w:rPr>
              <w:t>3</w:t>
            </w:r>
            <w:r w:rsidRPr="00EA05FA">
              <w:rPr>
                <w:rFonts w:hint="eastAsia"/>
                <w:sz w:val="24"/>
              </w:rPr>
              <w:t>/a</w:t>
            </w:r>
            <w:r w:rsidRPr="00EA05FA">
              <w:rPr>
                <w:rFonts w:hint="eastAsia"/>
                <w:sz w:val="24"/>
              </w:rPr>
              <w:t>。生活污水经厂区化粪池稳定化、无害化处理后用于农田堆肥。</w:t>
            </w:r>
          </w:p>
          <w:p w:rsidR="005A0AE2" w:rsidRPr="008F0970" w:rsidRDefault="00B351CB" w:rsidP="00093483">
            <w:pPr>
              <w:spacing w:line="360" w:lineRule="auto"/>
              <w:contextualSpacing/>
              <w:rPr>
                <w:b/>
                <w:sz w:val="24"/>
              </w:rPr>
            </w:pPr>
            <w:r w:rsidRPr="008F0970">
              <w:rPr>
                <w:b/>
                <w:sz w:val="24"/>
              </w:rPr>
              <w:t>3.</w:t>
            </w:r>
            <w:r w:rsidR="005A0AE2" w:rsidRPr="008F0970">
              <w:rPr>
                <w:b/>
                <w:sz w:val="24"/>
              </w:rPr>
              <w:t xml:space="preserve"> 3</w:t>
            </w:r>
            <w:r w:rsidR="005A0AE2" w:rsidRPr="008F0970">
              <w:rPr>
                <w:b/>
                <w:sz w:val="24"/>
              </w:rPr>
              <w:t>噪声</w:t>
            </w:r>
          </w:p>
          <w:p w:rsidR="00B351CB" w:rsidRPr="008025BD" w:rsidRDefault="004B5505" w:rsidP="00F53D7E">
            <w:pPr>
              <w:spacing w:line="360" w:lineRule="auto"/>
              <w:ind w:firstLineChars="200" w:firstLine="480"/>
              <w:contextualSpacing/>
              <w:rPr>
                <w:sz w:val="24"/>
              </w:rPr>
            </w:pPr>
            <w:r w:rsidRPr="008F0970">
              <w:rPr>
                <w:rFonts w:hint="eastAsia"/>
                <w:sz w:val="24"/>
              </w:rPr>
              <w:t>本项目主要噪声源为</w:t>
            </w:r>
            <w:r w:rsidR="009D787D" w:rsidRPr="008F0970">
              <w:rPr>
                <w:rFonts w:hint="eastAsia"/>
                <w:sz w:val="24"/>
              </w:rPr>
              <w:t>生产设备</w:t>
            </w:r>
            <w:r w:rsidR="008F0970" w:rsidRPr="008F0970">
              <w:rPr>
                <w:rFonts w:hint="eastAsia"/>
                <w:sz w:val="24"/>
              </w:rPr>
              <w:t>、环保设备</w:t>
            </w:r>
            <w:r w:rsidRPr="008F0970">
              <w:rPr>
                <w:rFonts w:hint="eastAsia"/>
                <w:sz w:val="24"/>
              </w:rPr>
              <w:t>运行产生的机械噪声。项目运行过程中</w:t>
            </w:r>
            <w:r w:rsidR="008F0970" w:rsidRPr="008F0970">
              <w:rPr>
                <w:rFonts w:hint="eastAsia"/>
                <w:sz w:val="24"/>
              </w:rPr>
              <w:t>生产</w:t>
            </w:r>
            <w:r w:rsidRPr="008F0970">
              <w:rPr>
                <w:rFonts w:hint="eastAsia"/>
                <w:sz w:val="24"/>
              </w:rPr>
              <w:t>设备均置于生产车间内，已对声源采用基础减震措施，并经过距离衰减等有效的降低设备噪声对周围环境的影响。</w:t>
            </w:r>
            <w:r w:rsidR="00EA47DD" w:rsidRPr="008F0970">
              <w:rPr>
                <w:sz w:val="24"/>
              </w:rPr>
              <w:t>具体检测点位见图</w:t>
            </w:r>
            <w:r w:rsidR="00EA47DD" w:rsidRPr="008F0970">
              <w:rPr>
                <w:sz w:val="24"/>
              </w:rPr>
              <w:t>3-</w:t>
            </w:r>
            <w:r w:rsidR="00F53D7E" w:rsidRPr="008F0970">
              <w:rPr>
                <w:rFonts w:hint="eastAsia"/>
                <w:sz w:val="24"/>
              </w:rPr>
              <w:t>1</w:t>
            </w:r>
            <w:r w:rsidR="005236E4">
              <w:rPr>
                <w:rFonts w:hint="eastAsia"/>
                <w:sz w:val="24"/>
              </w:rPr>
              <w:t>、</w:t>
            </w:r>
            <w:r w:rsidR="005236E4">
              <w:rPr>
                <w:rFonts w:hint="eastAsia"/>
                <w:sz w:val="24"/>
              </w:rPr>
              <w:t>3-2</w:t>
            </w:r>
            <w:r w:rsidR="00EA47DD" w:rsidRPr="008F0970">
              <w:rPr>
                <w:sz w:val="24"/>
              </w:rPr>
              <w:t>。</w:t>
            </w:r>
          </w:p>
          <w:p w:rsidR="00A554E1" w:rsidRPr="008612E8" w:rsidRDefault="00B351CB" w:rsidP="00F53D7E">
            <w:pPr>
              <w:spacing w:line="360" w:lineRule="auto"/>
              <w:contextualSpacing/>
              <w:rPr>
                <w:b/>
                <w:sz w:val="24"/>
              </w:rPr>
            </w:pPr>
            <w:r w:rsidRPr="008612E8">
              <w:rPr>
                <w:b/>
                <w:sz w:val="24"/>
              </w:rPr>
              <w:t>3.</w:t>
            </w:r>
            <w:r w:rsidR="005A0AE2" w:rsidRPr="008612E8">
              <w:rPr>
                <w:b/>
                <w:sz w:val="24"/>
              </w:rPr>
              <w:t>4</w:t>
            </w:r>
            <w:r w:rsidR="00A554E1" w:rsidRPr="008612E8">
              <w:rPr>
                <w:b/>
                <w:sz w:val="24"/>
              </w:rPr>
              <w:t>固废</w:t>
            </w:r>
          </w:p>
          <w:p w:rsidR="00C71D04" w:rsidRPr="00EE57AF" w:rsidRDefault="006F0B5B" w:rsidP="00DB300A">
            <w:pPr>
              <w:pStyle w:val="20"/>
              <w:adjustRightInd/>
              <w:snapToGrid/>
              <w:spacing w:line="360" w:lineRule="auto"/>
              <w:ind w:firstLine="480"/>
              <w:contextualSpacing/>
              <w:jc w:val="both"/>
              <w:rPr>
                <w:rFonts w:ascii="Times New Roman" w:hAnsi="宋体"/>
              </w:rPr>
            </w:pPr>
            <w:r w:rsidRPr="00EE57AF">
              <w:rPr>
                <w:rFonts w:ascii="Times New Roman" w:hAnsi="宋体"/>
                <w:bCs/>
                <w:color w:val="000000"/>
                <w:szCs w:val="28"/>
              </w:rPr>
              <w:t>本项目产生的固废主要有：</w:t>
            </w:r>
            <w:r w:rsidR="002E0493" w:rsidRPr="00EE57AF">
              <w:rPr>
                <w:rFonts w:ascii="Times New Roman" w:hAnsi="宋体" w:hint="eastAsia"/>
                <w:bCs/>
                <w:color w:val="000000"/>
                <w:szCs w:val="28"/>
              </w:rPr>
              <w:t>不合格产品及边角料</w:t>
            </w:r>
            <w:r w:rsidR="002527E5" w:rsidRPr="00EE57AF">
              <w:rPr>
                <w:rFonts w:ascii="Times New Roman" w:hAnsi="宋体" w:hint="eastAsia"/>
                <w:bCs/>
                <w:color w:val="000000"/>
                <w:szCs w:val="28"/>
              </w:rPr>
              <w:t>，</w:t>
            </w:r>
            <w:r w:rsidR="00EE57AF" w:rsidRPr="00EE57AF">
              <w:rPr>
                <w:rFonts w:ascii="Times New Roman" w:hAnsi="宋体" w:hint="eastAsia"/>
                <w:bCs/>
                <w:color w:val="000000"/>
                <w:szCs w:val="28"/>
              </w:rPr>
              <w:t>UV</w:t>
            </w:r>
            <w:r w:rsidR="00EE57AF" w:rsidRPr="00EE57AF">
              <w:rPr>
                <w:rFonts w:ascii="Times New Roman" w:hAnsi="宋体" w:hint="eastAsia"/>
                <w:bCs/>
                <w:color w:val="000000"/>
                <w:szCs w:val="28"/>
              </w:rPr>
              <w:t>光氧产生的废过滤棉及废</w:t>
            </w:r>
            <w:r w:rsidR="00EE57AF" w:rsidRPr="00EE57AF">
              <w:rPr>
                <w:rFonts w:ascii="Times New Roman" w:hAnsi="宋体" w:hint="eastAsia"/>
                <w:bCs/>
                <w:color w:val="000000"/>
                <w:szCs w:val="28"/>
              </w:rPr>
              <w:lastRenderedPageBreak/>
              <w:t>灯管、</w:t>
            </w:r>
            <w:r w:rsidR="002527E5" w:rsidRPr="00EE57AF">
              <w:rPr>
                <w:rFonts w:ascii="Times New Roman" w:hAnsi="宋体" w:hint="eastAsia"/>
                <w:bCs/>
                <w:color w:val="000000"/>
                <w:szCs w:val="28"/>
              </w:rPr>
              <w:t>废活性炭以及生活垃圾</w:t>
            </w:r>
            <w:r w:rsidR="002527E5" w:rsidRPr="00EE57AF">
              <w:rPr>
                <w:rFonts w:ascii="Times New Roman" w:hAnsi="宋体" w:hint="eastAsia"/>
              </w:rPr>
              <w:t>。</w:t>
            </w:r>
          </w:p>
          <w:p w:rsidR="00EE57AF" w:rsidRPr="00EE57AF" w:rsidRDefault="00BA6AFD" w:rsidP="00DB300A">
            <w:pPr>
              <w:pStyle w:val="20"/>
              <w:adjustRightInd/>
              <w:snapToGrid/>
              <w:spacing w:line="360" w:lineRule="auto"/>
              <w:ind w:firstLine="480"/>
              <w:contextualSpacing/>
              <w:jc w:val="both"/>
              <w:rPr>
                <w:rFonts w:ascii="Times New Roman" w:hAnsi="宋体"/>
                <w:bCs/>
                <w:color w:val="000000"/>
                <w:szCs w:val="28"/>
              </w:rPr>
            </w:pPr>
            <w:r w:rsidRPr="00EE57AF">
              <w:rPr>
                <w:rFonts w:ascii="Times New Roman" w:hAnsi="宋体"/>
                <w:bCs/>
                <w:color w:val="000000"/>
                <w:szCs w:val="28"/>
              </w:rPr>
              <w:t>（</w:t>
            </w:r>
            <w:r w:rsidRPr="00EE57AF">
              <w:rPr>
                <w:rFonts w:ascii="Times New Roman" w:hAnsi="宋体"/>
                <w:bCs/>
                <w:color w:val="000000"/>
                <w:szCs w:val="28"/>
              </w:rPr>
              <w:t>1</w:t>
            </w:r>
            <w:r w:rsidRPr="00EE57AF">
              <w:rPr>
                <w:rFonts w:ascii="Times New Roman" w:hAnsi="宋体"/>
                <w:bCs/>
                <w:color w:val="000000"/>
                <w:szCs w:val="28"/>
              </w:rPr>
              <w:t>）</w:t>
            </w:r>
            <w:r w:rsidR="00EE57AF" w:rsidRPr="00EE57AF">
              <w:rPr>
                <w:rFonts w:ascii="Times New Roman" w:hAnsi="宋体" w:hint="eastAsia"/>
                <w:bCs/>
                <w:color w:val="000000"/>
                <w:szCs w:val="28"/>
              </w:rPr>
              <w:t>不合格产品及边角料</w:t>
            </w:r>
          </w:p>
          <w:p w:rsidR="00BA6AFD" w:rsidRDefault="00EF6395" w:rsidP="00DB300A">
            <w:pPr>
              <w:pStyle w:val="20"/>
              <w:adjustRightInd/>
              <w:snapToGrid/>
              <w:spacing w:line="360" w:lineRule="auto"/>
              <w:ind w:firstLine="480"/>
              <w:contextualSpacing/>
              <w:jc w:val="both"/>
              <w:rPr>
                <w:rFonts w:ascii="Times New Roman" w:hAnsi="Times New Roman"/>
                <w:bCs/>
              </w:rPr>
            </w:pPr>
            <w:r w:rsidRPr="00EE57AF">
              <w:rPr>
                <w:rFonts w:ascii="Times New Roman" w:hAnsi="Times New Roman" w:hint="eastAsia"/>
                <w:bCs/>
              </w:rPr>
              <w:t>本项目</w:t>
            </w:r>
            <w:r w:rsidR="00EE57AF" w:rsidRPr="00EE57AF">
              <w:rPr>
                <w:rFonts w:ascii="Times New Roman" w:hAnsi="Times New Roman" w:hint="eastAsia"/>
                <w:bCs/>
              </w:rPr>
              <w:t>一期工程</w:t>
            </w:r>
            <w:r w:rsidRPr="00EE57AF">
              <w:rPr>
                <w:rFonts w:ascii="Times New Roman" w:hAnsi="Times New Roman" w:hint="eastAsia"/>
                <w:bCs/>
              </w:rPr>
              <w:t>在</w:t>
            </w:r>
            <w:r w:rsidR="002527E5" w:rsidRPr="00EE57AF">
              <w:rPr>
                <w:rFonts w:ascii="Times New Roman" w:hAnsi="Times New Roman" w:hint="eastAsia"/>
                <w:bCs/>
              </w:rPr>
              <w:t>生产过程中，</w:t>
            </w:r>
            <w:r w:rsidR="00EE57AF" w:rsidRPr="00EE57AF">
              <w:rPr>
                <w:rFonts w:ascii="Times New Roman" w:hAnsi="Times New Roman" w:hint="eastAsia"/>
                <w:bCs/>
              </w:rPr>
              <w:t>产生的不合格品产生量约为</w:t>
            </w:r>
            <w:r w:rsidR="00EE57AF" w:rsidRPr="00EE57AF">
              <w:rPr>
                <w:rFonts w:ascii="Times New Roman" w:hAnsi="Times New Roman" w:hint="eastAsia"/>
                <w:bCs/>
              </w:rPr>
              <w:t>0.4t</w:t>
            </w:r>
            <w:r w:rsidR="00EE57AF" w:rsidRPr="00EE57AF">
              <w:rPr>
                <w:rFonts w:ascii="Times New Roman" w:hAnsi="Times New Roman" w:hint="eastAsia"/>
                <w:bCs/>
              </w:rPr>
              <w:t>，收集后回用于生产。</w:t>
            </w:r>
          </w:p>
          <w:p w:rsidR="008151B9" w:rsidRDefault="008151B9" w:rsidP="00DB300A">
            <w:pPr>
              <w:pStyle w:val="20"/>
              <w:adjustRightInd/>
              <w:snapToGrid/>
              <w:spacing w:line="360" w:lineRule="auto"/>
              <w:ind w:firstLine="480"/>
              <w:contextualSpacing/>
              <w:jc w:val="both"/>
              <w:rPr>
                <w:rFonts w:ascii="Times New Roman" w:hAnsi="Times New Roman"/>
                <w:bCs/>
              </w:rPr>
            </w:pPr>
            <w:r>
              <w:rPr>
                <w:rFonts w:ascii="Times New Roman" w:hAnsi="Times New Roman" w:hint="eastAsia"/>
                <w:bCs/>
              </w:rPr>
              <w:t>（</w:t>
            </w:r>
            <w:r>
              <w:rPr>
                <w:rFonts w:ascii="Times New Roman" w:hAnsi="Times New Roman" w:hint="eastAsia"/>
                <w:bCs/>
              </w:rPr>
              <w:t>2</w:t>
            </w:r>
            <w:r>
              <w:rPr>
                <w:rFonts w:ascii="Times New Roman" w:hAnsi="Times New Roman" w:hint="eastAsia"/>
                <w:bCs/>
              </w:rPr>
              <w:t>）废过滤棉</w:t>
            </w:r>
          </w:p>
          <w:p w:rsidR="008151B9" w:rsidRPr="00EE57AF" w:rsidRDefault="008151B9" w:rsidP="00DB300A">
            <w:pPr>
              <w:pStyle w:val="20"/>
              <w:adjustRightInd/>
              <w:snapToGrid/>
              <w:spacing w:line="360" w:lineRule="auto"/>
              <w:ind w:firstLine="480"/>
              <w:contextualSpacing/>
              <w:jc w:val="both"/>
              <w:rPr>
                <w:rFonts w:ascii="Times New Roman" w:hAnsi="Times New Roman"/>
                <w:szCs w:val="24"/>
              </w:rPr>
            </w:pPr>
            <w:r>
              <w:rPr>
                <w:rFonts w:ascii="Times New Roman" w:hAnsi="Times New Roman" w:hint="eastAsia"/>
                <w:bCs/>
              </w:rPr>
              <w:t>本项目废过滤棉需半年更换一次，年产生量约</w:t>
            </w:r>
            <w:r>
              <w:rPr>
                <w:rFonts w:ascii="Times New Roman" w:hAnsi="Times New Roman" w:hint="eastAsia"/>
                <w:bCs/>
              </w:rPr>
              <w:t>0.05</w:t>
            </w:r>
            <w:r w:rsidRPr="00EE57AF">
              <w:rPr>
                <w:rFonts w:ascii="Times New Roman" w:hAnsi="Times New Roman" w:hint="eastAsia"/>
                <w:bCs/>
              </w:rPr>
              <w:t>t</w:t>
            </w:r>
            <w:r>
              <w:rPr>
                <w:rFonts w:ascii="Times New Roman" w:hAnsi="Times New Roman" w:hint="eastAsia"/>
                <w:bCs/>
              </w:rPr>
              <w:t>，属于危险废物，类别为：</w:t>
            </w:r>
            <w:r>
              <w:rPr>
                <w:rFonts w:ascii="Times New Roman" w:hAnsi="Times New Roman" w:hint="eastAsia"/>
                <w:bCs/>
              </w:rPr>
              <w:t>HW49</w:t>
            </w:r>
            <w:r>
              <w:rPr>
                <w:rFonts w:ascii="Times New Roman" w:hAnsi="Times New Roman" w:hint="eastAsia"/>
                <w:bCs/>
              </w:rPr>
              <w:t>，编号为：</w:t>
            </w:r>
            <w:r>
              <w:rPr>
                <w:rFonts w:ascii="Times New Roman" w:hAnsi="Times New Roman" w:hint="eastAsia"/>
                <w:bCs/>
              </w:rPr>
              <w:t>900-041-49</w:t>
            </w:r>
            <w:r>
              <w:rPr>
                <w:rFonts w:ascii="Times New Roman" w:hAnsi="Times New Roman" w:hint="eastAsia"/>
                <w:bCs/>
              </w:rPr>
              <w:t>，暂存于危险废物暂存库中，委托有资质的单位处置。</w:t>
            </w:r>
          </w:p>
          <w:p w:rsidR="00232EC6" w:rsidRPr="00826B90" w:rsidRDefault="00232EC6" w:rsidP="00DB300A">
            <w:pPr>
              <w:pStyle w:val="20"/>
              <w:adjustRightInd/>
              <w:snapToGrid/>
              <w:spacing w:line="360" w:lineRule="auto"/>
              <w:ind w:firstLine="480"/>
              <w:contextualSpacing/>
              <w:jc w:val="both"/>
              <w:rPr>
                <w:rFonts w:ascii="Times New Roman"/>
              </w:rPr>
            </w:pPr>
            <w:r w:rsidRPr="00826B90">
              <w:rPr>
                <w:rFonts w:ascii="Times New Roman"/>
              </w:rPr>
              <w:t>（</w:t>
            </w:r>
            <w:r w:rsidR="008151B9">
              <w:rPr>
                <w:rFonts w:ascii="Times New Roman" w:hAnsi="Times New Roman" w:hint="eastAsia"/>
              </w:rPr>
              <w:t>3</w:t>
            </w:r>
            <w:r w:rsidRPr="00826B90">
              <w:rPr>
                <w:rFonts w:ascii="Times New Roman"/>
              </w:rPr>
              <w:t>）废活性炭</w:t>
            </w:r>
          </w:p>
          <w:p w:rsidR="003F6805" w:rsidRDefault="00036F6D" w:rsidP="00DB300A">
            <w:pPr>
              <w:pStyle w:val="20"/>
              <w:adjustRightInd/>
              <w:snapToGrid/>
              <w:spacing w:line="360" w:lineRule="auto"/>
              <w:ind w:firstLine="480"/>
              <w:contextualSpacing/>
              <w:jc w:val="both"/>
              <w:rPr>
                <w:rFonts w:ascii="Times New Roman"/>
              </w:rPr>
            </w:pPr>
            <w:r w:rsidRPr="00826B90">
              <w:rPr>
                <w:rFonts w:ascii="Times New Roman" w:hAnsi="Times New Roman" w:hint="eastAsia"/>
              </w:rPr>
              <w:t>本项目活性炭吸附装置中的活性炭需要定期更换，大约</w:t>
            </w:r>
            <w:r w:rsidR="00445F86">
              <w:rPr>
                <w:rFonts w:ascii="Times New Roman" w:hAnsi="Times New Roman" w:hint="eastAsia"/>
              </w:rPr>
              <w:t>2</w:t>
            </w:r>
            <w:r w:rsidR="00445F86">
              <w:rPr>
                <w:rFonts w:ascii="Times New Roman" w:hAnsi="Times New Roman" w:hint="eastAsia"/>
              </w:rPr>
              <w:t>年</w:t>
            </w:r>
            <w:r w:rsidRPr="00826B90">
              <w:rPr>
                <w:rFonts w:ascii="Times New Roman" w:hAnsi="Times New Roman" w:hint="eastAsia"/>
              </w:rPr>
              <w:t>更换一次，</w:t>
            </w:r>
            <w:r w:rsidR="001D11CB" w:rsidRPr="00826B90">
              <w:rPr>
                <w:rFonts w:ascii="Times New Roman" w:hAnsi="Times New Roman" w:hint="eastAsia"/>
              </w:rPr>
              <w:t>年产生量约</w:t>
            </w:r>
            <w:r w:rsidR="00445F86">
              <w:rPr>
                <w:rFonts w:ascii="Times New Roman" w:hAnsi="Times New Roman" w:hint="eastAsia"/>
              </w:rPr>
              <w:t>1.76</w:t>
            </w:r>
            <w:r w:rsidRPr="00826B90">
              <w:rPr>
                <w:rFonts w:ascii="Times New Roman" w:hAnsi="Times New Roman" w:hint="eastAsia"/>
              </w:rPr>
              <w:t>t/a</w:t>
            </w:r>
            <w:r w:rsidRPr="00826B90">
              <w:rPr>
                <w:rFonts w:ascii="Times New Roman" w:hAnsi="Times New Roman" w:hint="eastAsia"/>
              </w:rPr>
              <w:t>，</w:t>
            </w:r>
            <w:r w:rsidR="008A1478" w:rsidRPr="00826B90">
              <w:rPr>
                <w:rFonts w:ascii="Times New Roman" w:hAnsi="Times New Roman" w:hint="eastAsia"/>
              </w:rPr>
              <w:t>目前</w:t>
            </w:r>
            <w:r w:rsidR="00445F86">
              <w:rPr>
                <w:rFonts w:ascii="Times New Roman" w:hAnsi="Times New Roman" w:hint="eastAsia"/>
              </w:rPr>
              <w:t>暂未产生</w:t>
            </w:r>
            <w:r w:rsidR="008A1478" w:rsidRPr="00826B90">
              <w:rPr>
                <w:rFonts w:ascii="Times New Roman" w:hAnsi="Times New Roman" w:hint="eastAsia"/>
              </w:rPr>
              <w:t>，</w:t>
            </w:r>
            <w:r w:rsidRPr="00826B90">
              <w:rPr>
                <w:rFonts w:ascii="Times New Roman" w:hAnsi="Times New Roman" w:hint="eastAsia"/>
              </w:rPr>
              <w:t>废活性炭为危险物质，</w:t>
            </w:r>
            <w:r w:rsidRPr="00826B90">
              <w:rPr>
                <w:rFonts w:ascii="Times New Roman" w:hint="eastAsia"/>
              </w:rPr>
              <w:t>类别为：</w:t>
            </w:r>
            <w:r w:rsidRPr="00826B90">
              <w:rPr>
                <w:rFonts w:ascii="Times New Roman" w:hint="eastAsia"/>
              </w:rPr>
              <w:t>HW</w:t>
            </w:r>
            <w:r w:rsidR="001D11CB" w:rsidRPr="00826B90">
              <w:rPr>
                <w:rFonts w:ascii="Times New Roman" w:hint="eastAsia"/>
              </w:rPr>
              <w:t>49</w:t>
            </w:r>
            <w:r w:rsidRPr="00826B90">
              <w:rPr>
                <w:rFonts w:ascii="Times New Roman" w:hint="eastAsia"/>
              </w:rPr>
              <w:t>，编号：</w:t>
            </w:r>
            <w:r w:rsidRPr="00826B90">
              <w:rPr>
                <w:rFonts w:ascii="Times New Roman" w:hint="eastAsia"/>
              </w:rPr>
              <w:t>900-</w:t>
            </w:r>
            <w:r w:rsidR="001D11CB" w:rsidRPr="00826B90">
              <w:rPr>
                <w:rFonts w:ascii="Times New Roman" w:hint="eastAsia"/>
              </w:rPr>
              <w:t>0</w:t>
            </w:r>
            <w:r w:rsidR="00117F46">
              <w:rPr>
                <w:rFonts w:ascii="Times New Roman" w:hint="eastAsia"/>
              </w:rPr>
              <w:t>41</w:t>
            </w:r>
            <w:r w:rsidRPr="00826B90">
              <w:rPr>
                <w:rFonts w:ascii="Times New Roman" w:hint="eastAsia"/>
              </w:rPr>
              <w:t>-49</w:t>
            </w:r>
            <w:r w:rsidRPr="00826B90">
              <w:rPr>
                <w:rFonts w:ascii="Times New Roman" w:hint="eastAsia"/>
              </w:rPr>
              <w:t>，暂存于危险废物暂存库中，委托</w:t>
            </w:r>
            <w:r w:rsidR="008151B9">
              <w:rPr>
                <w:rFonts w:ascii="Times New Roman" w:hint="eastAsia"/>
              </w:rPr>
              <w:t>有资质的单位处置。</w:t>
            </w:r>
          </w:p>
          <w:p w:rsidR="008151B9" w:rsidRDefault="008151B9" w:rsidP="00DB300A">
            <w:pPr>
              <w:pStyle w:val="20"/>
              <w:adjustRightInd/>
              <w:snapToGrid/>
              <w:spacing w:line="360" w:lineRule="auto"/>
              <w:ind w:firstLine="480"/>
              <w:contextualSpacing/>
              <w:jc w:val="both"/>
              <w:rPr>
                <w:rFonts w:ascii="Times New Roman"/>
              </w:rPr>
            </w:pPr>
            <w:r>
              <w:rPr>
                <w:rFonts w:ascii="Times New Roman" w:hint="eastAsia"/>
              </w:rPr>
              <w:t>（</w:t>
            </w:r>
            <w:r>
              <w:rPr>
                <w:rFonts w:ascii="Times New Roman" w:hint="eastAsia"/>
              </w:rPr>
              <w:t>4</w:t>
            </w:r>
            <w:r>
              <w:rPr>
                <w:rFonts w:ascii="Times New Roman" w:hint="eastAsia"/>
              </w:rPr>
              <w:t>）废灯管</w:t>
            </w:r>
          </w:p>
          <w:p w:rsidR="008151B9" w:rsidRDefault="00117F46" w:rsidP="00DB300A">
            <w:pPr>
              <w:pStyle w:val="20"/>
              <w:adjustRightInd/>
              <w:snapToGrid/>
              <w:spacing w:line="360" w:lineRule="auto"/>
              <w:ind w:firstLine="480"/>
              <w:contextualSpacing/>
              <w:jc w:val="both"/>
              <w:rPr>
                <w:rFonts w:ascii="Times New Roman"/>
              </w:rPr>
            </w:pPr>
            <w:r>
              <w:rPr>
                <w:rFonts w:ascii="Times New Roman" w:hint="eastAsia"/>
              </w:rPr>
              <w:t>UV</w:t>
            </w:r>
            <w:r>
              <w:rPr>
                <w:rFonts w:ascii="Times New Roman" w:hint="eastAsia"/>
              </w:rPr>
              <w:t>光氧设备内的灯管需定期更换，大约半年更换一次，年产生量约</w:t>
            </w:r>
            <w:r>
              <w:rPr>
                <w:rFonts w:ascii="Times New Roman" w:hint="eastAsia"/>
              </w:rPr>
              <w:t>0.005</w:t>
            </w:r>
            <w:r w:rsidRPr="00EE57AF">
              <w:rPr>
                <w:rFonts w:ascii="Times New Roman" w:hAnsi="Times New Roman" w:hint="eastAsia"/>
                <w:bCs/>
              </w:rPr>
              <w:t>t</w:t>
            </w:r>
            <w:r>
              <w:rPr>
                <w:rFonts w:ascii="Times New Roman" w:hAnsi="Times New Roman" w:hint="eastAsia"/>
                <w:bCs/>
              </w:rPr>
              <w:t>，属于危险废物，类别为：</w:t>
            </w:r>
            <w:r>
              <w:rPr>
                <w:rFonts w:ascii="Times New Roman" w:hAnsi="Times New Roman" w:hint="eastAsia"/>
                <w:bCs/>
              </w:rPr>
              <w:t>HW29</w:t>
            </w:r>
            <w:r>
              <w:rPr>
                <w:rFonts w:ascii="Times New Roman" w:hAnsi="Times New Roman" w:hint="eastAsia"/>
                <w:bCs/>
              </w:rPr>
              <w:t>，编号为：</w:t>
            </w:r>
            <w:r>
              <w:rPr>
                <w:rFonts w:ascii="Times New Roman" w:hAnsi="Times New Roman" w:hint="eastAsia"/>
                <w:bCs/>
              </w:rPr>
              <w:t>900-023-29</w:t>
            </w:r>
            <w:r>
              <w:rPr>
                <w:rFonts w:ascii="Times New Roman" w:hAnsi="Times New Roman" w:hint="eastAsia"/>
                <w:bCs/>
              </w:rPr>
              <w:t>，暂存于危险废物暂存库中，委托有资质的单位处置。</w:t>
            </w:r>
          </w:p>
          <w:p w:rsidR="00826B90" w:rsidRPr="00117F46" w:rsidRDefault="00826B90" w:rsidP="00826B90">
            <w:pPr>
              <w:spacing w:line="360" w:lineRule="auto"/>
              <w:ind w:firstLineChars="200" w:firstLine="480"/>
              <w:contextualSpacing/>
              <w:rPr>
                <w:bCs/>
                <w:sz w:val="24"/>
              </w:rPr>
            </w:pPr>
            <w:r w:rsidRPr="00117F46">
              <w:rPr>
                <w:rFonts w:hint="eastAsia"/>
                <w:bCs/>
                <w:sz w:val="24"/>
              </w:rPr>
              <w:t>（</w:t>
            </w:r>
            <w:r w:rsidR="00117F46" w:rsidRPr="00117F46">
              <w:rPr>
                <w:rFonts w:hint="eastAsia"/>
                <w:bCs/>
                <w:sz w:val="24"/>
              </w:rPr>
              <w:t>5</w:t>
            </w:r>
            <w:r w:rsidRPr="00117F46">
              <w:rPr>
                <w:rFonts w:hint="eastAsia"/>
                <w:bCs/>
                <w:sz w:val="24"/>
              </w:rPr>
              <w:t>）</w:t>
            </w:r>
            <w:r w:rsidRPr="00117F46">
              <w:rPr>
                <w:bCs/>
                <w:sz w:val="24"/>
              </w:rPr>
              <w:t>生活垃圾</w:t>
            </w:r>
          </w:p>
          <w:p w:rsidR="00826B90" w:rsidRDefault="00826B90" w:rsidP="00117F46">
            <w:pPr>
              <w:spacing w:line="360" w:lineRule="auto"/>
              <w:ind w:firstLineChars="200" w:firstLine="480"/>
              <w:contextualSpacing/>
              <w:rPr>
                <w:b/>
                <w:color w:val="000000"/>
              </w:rPr>
            </w:pPr>
            <w:r w:rsidRPr="00117F46">
              <w:rPr>
                <w:bCs/>
                <w:sz w:val="24"/>
              </w:rPr>
              <w:t>项目劳动定员</w:t>
            </w:r>
            <w:r w:rsidR="00117F46" w:rsidRPr="00117F46">
              <w:rPr>
                <w:rFonts w:hint="eastAsia"/>
                <w:bCs/>
                <w:sz w:val="24"/>
              </w:rPr>
              <w:t>8</w:t>
            </w:r>
            <w:r w:rsidRPr="00117F46">
              <w:rPr>
                <w:bCs/>
                <w:sz w:val="24"/>
              </w:rPr>
              <w:t>人，年生产</w:t>
            </w:r>
            <w:r w:rsidRPr="00117F46">
              <w:rPr>
                <w:rFonts w:hint="eastAsia"/>
                <w:bCs/>
                <w:sz w:val="24"/>
              </w:rPr>
              <w:t>300</w:t>
            </w:r>
            <w:r w:rsidRPr="00117F46">
              <w:rPr>
                <w:bCs/>
                <w:sz w:val="24"/>
              </w:rPr>
              <w:t>天，生活垃圾产生量按</w:t>
            </w:r>
            <w:r w:rsidRPr="00117F46">
              <w:rPr>
                <w:bCs/>
                <w:sz w:val="24"/>
              </w:rPr>
              <w:t>0.5kg/</w:t>
            </w:r>
            <w:r w:rsidRPr="00117F46">
              <w:rPr>
                <w:bCs/>
                <w:sz w:val="24"/>
              </w:rPr>
              <w:t>人</w:t>
            </w:r>
            <w:r w:rsidRPr="00117F46">
              <w:rPr>
                <w:bCs/>
                <w:sz w:val="24"/>
              </w:rPr>
              <w:t>·d</w:t>
            </w:r>
            <w:r w:rsidRPr="00117F46">
              <w:rPr>
                <w:bCs/>
                <w:sz w:val="24"/>
              </w:rPr>
              <w:t>计算，则产生量为</w:t>
            </w:r>
            <w:r w:rsidR="00117F46" w:rsidRPr="00117F46">
              <w:rPr>
                <w:rFonts w:hint="eastAsia"/>
                <w:bCs/>
                <w:sz w:val="24"/>
              </w:rPr>
              <w:t>1.2</w:t>
            </w:r>
            <w:r w:rsidRPr="00117F46">
              <w:rPr>
                <w:bCs/>
                <w:sz w:val="24"/>
              </w:rPr>
              <w:t>t/a</w:t>
            </w:r>
            <w:r w:rsidRPr="00117F46">
              <w:rPr>
                <w:rFonts w:hint="eastAsia"/>
                <w:bCs/>
                <w:sz w:val="24"/>
              </w:rPr>
              <w:t>，</w:t>
            </w:r>
            <w:r w:rsidRPr="00117F46">
              <w:rPr>
                <w:bCs/>
                <w:sz w:val="24"/>
              </w:rPr>
              <w:t>由环卫部门定期清运。</w:t>
            </w:r>
          </w:p>
          <w:p w:rsidR="00614804" w:rsidRPr="00EF4139" w:rsidRDefault="00614804" w:rsidP="00614804">
            <w:pPr>
              <w:pStyle w:val="af1"/>
              <w:adjustRightInd w:val="0"/>
              <w:snapToGrid w:val="0"/>
              <w:spacing w:line="360" w:lineRule="auto"/>
              <w:ind w:left="360" w:rightChars="41" w:right="86" w:firstLineChars="0" w:firstLine="0"/>
              <w:jc w:val="center"/>
              <w:rPr>
                <w:b/>
                <w:color w:val="000000"/>
                <w:szCs w:val="21"/>
              </w:rPr>
            </w:pPr>
            <w:r w:rsidRPr="00EF4139">
              <w:rPr>
                <w:b/>
                <w:color w:val="000000"/>
                <w:szCs w:val="21"/>
              </w:rPr>
              <w:t>表</w:t>
            </w:r>
            <w:r w:rsidRPr="00EF4139">
              <w:rPr>
                <w:b/>
                <w:color w:val="000000"/>
                <w:szCs w:val="21"/>
              </w:rPr>
              <w:t xml:space="preserve">3-1 </w:t>
            </w:r>
            <w:r w:rsidRPr="00EF4139">
              <w:rPr>
                <w:b/>
                <w:color w:val="000000"/>
                <w:szCs w:val="21"/>
              </w:rPr>
              <w:t>固废产生情况一览表</w:t>
            </w:r>
          </w:p>
          <w:tbl>
            <w:tblPr>
              <w:tblW w:w="87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37"/>
              <w:gridCol w:w="1404"/>
              <w:gridCol w:w="1967"/>
              <w:gridCol w:w="842"/>
              <w:gridCol w:w="1546"/>
              <w:gridCol w:w="2106"/>
            </w:tblGrid>
            <w:tr w:rsidR="00614804" w:rsidRPr="008025BD" w:rsidTr="002E0493">
              <w:trPr>
                <w:trHeight w:val="569"/>
              </w:trPr>
              <w:tc>
                <w:tcPr>
                  <w:tcW w:w="837" w:type="dxa"/>
                  <w:vAlign w:val="center"/>
                </w:tcPr>
                <w:p w:rsidR="00614804" w:rsidRPr="00EF4139" w:rsidRDefault="00614804" w:rsidP="003F6805">
                  <w:pPr>
                    <w:spacing w:line="360" w:lineRule="auto"/>
                    <w:jc w:val="center"/>
                    <w:rPr>
                      <w:b/>
                      <w:szCs w:val="21"/>
                    </w:rPr>
                  </w:pPr>
                  <w:r w:rsidRPr="00EF4139">
                    <w:rPr>
                      <w:b/>
                      <w:szCs w:val="21"/>
                    </w:rPr>
                    <w:t>序号</w:t>
                  </w:r>
                </w:p>
              </w:tc>
              <w:tc>
                <w:tcPr>
                  <w:tcW w:w="1404" w:type="dxa"/>
                  <w:vAlign w:val="center"/>
                </w:tcPr>
                <w:p w:rsidR="00614804" w:rsidRPr="00EF4139" w:rsidRDefault="00614804" w:rsidP="003F6805">
                  <w:pPr>
                    <w:spacing w:line="360" w:lineRule="auto"/>
                    <w:jc w:val="center"/>
                    <w:rPr>
                      <w:b/>
                      <w:szCs w:val="21"/>
                    </w:rPr>
                  </w:pPr>
                  <w:r w:rsidRPr="00EF4139">
                    <w:rPr>
                      <w:b/>
                      <w:szCs w:val="21"/>
                    </w:rPr>
                    <w:t>名称</w:t>
                  </w:r>
                </w:p>
              </w:tc>
              <w:tc>
                <w:tcPr>
                  <w:tcW w:w="1967" w:type="dxa"/>
                  <w:vAlign w:val="center"/>
                </w:tcPr>
                <w:p w:rsidR="00614804" w:rsidRPr="00EF4139" w:rsidRDefault="00614804" w:rsidP="003F6805">
                  <w:pPr>
                    <w:spacing w:line="360" w:lineRule="auto"/>
                    <w:jc w:val="center"/>
                    <w:rPr>
                      <w:b/>
                      <w:szCs w:val="21"/>
                    </w:rPr>
                  </w:pPr>
                  <w:r w:rsidRPr="00EF4139">
                    <w:rPr>
                      <w:b/>
                      <w:szCs w:val="21"/>
                    </w:rPr>
                    <w:t>代码</w:t>
                  </w:r>
                </w:p>
              </w:tc>
              <w:tc>
                <w:tcPr>
                  <w:tcW w:w="842" w:type="dxa"/>
                  <w:vAlign w:val="center"/>
                </w:tcPr>
                <w:p w:rsidR="00614804" w:rsidRPr="00EF4139" w:rsidRDefault="00614804" w:rsidP="003F6805">
                  <w:pPr>
                    <w:spacing w:line="360" w:lineRule="auto"/>
                    <w:jc w:val="center"/>
                    <w:rPr>
                      <w:b/>
                      <w:szCs w:val="21"/>
                    </w:rPr>
                  </w:pPr>
                  <w:r w:rsidRPr="00EF4139">
                    <w:rPr>
                      <w:b/>
                      <w:szCs w:val="21"/>
                    </w:rPr>
                    <w:t>类别</w:t>
                  </w:r>
                </w:p>
              </w:tc>
              <w:tc>
                <w:tcPr>
                  <w:tcW w:w="1546" w:type="dxa"/>
                  <w:vAlign w:val="center"/>
                </w:tcPr>
                <w:p w:rsidR="00614804" w:rsidRPr="00EF4139" w:rsidRDefault="00614804" w:rsidP="003F6805">
                  <w:pPr>
                    <w:spacing w:line="360" w:lineRule="auto"/>
                    <w:jc w:val="center"/>
                    <w:rPr>
                      <w:b/>
                      <w:szCs w:val="21"/>
                    </w:rPr>
                  </w:pPr>
                  <w:r w:rsidRPr="00EF4139">
                    <w:rPr>
                      <w:b/>
                      <w:szCs w:val="21"/>
                    </w:rPr>
                    <w:t>产生量（</w:t>
                  </w:r>
                  <w:r w:rsidRPr="00EF4139">
                    <w:rPr>
                      <w:szCs w:val="21"/>
                    </w:rPr>
                    <w:t>t/a</w:t>
                  </w:r>
                  <w:r w:rsidRPr="00EF4139">
                    <w:rPr>
                      <w:b/>
                      <w:szCs w:val="21"/>
                    </w:rPr>
                    <w:t>）</w:t>
                  </w:r>
                </w:p>
              </w:tc>
              <w:tc>
                <w:tcPr>
                  <w:tcW w:w="2106" w:type="dxa"/>
                  <w:vAlign w:val="center"/>
                </w:tcPr>
                <w:p w:rsidR="00614804" w:rsidRPr="00EF4139" w:rsidRDefault="00614804" w:rsidP="003F6805">
                  <w:pPr>
                    <w:spacing w:line="360" w:lineRule="auto"/>
                    <w:jc w:val="center"/>
                    <w:rPr>
                      <w:b/>
                      <w:szCs w:val="21"/>
                    </w:rPr>
                  </w:pPr>
                  <w:r w:rsidRPr="00EF4139">
                    <w:rPr>
                      <w:b/>
                      <w:szCs w:val="21"/>
                    </w:rPr>
                    <w:t>去向</w:t>
                  </w:r>
                </w:p>
              </w:tc>
            </w:tr>
            <w:tr w:rsidR="003F6805" w:rsidRPr="008025BD" w:rsidTr="002E0493">
              <w:trPr>
                <w:trHeight w:val="569"/>
              </w:trPr>
              <w:tc>
                <w:tcPr>
                  <w:tcW w:w="837" w:type="dxa"/>
                  <w:vAlign w:val="center"/>
                </w:tcPr>
                <w:p w:rsidR="003F6805" w:rsidRPr="00EF4139" w:rsidRDefault="003F6805" w:rsidP="003F6805">
                  <w:pPr>
                    <w:spacing w:line="360" w:lineRule="auto"/>
                    <w:jc w:val="center"/>
                    <w:rPr>
                      <w:b/>
                      <w:szCs w:val="21"/>
                    </w:rPr>
                  </w:pPr>
                  <w:r w:rsidRPr="00EF4139">
                    <w:rPr>
                      <w:b/>
                      <w:szCs w:val="21"/>
                    </w:rPr>
                    <w:t>1</w:t>
                  </w:r>
                </w:p>
              </w:tc>
              <w:tc>
                <w:tcPr>
                  <w:tcW w:w="1404" w:type="dxa"/>
                  <w:vAlign w:val="center"/>
                </w:tcPr>
                <w:p w:rsidR="003F6805" w:rsidRPr="00EF4139" w:rsidRDefault="002E0493" w:rsidP="002E0493">
                  <w:pPr>
                    <w:jc w:val="center"/>
                    <w:rPr>
                      <w:szCs w:val="21"/>
                    </w:rPr>
                  </w:pPr>
                  <w:r>
                    <w:rPr>
                      <w:rFonts w:hint="eastAsia"/>
                      <w:szCs w:val="21"/>
                    </w:rPr>
                    <w:t>不合格产品及边角料</w:t>
                  </w:r>
                </w:p>
              </w:tc>
              <w:tc>
                <w:tcPr>
                  <w:tcW w:w="1967" w:type="dxa"/>
                  <w:vAlign w:val="center"/>
                </w:tcPr>
                <w:p w:rsidR="003F6805" w:rsidRPr="00EF4139" w:rsidRDefault="003F6805" w:rsidP="003F6805">
                  <w:pPr>
                    <w:spacing w:line="360" w:lineRule="auto"/>
                    <w:jc w:val="center"/>
                    <w:rPr>
                      <w:szCs w:val="21"/>
                    </w:rPr>
                  </w:pPr>
                  <w:r w:rsidRPr="00EF4139">
                    <w:rPr>
                      <w:szCs w:val="21"/>
                    </w:rPr>
                    <w:t>/</w:t>
                  </w:r>
                </w:p>
              </w:tc>
              <w:tc>
                <w:tcPr>
                  <w:tcW w:w="842" w:type="dxa"/>
                  <w:vMerge w:val="restart"/>
                  <w:vAlign w:val="center"/>
                </w:tcPr>
                <w:p w:rsidR="003F6805" w:rsidRPr="00EF4139" w:rsidRDefault="003F6805" w:rsidP="002E0493">
                  <w:pPr>
                    <w:jc w:val="center"/>
                    <w:rPr>
                      <w:szCs w:val="21"/>
                    </w:rPr>
                  </w:pPr>
                  <w:r w:rsidRPr="00EF4139">
                    <w:rPr>
                      <w:szCs w:val="21"/>
                    </w:rPr>
                    <w:t>一般</w:t>
                  </w:r>
                </w:p>
                <w:p w:rsidR="003F6805" w:rsidRPr="00EF4139" w:rsidRDefault="003F6805" w:rsidP="002E0493">
                  <w:pPr>
                    <w:jc w:val="center"/>
                    <w:rPr>
                      <w:szCs w:val="21"/>
                    </w:rPr>
                  </w:pPr>
                  <w:r w:rsidRPr="00EF4139">
                    <w:rPr>
                      <w:szCs w:val="21"/>
                    </w:rPr>
                    <w:t>固废</w:t>
                  </w:r>
                </w:p>
              </w:tc>
              <w:tc>
                <w:tcPr>
                  <w:tcW w:w="1546" w:type="dxa"/>
                  <w:vAlign w:val="center"/>
                </w:tcPr>
                <w:p w:rsidR="003F6805" w:rsidRPr="00EF4139" w:rsidRDefault="00117F46" w:rsidP="003F6805">
                  <w:pPr>
                    <w:spacing w:line="360" w:lineRule="auto"/>
                    <w:jc w:val="center"/>
                    <w:rPr>
                      <w:szCs w:val="21"/>
                    </w:rPr>
                  </w:pPr>
                  <w:r>
                    <w:rPr>
                      <w:rFonts w:hint="eastAsia"/>
                      <w:szCs w:val="21"/>
                    </w:rPr>
                    <w:t>0.4</w:t>
                  </w:r>
                </w:p>
              </w:tc>
              <w:tc>
                <w:tcPr>
                  <w:tcW w:w="2106" w:type="dxa"/>
                  <w:vAlign w:val="center"/>
                </w:tcPr>
                <w:p w:rsidR="003F6805" w:rsidRPr="00EF4139" w:rsidRDefault="00117F46" w:rsidP="003F6805">
                  <w:pPr>
                    <w:spacing w:line="360" w:lineRule="auto"/>
                    <w:jc w:val="center"/>
                    <w:rPr>
                      <w:szCs w:val="21"/>
                    </w:rPr>
                  </w:pPr>
                  <w:r>
                    <w:rPr>
                      <w:rFonts w:hint="eastAsia"/>
                      <w:szCs w:val="21"/>
                    </w:rPr>
                    <w:t>回用于生产</w:t>
                  </w:r>
                </w:p>
              </w:tc>
            </w:tr>
            <w:tr w:rsidR="003F6805" w:rsidRPr="00A3794E" w:rsidTr="002E0493">
              <w:trPr>
                <w:trHeight w:val="569"/>
              </w:trPr>
              <w:tc>
                <w:tcPr>
                  <w:tcW w:w="837" w:type="dxa"/>
                  <w:vAlign w:val="center"/>
                </w:tcPr>
                <w:p w:rsidR="003F6805" w:rsidRPr="00EF4139" w:rsidRDefault="00331FCC" w:rsidP="003F6805">
                  <w:pPr>
                    <w:spacing w:line="360" w:lineRule="auto"/>
                    <w:jc w:val="center"/>
                    <w:rPr>
                      <w:szCs w:val="21"/>
                    </w:rPr>
                  </w:pPr>
                  <w:r w:rsidRPr="00EF4139">
                    <w:rPr>
                      <w:rFonts w:hint="eastAsia"/>
                      <w:szCs w:val="21"/>
                    </w:rPr>
                    <w:t>2</w:t>
                  </w:r>
                </w:p>
              </w:tc>
              <w:tc>
                <w:tcPr>
                  <w:tcW w:w="1404" w:type="dxa"/>
                  <w:vAlign w:val="center"/>
                </w:tcPr>
                <w:p w:rsidR="003F6805" w:rsidRPr="00EF4139" w:rsidRDefault="002E0493" w:rsidP="003F6805">
                  <w:pPr>
                    <w:spacing w:line="360" w:lineRule="auto"/>
                    <w:jc w:val="center"/>
                    <w:rPr>
                      <w:szCs w:val="21"/>
                    </w:rPr>
                  </w:pPr>
                  <w:r>
                    <w:rPr>
                      <w:rFonts w:hint="eastAsia"/>
                      <w:szCs w:val="21"/>
                    </w:rPr>
                    <w:t>生活垃圾</w:t>
                  </w:r>
                </w:p>
              </w:tc>
              <w:tc>
                <w:tcPr>
                  <w:tcW w:w="1967" w:type="dxa"/>
                  <w:vAlign w:val="center"/>
                </w:tcPr>
                <w:p w:rsidR="003F6805" w:rsidRPr="00EF4139" w:rsidRDefault="003F6805" w:rsidP="003F6805">
                  <w:pPr>
                    <w:spacing w:line="360" w:lineRule="auto"/>
                    <w:jc w:val="center"/>
                    <w:rPr>
                      <w:szCs w:val="21"/>
                    </w:rPr>
                  </w:pPr>
                  <w:r w:rsidRPr="00EF4139">
                    <w:rPr>
                      <w:rFonts w:hint="eastAsia"/>
                      <w:szCs w:val="21"/>
                    </w:rPr>
                    <w:t>/</w:t>
                  </w:r>
                </w:p>
              </w:tc>
              <w:tc>
                <w:tcPr>
                  <w:tcW w:w="842" w:type="dxa"/>
                  <w:vMerge/>
                  <w:vAlign w:val="center"/>
                </w:tcPr>
                <w:p w:rsidR="003F6805" w:rsidRPr="00EF4139" w:rsidRDefault="003F6805" w:rsidP="002E0493">
                  <w:pPr>
                    <w:jc w:val="center"/>
                    <w:rPr>
                      <w:szCs w:val="21"/>
                    </w:rPr>
                  </w:pPr>
                </w:p>
              </w:tc>
              <w:tc>
                <w:tcPr>
                  <w:tcW w:w="1546" w:type="dxa"/>
                  <w:vAlign w:val="center"/>
                </w:tcPr>
                <w:p w:rsidR="003F6805" w:rsidRPr="00EF4139" w:rsidRDefault="002E0493" w:rsidP="003F6805">
                  <w:pPr>
                    <w:spacing w:line="360" w:lineRule="auto"/>
                    <w:jc w:val="center"/>
                    <w:rPr>
                      <w:szCs w:val="21"/>
                    </w:rPr>
                  </w:pPr>
                  <w:r>
                    <w:rPr>
                      <w:rFonts w:hint="eastAsia"/>
                      <w:szCs w:val="21"/>
                    </w:rPr>
                    <w:t>1.2</w:t>
                  </w:r>
                </w:p>
              </w:tc>
              <w:tc>
                <w:tcPr>
                  <w:tcW w:w="2106" w:type="dxa"/>
                  <w:vAlign w:val="center"/>
                </w:tcPr>
                <w:p w:rsidR="001D11CB" w:rsidRPr="00EF4139" w:rsidRDefault="001D11CB" w:rsidP="001D11CB">
                  <w:pPr>
                    <w:jc w:val="center"/>
                    <w:rPr>
                      <w:szCs w:val="21"/>
                    </w:rPr>
                  </w:pPr>
                  <w:r w:rsidRPr="00EF4139">
                    <w:rPr>
                      <w:rFonts w:hint="eastAsia"/>
                      <w:szCs w:val="21"/>
                    </w:rPr>
                    <w:t>由环卫部门</w:t>
                  </w:r>
                </w:p>
                <w:p w:rsidR="003F6805" w:rsidRPr="00EF4139" w:rsidRDefault="001D11CB" w:rsidP="001D11CB">
                  <w:pPr>
                    <w:jc w:val="center"/>
                    <w:rPr>
                      <w:szCs w:val="21"/>
                    </w:rPr>
                  </w:pPr>
                  <w:r w:rsidRPr="00EF4139">
                    <w:rPr>
                      <w:rFonts w:hint="eastAsia"/>
                      <w:szCs w:val="21"/>
                    </w:rPr>
                    <w:t>定期清运</w:t>
                  </w:r>
                </w:p>
              </w:tc>
            </w:tr>
            <w:tr w:rsidR="002E0493" w:rsidRPr="00A3794E" w:rsidTr="002E0493">
              <w:trPr>
                <w:trHeight w:val="569"/>
              </w:trPr>
              <w:tc>
                <w:tcPr>
                  <w:tcW w:w="837" w:type="dxa"/>
                  <w:vAlign w:val="center"/>
                </w:tcPr>
                <w:p w:rsidR="002E0493" w:rsidRPr="00EF4139" w:rsidRDefault="002E0493" w:rsidP="003F6805">
                  <w:pPr>
                    <w:spacing w:line="360" w:lineRule="auto"/>
                    <w:jc w:val="center"/>
                    <w:rPr>
                      <w:szCs w:val="21"/>
                    </w:rPr>
                  </w:pPr>
                  <w:r w:rsidRPr="00EF4139">
                    <w:rPr>
                      <w:rFonts w:hint="eastAsia"/>
                      <w:szCs w:val="21"/>
                    </w:rPr>
                    <w:t>3</w:t>
                  </w:r>
                </w:p>
              </w:tc>
              <w:tc>
                <w:tcPr>
                  <w:tcW w:w="1404" w:type="dxa"/>
                  <w:vAlign w:val="center"/>
                </w:tcPr>
                <w:p w:rsidR="002E0493" w:rsidRPr="00EF4139" w:rsidRDefault="002E0493" w:rsidP="003F6805">
                  <w:pPr>
                    <w:spacing w:line="360" w:lineRule="auto"/>
                    <w:jc w:val="center"/>
                    <w:rPr>
                      <w:szCs w:val="21"/>
                    </w:rPr>
                  </w:pPr>
                  <w:r w:rsidRPr="00EF4139">
                    <w:rPr>
                      <w:rFonts w:hint="eastAsia"/>
                      <w:szCs w:val="21"/>
                    </w:rPr>
                    <w:t>废活性炭</w:t>
                  </w:r>
                </w:p>
              </w:tc>
              <w:tc>
                <w:tcPr>
                  <w:tcW w:w="1967" w:type="dxa"/>
                  <w:vMerge w:val="restart"/>
                  <w:vAlign w:val="center"/>
                </w:tcPr>
                <w:p w:rsidR="002E0493" w:rsidRPr="00EF4139" w:rsidRDefault="002E0493" w:rsidP="001D11CB">
                  <w:pPr>
                    <w:jc w:val="center"/>
                    <w:rPr>
                      <w:szCs w:val="21"/>
                    </w:rPr>
                  </w:pPr>
                  <w:r w:rsidRPr="00EF4139">
                    <w:rPr>
                      <w:rFonts w:hint="eastAsia"/>
                      <w:szCs w:val="21"/>
                    </w:rPr>
                    <w:t>类别：</w:t>
                  </w:r>
                  <w:r w:rsidRPr="00EF4139">
                    <w:rPr>
                      <w:rFonts w:hint="eastAsia"/>
                      <w:szCs w:val="21"/>
                    </w:rPr>
                    <w:t>HW49</w:t>
                  </w:r>
                  <w:r w:rsidRPr="00EF4139">
                    <w:rPr>
                      <w:rFonts w:hint="eastAsia"/>
                      <w:szCs w:val="21"/>
                    </w:rPr>
                    <w:t>，编号：</w:t>
                  </w:r>
                  <w:r w:rsidRPr="00EF4139">
                    <w:rPr>
                      <w:rFonts w:hint="eastAsia"/>
                      <w:szCs w:val="21"/>
                    </w:rPr>
                    <w:t>900-041-49</w:t>
                  </w:r>
                </w:p>
              </w:tc>
              <w:tc>
                <w:tcPr>
                  <w:tcW w:w="842" w:type="dxa"/>
                  <w:vMerge w:val="restart"/>
                  <w:vAlign w:val="center"/>
                </w:tcPr>
                <w:p w:rsidR="002E0493" w:rsidRPr="00EF4139" w:rsidRDefault="002E0493" w:rsidP="002E0493">
                  <w:pPr>
                    <w:jc w:val="center"/>
                    <w:rPr>
                      <w:szCs w:val="21"/>
                    </w:rPr>
                  </w:pPr>
                  <w:r>
                    <w:rPr>
                      <w:rFonts w:hint="eastAsia"/>
                      <w:szCs w:val="21"/>
                    </w:rPr>
                    <w:t>危险废物</w:t>
                  </w:r>
                </w:p>
              </w:tc>
              <w:tc>
                <w:tcPr>
                  <w:tcW w:w="1546" w:type="dxa"/>
                  <w:vAlign w:val="center"/>
                </w:tcPr>
                <w:p w:rsidR="002E0493" w:rsidRPr="00117F46" w:rsidRDefault="00117F46" w:rsidP="003F6805">
                  <w:pPr>
                    <w:spacing w:line="360" w:lineRule="auto"/>
                    <w:jc w:val="center"/>
                    <w:rPr>
                      <w:szCs w:val="21"/>
                    </w:rPr>
                  </w:pPr>
                  <w:r w:rsidRPr="00117F46">
                    <w:rPr>
                      <w:rFonts w:hint="eastAsia"/>
                      <w:szCs w:val="21"/>
                    </w:rPr>
                    <w:t>暂未产生</w:t>
                  </w:r>
                </w:p>
              </w:tc>
              <w:tc>
                <w:tcPr>
                  <w:tcW w:w="2106" w:type="dxa"/>
                  <w:vMerge w:val="restart"/>
                  <w:vAlign w:val="center"/>
                </w:tcPr>
                <w:p w:rsidR="002E0493" w:rsidRPr="00117F46" w:rsidRDefault="002E0493" w:rsidP="002E0493">
                  <w:pPr>
                    <w:jc w:val="center"/>
                    <w:rPr>
                      <w:szCs w:val="21"/>
                    </w:rPr>
                  </w:pPr>
                  <w:r w:rsidRPr="00117F46">
                    <w:rPr>
                      <w:rFonts w:hint="eastAsia"/>
                      <w:szCs w:val="21"/>
                    </w:rPr>
                    <w:t>暂存于危险废物暂存库，委托</w:t>
                  </w:r>
                  <w:r w:rsidR="00117F46" w:rsidRPr="00117F46">
                    <w:rPr>
                      <w:rFonts w:hint="eastAsia"/>
                      <w:szCs w:val="21"/>
                    </w:rPr>
                    <w:t>有资质的单位处置。</w:t>
                  </w:r>
                </w:p>
              </w:tc>
            </w:tr>
            <w:tr w:rsidR="002E0493" w:rsidRPr="00A3794E" w:rsidTr="002E0493">
              <w:trPr>
                <w:trHeight w:val="569"/>
              </w:trPr>
              <w:tc>
                <w:tcPr>
                  <w:tcW w:w="837" w:type="dxa"/>
                  <w:vAlign w:val="center"/>
                </w:tcPr>
                <w:p w:rsidR="002E0493" w:rsidRPr="00EF4139" w:rsidRDefault="002E0493" w:rsidP="003F6805">
                  <w:pPr>
                    <w:spacing w:line="360" w:lineRule="auto"/>
                    <w:jc w:val="center"/>
                    <w:rPr>
                      <w:szCs w:val="21"/>
                    </w:rPr>
                  </w:pPr>
                  <w:r>
                    <w:rPr>
                      <w:rFonts w:hint="eastAsia"/>
                      <w:szCs w:val="21"/>
                    </w:rPr>
                    <w:t>4</w:t>
                  </w:r>
                </w:p>
              </w:tc>
              <w:tc>
                <w:tcPr>
                  <w:tcW w:w="1404" w:type="dxa"/>
                  <w:vAlign w:val="center"/>
                </w:tcPr>
                <w:p w:rsidR="002E0493" w:rsidRPr="00EF4139" w:rsidRDefault="002E0493" w:rsidP="003F6805">
                  <w:pPr>
                    <w:spacing w:line="360" w:lineRule="auto"/>
                    <w:jc w:val="center"/>
                    <w:rPr>
                      <w:szCs w:val="21"/>
                    </w:rPr>
                  </w:pPr>
                  <w:r>
                    <w:rPr>
                      <w:rFonts w:hint="eastAsia"/>
                      <w:szCs w:val="21"/>
                    </w:rPr>
                    <w:t>废过滤棉</w:t>
                  </w:r>
                </w:p>
              </w:tc>
              <w:tc>
                <w:tcPr>
                  <w:tcW w:w="1967" w:type="dxa"/>
                  <w:vMerge/>
                  <w:vAlign w:val="center"/>
                </w:tcPr>
                <w:p w:rsidR="002E0493" w:rsidRPr="00EF4139" w:rsidRDefault="002E0493" w:rsidP="001D11CB">
                  <w:pPr>
                    <w:jc w:val="center"/>
                    <w:rPr>
                      <w:szCs w:val="21"/>
                    </w:rPr>
                  </w:pPr>
                </w:p>
              </w:tc>
              <w:tc>
                <w:tcPr>
                  <w:tcW w:w="842" w:type="dxa"/>
                  <w:vMerge/>
                  <w:vAlign w:val="center"/>
                </w:tcPr>
                <w:p w:rsidR="002E0493" w:rsidRPr="00EF4139" w:rsidRDefault="002E0493" w:rsidP="003F6805">
                  <w:pPr>
                    <w:spacing w:line="360" w:lineRule="auto"/>
                    <w:jc w:val="center"/>
                    <w:rPr>
                      <w:szCs w:val="21"/>
                    </w:rPr>
                  </w:pPr>
                </w:p>
              </w:tc>
              <w:tc>
                <w:tcPr>
                  <w:tcW w:w="1546" w:type="dxa"/>
                  <w:vAlign w:val="center"/>
                </w:tcPr>
                <w:p w:rsidR="002E0493" w:rsidRPr="00EF4139" w:rsidRDefault="00117F46" w:rsidP="003F6805">
                  <w:pPr>
                    <w:spacing w:line="360" w:lineRule="auto"/>
                    <w:jc w:val="center"/>
                    <w:rPr>
                      <w:szCs w:val="21"/>
                    </w:rPr>
                  </w:pPr>
                  <w:r>
                    <w:rPr>
                      <w:rFonts w:hint="eastAsia"/>
                      <w:szCs w:val="21"/>
                    </w:rPr>
                    <w:t>暂未产生</w:t>
                  </w:r>
                </w:p>
              </w:tc>
              <w:tc>
                <w:tcPr>
                  <w:tcW w:w="2106" w:type="dxa"/>
                  <w:vMerge/>
                  <w:vAlign w:val="center"/>
                </w:tcPr>
                <w:p w:rsidR="002E0493" w:rsidRPr="002E0493" w:rsidRDefault="002E0493" w:rsidP="001D11CB">
                  <w:pPr>
                    <w:jc w:val="center"/>
                    <w:rPr>
                      <w:szCs w:val="21"/>
                      <w:highlight w:val="yellow"/>
                    </w:rPr>
                  </w:pPr>
                </w:p>
              </w:tc>
            </w:tr>
            <w:tr w:rsidR="002E0493" w:rsidRPr="00A3794E" w:rsidTr="002E0493">
              <w:trPr>
                <w:trHeight w:val="569"/>
              </w:trPr>
              <w:tc>
                <w:tcPr>
                  <w:tcW w:w="837" w:type="dxa"/>
                  <w:vAlign w:val="center"/>
                </w:tcPr>
                <w:p w:rsidR="002E0493" w:rsidRPr="00EF4139" w:rsidRDefault="002E0493" w:rsidP="003F6805">
                  <w:pPr>
                    <w:spacing w:line="360" w:lineRule="auto"/>
                    <w:jc w:val="center"/>
                    <w:rPr>
                      <w:szCs w:val="21"/>
                    </w:rPr>
                  </w:pPr>
                  <w:r>
                    <w:rPr>
                      <w:rFonts w:hint="eastAsia"/>
                      <w:szCs w:val="21"/>
                    </w:rPr>
                    <w:t>5</w:t>
                  </w:r>
                </w:p>
              </w:tc>
              <w:tc>
                <w:tcPr>
                  <w:tcW w:w="1404" w:type="dxa"/>
                  <w:vAlign w:val="center"/>
                </w:tcPr>
                <w:p w:rsidR="002E0493" w:rsidRPr="00EF4139" w:rsidRDefault="002E0493" w:rsidP="003F6805">
                  <w:pPr>
                    <w:spacing w:line="360" w:lineRule="auto"/>
                    <w:jc w:val="center"/>
                    <w:rPr>
                      <w:szCs w:val="21"/>
                    </w:rPr>
                  </w:pPr>
                  <w:r>
                    <w:rPr>
                      <w:rFonts w:hint="eastAsia"/>
                      <w:szCs w:val="21"/>
                    </w:rPr>
                    <w:t>废灯管</w:t>
                  </w:r>
                </w:p>
              </w:tc>
              <w:tc>
                <w:tcPr>
                  <w:tcW w:w="1967" w:type="dxa"/>
                  <w:vAlign w:val="center"/>
                </w:tcPr>
                <w:p w:rsidR="002E0493" w:rsidRPr="00EF4139" w:rsidRDefault="002E0493" w:rsidP="002E0493">
                  <w:pPr>
                    <w:jc w:val="center"/>
                    <w:rPr>
                      <w:szCs w:val="21"/>
                    </w:rPr>
                  </w:pPr>
                  <w:r w:rsidRPr="00EF4139">
                    <w:rPr>
                      <w:rFonts w:hint="eastAsia"/>
                      <w:szCs w:val="21"/>
                    </w:rPr>
                    <w:t>类别：</w:t>
                  </w:r>
                  <w:r w:rsidRPr="00EF4139">
                    <w:rPr>
                      <w:rFonts w:hint="eastAsia"/>
                      <w:szCs w:val="21"/>
                    </w:rPr>
                    <w:t>HW</w:t>
                  </w:r>
                  <w:r>
                    <w:rPr>
                      <w:rFonts w:hint="eastAsia"/>
                      <w:szCs w:val="21"/>
                    </w:rPr>
                    <w:t>2</w:t>
                  </w:r>
                  <w:r w:rsidRPr="00EF4139">
                    <w:rPr>
                      <w:rFonts w:hint="eastAsia"/>
                      <w:szCs w:val="21"/>
                    </w:rPr>
                    <w:t>9</w:t>
                  </w:r>
                  <w:r w:rsidRPr="00EF4139">
                    <w:rPr>
                      <w:rFonts w:hint="eastAsia"/>
                      <w:szCs w:val="21"/>
                    </w:rPr>
                    <w:t>，编号：</w:t>
                  </w:r>
                  <w:r w:rsidRPr="00EF4139">
                    <w:rPr>
                      <w:rFonts w:hint="eastAsia"/>
                      <w:szCs w:val="21"/>
                    </w:rPr>
                    <w:t>900-0</w:t>
                  </w:r>
                  <w:r>
                    <w:rPr>
                      <w:rFonts w:hint="eastAsia"/>
                      <w:szCs w:val="21"/>
                    </w:rPr>
                    <w:t>23-29</w:t>
                  </w:r>
                </w:p>
              </w:tc>
              <w:tc>
                <w:tcPr>
                  <w:tcW w:w="842" w:type="dxa"/>
                  <w:vMerge/>
                  <w:vAlign w:val="center"/>
                </w:tcPr>
                <w:p w:rsidR="002E0493" w:rsidRPr="00EF4139" w:rsidRDefault="002E0493" w:rsidP="003F6805">
                  <w:pPr>
                    <w:spacing w:line="360" w:lineRule="auto"/>
                    <w:jc w:val="center"/>
                    <w:rPr>
                      <w:szCs w:val="21"/>
                    </w:rPr>
                  </w:pPr>
                </w:p>
              </w:tc>
              <w:tc>
                <w:tcPr>
                  <w:tcW w:w="1546" w:type="dxa"/>
                  <w:vAlign w:val="center"/>
                </w:tcPr>
                <w:p w:rsidR="002E0493" w:rsidRPr="00EF4139" w:rsidRDefault="00117F46" w:rsidP="003F6805">
                  <w:pPr>
                    <w:spacing w:line="360" w:lineRule="auto"/>
                    <w:jc w:val="center"/>
                    <w:rPr>
                      <w:szCs w:val="21"/>
                    </w:rPr>
                  </w:pPr>
                  <w:r>
                    <w:rPr>
                      <w:rFonts w:hint="eastAsia"/>
                      <w:szCs w:val="21"/>
                    </w:rPr>
                    <w:t>暂未产生</w:t>
                  </w:r>
                </w:p>
              </w:tc>
              <w:tc>
                <w:tcPr>
                  <w:tcW w:w="2106" w:type="dxa"/>
                  <w:vMerge/>
                  <w:vAlign w:val="center"/>
                </w:tcPr>
                <w:p w:rsidR="002E0493" w:rsidRPr="002E0493" w:rsidRDefault="002E0493" w:rsidP="001D11CB">
                  <w:pPr>
                    <w:jc w:val="center"/>
                    <w:rPr>
                      <w:szCs w:val="21"/>
                      <w:highlight w:val="yellow"/>
                    </w:rPr>
                  </w:pPr>
                </w:p>
              </w:tc>
            </w:tr>
          </w:tbl>
          <w:p w:rsidR="009D2136" w:rsidRDefault="009D2136" w:rsidP="00D1440E">
            <w:pPr>
              <w:adjustRightInd w:val="0"/>
              <w:snapToGrid w:val="0"/>
              <w:spacing w:line="360" w:lineRule="auto"/>
              <w:jc w:val="center"/>
              <w:rPr>
                <w:noProof/>
              </w:rPr>
            </w:pPr>
          </w:p>
          <w:p w:rsidR="009D2136" w:rsidRDefault="00203F5E" w:rsidP="00D1440E">
            <w:pPr>
              <w:adjustRightInd w:val="0"/>
              <w:snapToGrid w:val="0"/>
              <w:spacing w:line="360" w:lineRule="auto"/>
              <w:jc w:val="center"/>
              <w:rPr>
                <w:noProof/>
              </w:rPr>
            </w:pPr>
            <w:r w:rsidRPr="00203F5E">
              <w:rPr>
                <w:b/>
                <w:noProof/>
                <w:sz w:val="24"/>
              </w:rPr>
              <w:lastRenderedPageBreak/>
              <w:pict>
                <v:shapetype id="_x0000_t120" coordsize="21600,21600" o:spt="120" path="m10800,qx,10800,10800,21600,21600,10800,10800,xe">
                  <v:path gradientshapeok="t" o:connecttype="custom" o:connectlocs="10800,0;3163,3163;0,10800;3163,18437;10800,21600;18437,18437;21600,10800;18437,3163" textboxrect="3163,3163,18437,18437"/>
                </v:shapetype>
                <v:shape id="_x0000_s1081" type="#_x0000_t120" style="position:absolute;left:0;text-align:left;margin-left:137.4pt;margin-top:12.05pt;width:8.4pt;height:7.15pt;z-index:251655680"/>
              </w:pict>
            </w:r>
            <w:r w:rsidR="005236E4">
              <w:rPr>
                <w:noProof/>
              </w:rPr>
              <w:drawing>
                <wp:inline distT="0" distB="0" distL="0" distR="0">
                  <wp:extent cx="2829855" cy="2038726"/>
                  <wp:effectExtent l="19050" t="0" r="8595" b="0"/>
                  <wp:docPr id="1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cstate="print"/>
                          <a:srcRect/>
                          <a:stretch>
                            <a:fillRect/>
                          </a:stretch>
                        </pic:blipFill>
                        <pic:spPr bwMode="auto">
                          <a:xfrm>
                            <a:off x="0" y="0"/>
                            <a:ext cx="2829297" cy="2038324"/>
                          </a:xfrm>
                          <a:prstGeom prst="rect">
                            <a:avLst/>
                          </a:prstGeom>
                          <a:noFill/>
                          <a:ln w="9525">
                            <a:noFill/>
                            <a:miter lim="800000"/>
                            <a:headEnd/>
                            <a:tailEnd/>
                          </a:ln>
                        </pic:spPr>
                      </pic:pic>
                    </a:graphicData>
                  </a:graphic>
                </wp:inline>
              </w:drawing>
            </w:r>
          </w:p>
          <w:p w:rsidR="009D2136" w:rsidRDefault="00D57D26" w:rsidP="00D57D26">
            <w:pPr>
              <w:adjustRightInd w:val="0"/>
              <w:snapToGrid w:val="0"/>
              <w:spacing w:line="360" w:lineRule="auto"/>
              <w:jc w:val="center"/>
              <w:rPr>
                <w:b/>
                <w:bCs/>
                <w:szCs w:val="21"/>
              </w:rPr>
            </w:pPr>
            <w:r w:rsidRPr="005236E4">
              <w:rPr>
                <w:b/>
                <w:bCs/>
                <w:szCs w:val="21"/>
              </w:rPr>
              <w:t>图</w:t>
            </w:r>
            <w:r w:rsidRPr="005236E4">
              <w:rPr>
                <w:b/>
                <w:bCs/>
                <w:szCs w:val="21"/>
              </w:rPr>
              <w:t>3-1</w:t>
            </w:r>
            <w:r w:rsidRPr="005236E4">
              <w:rPr>
                <w:b/>
                <w:bCs/>
                <w:szCs w:val="21"/>
              </w:rPr>
              <w:t>无组织废气</w:t>
            </w:r>
            <w:r w:rsidR="009D2136" w:rsidRPr="005236E4">
              <w:rPr>
                <w:rFonts w:hint="eastAsia"/>
                <w:b/>
                <w:bCs/>
                <w:szCs w:val="21"/>
              </w:rPr>
              <w:t>、噪声</w:t>
            </w:r>
            <w:r w:rsidRPr="005236E4">
              <w:rPr>
                <w:b/>
                <w:bCs/>
                <w:szCs w:val="21"/>
              </w:rPr>
              <w:t>监测点位图</w:t>
            </w:r>
            <w:r w:rsidR="005236E4" w:rsidRPr="005236E4">
              <w:rPr>
                <w:rFonts w:hint="eastAsia"/>
                <w:b/>
                <w:bCs/>
                <w:szCs w:val="21"/>
              </w:rPr>
              <w:t>-</w:t>
            </w:r>
            <w:r w:rsidR="005236E4" w:rsidRPr="005236E4">
              <w:rPr>
                <w:rFonts w:hint="eastAsia"/>
                <w:b/>
                <w:bCs/>
                <w:szCs w:val="21"/>
              </w:rPr>
              <w:t>西南风</w:t>
            </w:r>
          </w:p>
          <w:p w:rsidR="005236E4" w:rsidRDefault="005236E4" w:rsidP="00D57D26">
            <w:pPr>
              <w:adjustRightInd w:val="0"/>
              <w:snapToGrid w:val="0"/>
              <w:spacing w:line="360" w:lineRule="auto"/>
              <w:jc w:val="center"/>
              <w:rPr>
                <w:b/>
                <w:bCs/>
                <w:szCs w:val="21"/>
              </w:rPr>
            </w:pPr>
            <w:r>
              <w:rPr>
                <w:rFonts w:hint="eastAsia"/>
                <w:b/>
                <w:bCs/>
                <w:noProof/>
                <w:szCs w:val="21"/>
              </w:rPr>
              <w:drawing>
                <wp:inline distT="0" distB="0" distL="0" distR="0">
                  <wp:extent cx="2835420" cy="2037600"/>
                  <wp:effectExtent l="19050" t="0" r="3030" b="0"/>
                  <wp:docPr id="15"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8" cstate="print"/>
                          <a:srcRect/>
                          <a:stretch>
                            <a:fillRect/>
                          </a:stretch>
                        </pic:blipFill>
                        <pic:spPr bwMode="auto">
                          <a:xfrm>
                            <a:off x="0" y="0"/>
                            <a:ext cx="2835420" cy="2037600"/>
                          </a:xfrm>
                          <a:prstGeom prst="rect">
                            <a:avLst/>
                          </a:prstGeom>
                          <a:noFill/>
                          <a:ln w="9525">
                            <a:noFill/>
                            <a:miter lim="800000"/>
                            <a:headEnd/>
                            <a:tailEnd/>
                          </a:ln>
                        </pic:spPr>
                      </pic:pic>
                    </a:graphicData>
                  </a:graphic>
                </wp:inline>
              </w:drawing>
            </w:r>
          </w:p>
          <w:p w:rsidR="005236E4" w:rsidRDefault="005236E4" w:rsidP="005236E4">
            <w:pPr>
              <w:adjustRightInd w:val="0"/>
              <w:snapToGrid w:val="0"/>
              <w:spacing w:line="360" w:lineRule="auto"/>
              <w:jc w:val="center"/>
              <w:rPr>
                <w:b/>
                <w:bCs/>
                <w:szCs w:val="21"/>
              </w:rPr>
            </w:pPr>
            <w:r w:rsidRPr="005236E4">
              <w:rPr>
                <w:b/>
                <w:bCs/>
                <w:szCs w:val="21"/>
              </w:rPr>
              <w:t>图</w:t>
            </w:r>
            <w:r w:rsidRPr="005236E4">
              <w:rPr>
                <w:b/>
                <w:bCs/>
                <w:szCs w:val="21"/>
              </w:rPr>
              <w:t>3-</w:t>
            </w:r>
            <w:r>
              <w:rPr>
                <w:rFonts w:hint="eastAsia"/>
                <w:b/>
                <w:bCs/>
                <w:szCs w:val="21"/>
              </w:rPr>
              <w:t>2</w:t>
            </w:r>
            <w:r w:rsidRPr="005236E4">
              <w:rPr>
                <w:b/>
                <w:bCs/>
                <w:szCs w:val="21"/>
              </w:rPr>
              <w:t>无组织废气</w:t>
            </w:r>
            <w:r w:rsidRPr="005236E4">
              <w:rPr>
                <w:rFonts w:hint="eastAsia"/>
                <w:b/>
                <w:bCs/>
                <w:szCs w:val="21"/>
              </w:rPr>
              <w:t>、噪声</w:t>
            </w:r>
            <w:r w:rsidRPr="005236E4">
              <w:rPr>
                <w:b/>
                <w:bCs/>
                <w:szCs w:val="21"/>
              </w:rPr>
              <w:t>监测点位图</w:t>
            </w:r>
            <w:r w:rsidRPr="005236E4">
              <w:rPr>
                <w:rFonts w:hint="eastAsia"/>
                <w:b/>
                <w:bCs/>
                <w:szCs w:val="21"/>
              </w:rPr>
              <w:t>-</w:t>
            </w:r>
            <w:r>
              <w:rPr>
                <w:rFonts w:hint="eastAsia"/>
                <w:b/>
                <w:bCs/>
                <w:szCs w:val="21"/>
              </w:rPr>
              <w:t>东北</w:t>
            </w:r>
            <w:r w:rsidRPr="005236E4">
              <w:rPr>
                <w:rFonts w:hint="eastAsia"/>
                <w:b/>
                <w:bCs/>
                <w:szCs w:val="21"/>
              </w:rPr>
              <w:t>风</w:t>
            </w:r>
          </w:p>
          <w:p w:rsidR="005236E4" w:rsidRDefault="005236E4" w:rsidP="00D57D26">
            <w:pPr>
              <w:adjustRightInd w:val="0"/>
              <w:snapToGrid w:val="0"/>
              <w:spacing w:line="360" w:lineRule="auto"/>
              <w:jc w:val="center"/>
              <w:rPr>
                <w:b/>
                <w:bCs/>
                <w:szCs w:val="21"/>
              </w:rPr>
            </w:pPr>
          </w:p>
          <w:p w:rsidR="005236E4" w:rsidRDefault="005236E4" w:rsidP="00D57D26">
            <w:pPr>
              <w:adjustRightInd w:val="0"/>
              <w:snapToGrid w:val="0"/>
              <w:spacing w:line="360" w:lineRule="auto"/>
              <w:jc w:val="center"/>
              <w:rPr>
                <w:b/>
                <w:bCs/>
                <w:szCs w:val="21"/>
              </w:rPr>
            </w:pPr>
          </w:p>
          <w:p w:rsidR="005236E4" w:rsidRDefault="005236E4" w:rsidP="00D57D26">
            <w:pPr>
              <w:adjustRightInd w:val="0"/>
              <w:snapToGrid w:val="0"/>
              <w:spacing w:line="360" w:lineRule="auto"/>
              <w:jc w:val="center"/>
              <w:rPr>
                <w:b/>
                <w:bCs/>
                <w:szCs w:val="21"/>
              </w:rPr>
            </w:pPr>
          </w:p>
          <w:p w:rsidR="005236E4" w:rsidRPr="00F030D9" w:rsidRDefault="005236E4" w:rsidP="00D57D26">
            <w:pPr>
              <w:adjustRightInd w:val="0"/>
              <w:snapToGrid w:val="0"/>
              <w:spacing w:line="360" w:lineRule="auto"/>
              <w:jc w:val="center"/>
              <w:rPr>
                <w:b/>
                <w:bCs/>
                <w:szCs w:val="21"/>
              </w:rPr>
            </w:pPr>
          </w:p>
          <w:p w:rsidR="00D57D26" w:rsidRPr="008025BD" w:rsidRDefault="00D57D26" w:rsidP="009D2136">
            <w:pPr>
              <w:adjustRightInd w:val="0"/>
              <w:snapToGrid w:val="0"/>
              <w:spacing w:line="360" w:lineRule="auto"/>
              <w:jc w:val="center"/>
              <w:rPr>
                <w:b/>
                <w:bCs/>
                <w:sz w:val="24"/>
              </w:rPr>
            </w:pPr>
          </w:p>
        </w:tc>
      </w:tr>
    </w:tbl>
    <w:p w:rsidR="005A0AE2" w:rsidRPr="008025BD" w:rsidRDefault="005A0AE2">
      <w:pPr>
        <w:adjustRightInd w:val="0"/>
        <w:snapToGrid w:val="0"/>
        <w:spacing w:line="360" w:lineRule="auto"/>
        <w:rPr>
          <w:b/>
          <w:sz w:val="24"/>
        </w:rPr>
        <w:sectPr w:rsidR="005A0AE2" w:rsidRPr="008025BD">
          <w:footerReference w:type="default" r:id="rId29"/>
          <w:pgSz w:w="11906" w:h="16838"/>
          <w:pgMar w:top="1134" w:right="1588" w:bottom="1134" w:left="1588" w:header="720" w:footer="720" w:gutter="0"/>
          <w:pgNumType w:fmt="numberInDash"/>
          <w:cols w:space="720"/>
          <w:docGrid w:type="lines" w:linePitch="312"/>
        </w:sectPr>
      </w:pPr>
    </w:p>
    <w:p w:rsidR="00EF4D90" w:rsidRPr="008025BD" w:rsidRDefault="00EF4D90" w:rsidP="00EF4D90">
      <w:pPr>
        <w:spacing w:line="360" w:lineRule="auto"/>
        <w:rPr>
          <w:b/>
          <w:sz w:val="24"/>
        </w:rPr>
      </w:pPr>
      <w:r w:rsidRPr="008025BD">
        <w:rPr>
          <w:b/>
          <w:sz w:val="24"/>
        </w:rPr>
        <w:lastRenderedPageBreak/>
        <w:t>表四</w:t>
      </w:r>
      <w:r w:rsidRPr="008025BD">
        <w:rPr>
          <w:b/>
          <w:sz w:val="24"/>
        </w:rPr>
        <w:t xml:space="preserve"> </w:t>
      </w:r>
      <w:r w:rsidRPr="008025BD">
        <w:rPr>
          <w:b/>
          <w:sz w:val="24"/>
        </w:rPr>
        <w:t>建设项目环境影响报告表主要结论及审批部门审批决定：</w:t>
      </w:r>
    </w:p>
    <w:p w:rsidR="00BF4168" w:rsidRPr="008025BD" w:rsidRDefault="00BF4168" w:rsidP="00EF4D90">
      <w:pPr>
        <w:spacing w:line="360" w:lineRule="auto"/>
        <w:rPr>
          <w:sz w:val="24"/>
        </w:rPr>
      </w:pPr>
      <w:r w:rsidRPr="008025BD">
        <w:rPr>
          <w:sz w:val="24"/>
        </w:rPr>
        <w:t>建设项目环境影响报告表主要结论见附件；</w:t>
      </w:r>
    </w:p>
    <w:p w:rsidR="00BF4168" w:rsidRPr="008025BD" w:rsidRDefault="00BF4168" w:rsidP="00EF4D90">
      <w:pPr>
        <w:spacing w:line="360" w:lineRule="auto"/>
        <w:rPr>
          <w:sz w:val="24"/>
        </w:rPr>
      </w:pPr>
      <w:r w:rsidRPr="008025BD">
        <w:rPr>
          <w:sz w:val="24"/>
        </w:rPr>
        <w:t>审批部门审批决定见表</w:t>
      </w:r>
      <w:r w:rsidRPr="008025BD">
        <w:rPr>
          <w:sz w:val="24"/>
        </w:rPr>
        <w:t>4-1</w:t>
      </w:r>
    </w:p>
    <w:p w:rsidR="00BF4168" w:rsidRPr="00351866" w:rsidRDefault="00BF4168" w:rsidP="00BF4168">
      <w:pPr>
        <w:spacing w:line="360" w:lineRule="auto"/>
        <w:jc w:val="center"/>
        <w:rPr>
          <w:b/>
          <w:szCs w:val="21"/>
        </w:rPr>
      </w:pPr>
      <w:r w:rsidRPr="0082017D">
        <w:rPr>
          <w:b/>
          <w:szCs w:val="21"/>
        </w:rPr>
        <w:t>表</w:t>
      </w:r>
      <w:r w:rsidRPr="0082017D">
        <w:rPr>
          <w:b/>
          <w:szCs w:val="21"/>
        </w:rPr>
        <w:t xml:space="preserve">4-1 </w:t>
      </w:r>
      <w:r w:rsidRPr="0082017D">
        <w:rPr>
          <w:b/>
          <w:szCs w:val="21"/>
        </w:rPr>
        <w:t>环评批复及落实情况一览表</w:t>
      </w:r>
    </w:p>
    <w:tbl>
      <w:tblPr>
        <w:tblW w:w="0" w:type="auto"/>
        <w:jc w:val="center"/>
        <w:tblLayout w:type="fixed"/>
        <w:tblLook w:val="0000"/>
      </w:tblPr>
      <w:tblGrid>
        <w:gridCol w:w="417"/>
        <w:gridCol w:w="6314"/>
        <w:gridCol w:w="6978"/>
        <w:gridCol w:w="997"/>
      </w:tblGrid>
      <w:tr w:rsidR="00EF4D90" w:rsidRPr="00351866" w:rsidTr="00C54CA5">
        <w:trPr>
          <w:trHeight w:val="290"/>
          <w:jc w:val="center"/>
        </w:trPr>
        <w:tc>
          <w:tcPr>
            <w:tcW w:w="417" w:type="dxa"/>
            <w:tcBorders>
              <w:top w:val="single" w:sz="2" w:space="0" w:color="auto"/>
              <w:left w:val="single" w:sz="4" w:space="0" w:color="auto"/>
              <w:bottom w:val="single" w:sz="4" w:space="0" w:color="auto"/>
              <w:right w:val="single" w:sz="4" w:space="0" w:color="auto"/>
            </w:tcBorders>
            <w:vAlign w:val="center"/>
          </w:tcPr>
          <w:p w:rsidR="00EF4D90" w:rsidRPr="00351866" w:rsidRDefault="00EF4D90" w:rsidP="008F6F10">
            <w:pPr>
              <w:spacing w:line="360" w:lineRule="auto"/>
              <w:jc w:val="center"/>
              <w:rPr>
                <w:szCs w:val="21"/>
              </w:rPr>
            </w:pPr>
          </w:p>
        </w:tc>
        <w:tc>
          <w:tcPr>
            <w:tcW w:w="6314" w:type="dxa"/>
            <w:tcBorders>
              <w:top w:val="single" w:sz="2" w:space="0" w:color="auto"/>
              <w:left w:val="single" w:sz="4" w:space="0" w:color="auto"/>
              <w:bottom w:val="single" w:sz="4" w:space="0" w:color="auto"/>
              <w:right w:val="single" w:sz="4" w:space="0" w:color="auto"/>
            </w:tcBorders>
            <w:vAlign w:val="center"/>
          </w:tcPr>
          <w:p w:rsidR="00EF4D90" w:rsidRPr="00351866" w:rsidRDefault="00EF4D90" w:rsidP="008F6F10">
            <w:pPr>
              <w:spacing w:line="360" w:lineRule="auto"/>
              <w:jc w:val="center"/>
              <w:rPr>
                <w:b/>
                <w:szCs w:val="21"/>
              </w:rPr>
            </w:pPr>
            <w:r w:rsidRPr="00351866">
              <w:rPr>
                <w:b/>
                <w:szCs w:val="21"/>
              </w:rPr>
              <w:t>环评批复要求</w:t>
            </w:r>
          </w:p>
        </w:tc>
        <w:tc>
          <w:tcPr>
            <w:tcW w:w="6978" w:type="dxa"/>
            <w:tcBorders>
              <w:top w:val="single" w:sz="2" w:space="0" w:color="auto"/>
              <w:left w:val="single" w:sz="4" w:space="0" w:color="auto"/>
              <w:bottom w:val="single" w:sz="4" w:space="0" w:color="auto"/>
              <w:right w:val="single" w:sz="4" w:space="0" w:color="auto"/>
            </w:tcBorders>
            <w:vAlign w:val="center"/>
          </w:tcPr>
          <w:p w:rsidR="00EF4D90" w:rsidRPr="00351866" w:rsidRDefault="00EF4D90" w:rsidP="008F6F10">
            <w:pPr>
              <w:spacing w:line="360" w:lineRule="auto"/>
              <w:jc w:val="center"/>
              <w:rPr>
                <w:b/>
                <w:szCs w:val="21"/>
              </w:rPr>
            </w:pPr>
            <w:r w:rsidRPr="00351866">
              <w:rPr>
                <w:b/>
                <w:szCs w:val="21"/>
              </w:rPr>
              <w:t>落实情况</w:t>
            </w:r>
          </w:p>
        </w:tc>
        <w:tc>
          <w:tcPr>
            <w:tcW w:w="997" w:type="dxa"/>
            <w:tcBorders>
              <w:top w:val="single" w:sz="2" w:space="0" w:color="auto"/>
              <w:left w:val="single" w:sz="4" w:space="0" w:color="auto"/>
              <w:bottom w:val="single" w:sz="4" w:space="0" w:color="auto"/>
              <w:right w:val="single" w:sz="2" w:space="0" w:color="auto"/>
            </w:tcBorders>
            <w:vAlign w:val="center"/>
          </w:tcPr>
          <w:p w:rsidR="00EF4D90" w:rsidRPr="00351866" w:rsidRDefault="00EF4D90" w:rsidP="008F6F10">
            <w:pPr>
              <w:spacing w:line="360" w:lineRule="auto"/>
              <w:jc w:val="center"/>
              <w:rPr>
                <w:b/>
                <w:szCs w:val="21"/>
              </w:rPr>
            </w:pPr>
            <w:r w:rsidRPr="00351866">
              <w:rPr>
                <w:b/>
                <w:szCs w:val="21"/>
              </w:rPr>
              <w:t>结果</w:t>
            </w:r>
          </w:p>
        </w:tc>
      </w:tr>
      <w:tr w:rsidR="00EF4D90" w:rsidRPr="00351866" w:rsidTr="00C54CA5">
        <w:trPr>
          <w:trHeight w:val="290"/>
          <w:jc w:val="center"/>
        </w:trPr>
        <w:tc>
          <w:tcPr>
            <w:tcW w:w="417" w:type="dxa"/>
            <w:tcBorders>
              <w:top w:val="single" w:sz="4" w:space="0" w:color="auto"/>
              <w:left w:val="single" w:sz="4" w:space="0" w:color="auto"/>
              <w:bottom w:val="single" w:sz="4" w:space="0" w:color="auto"/>
              <w:right w:val="single" w:sz="4" w:space="0" w:color="auto"/>
            </w:tcBorders>
            <w:vAlign w:val="center"/>
          </w:tcPr>
          <w:p w:rsidR="00EF4D90" w:rsidRPr="00351866" w:rsidRDefault="00EF4D90" w:rsidP="008F6F10">
            <w:pPr>
              <w:spacing w:line="360" w:lineRule="auto"/>
              <w:rPr>
                <w:szCs w:val="21"/>
              </w:rPr>
            </w:pPr>
            <w:r w:rsidRPr="00351866">
              <w:rPr>
                <w:szCs w:val="21"/>
              </w:rPr>
              <w:t>1</w:t>
            </w:r>
          </w:p>
        </w:tc>
        <w:tc>
          <w:tcPr>
            <w:tcW w:w="6314" w:type="dxa"/>
            <w:tcBorders>
              <w:top w:val="single" w:sz="4" w:space="0" w:color="auto"/>
              <w:left w:val="single" w:sz="4" w:space="0" w:color="auto"/>
              <w:bottom w:val="single" w:sz="4" w:space="0" w:color="auto"/>
              <w:right w:val="single" w:sz="4" w:space="0" w:color="auto"/>
            </w:tcBorders>
            <w:vAlign w:val="center"/>
          </w:tcPr>
          <w:p w:rsidR="00EF4D90" w:rsidRPr="00351866" w:rsidRDefault="0082017D" w:rsidP="00693AD0">
            <w:pPr>
              <w:spacing w:line="360" w:lineRule="auto"/>
              <w:rPr>
                <w:szCs w:val="21"/>
              </w:rPr>
            </w:pPr>
            <w:r>
              <w:t>该项目建设地点位于寿光市台头镇丰台路以东、台一路以南，总投资</w:t>
            </w:r>
            <w:r>
              <w:t>300</w:t>
            </w:r>
            <w:r>
              <w:rPr>
                <w:rFonts w:hint="eastAsia"/>
              </w:rPr>
              <w:t>0</w:t>
            </w:r>
            <w:r>
              <w:t>万元，其中环保投资</w:t>
            </w:r>
            <w:r>
              <w:t>10</w:t>
            </w:r>
            <w:r>
              <w:t>万元。利目原有厂房，购置吹塑机</w:t>
            </w:r>
            <w:r>
              <w:rPr>
                <w:rFonts w:hint="eastAsia"/>
              </w:rPr>
              <w:t>、</w:t>
            </w:r>
            <w:r>
              <w:t>卷取机等配套设备</w:t>
            </w:r>
            <w:r>
              <w:t>20</w:t>
            </w:r>
            <w:r>
              <w:t>台</w:t>
            </w:r>
            <w:r w:rsidR="00693AD0">
              <w:rPr>
                <w:rFonts w:hint="eastAsia"/>
              </w:rPr>
              <w:t>（套）</w:t>
            </w:r>
            <w:r>
              <w:t>。项目建成后，年产</w:t>
            </w:r>
            <w:r>
              <w:t>2500</w:t>
            </w:r>
            <w:r>
              <w:t>吨聚乙</w:t>
            </w:r>
            <w:r w:rsidR="00693AD0">
              <w:rPr>
                <w:rFonts w:hint="eastAsia"/>
              </w:rPr>
              <w:t>烯包装膜。</w:t>
            </w:r>
            <w:r>
              <w:t>原辅材料</w:t>
            </w:r>
            <w:r w:rsidR="00693AD0">
              <w:rPr>
                <w:rFonts w:hint="eastAsia"/>
              </w:rPr>
              <w:t>：</w:t>
            </w:r>
            <w:r>
              <w:t>聚乙烯</w:t>
            </w:r>
            <w:r w:rsidR="00693AD0">
              <w:rPr>
                <w:rFonts w:hint="eastAsia"/>
              </w:rPr>
              <w:t>，</w:t>
            </w:r>
            <w:r>
              <w:t>工艺流程图</w:t>
            </w:r>
            <w:r w:rsidR="00693AD0">
              <w:rPr>
                <w:rFonts w:hint="eastAsia"/>
              </w:rPr>
              <w:t>：</w:t>
            </w:r>
            <w:r>
              <w:t>原料</w:t>
            </w:r>
            <w:r w:rsidR="00693AD0">
              <w:rPr>
                <w:rFonts w:hint="eastAsia"/>
              </w:rPr>
              <w:t>-</w:t>
            </w:r>
            <w:r>
              <w:t>上料</w:t>
            </w:r>
            <w:r w:rsidR="00693AD0">
              <w:rPr>
                <w:rFonts w:hint="eastAsia"/>
              </w:rPr>
              <w:t>-</w:t>
            </w:r>
            <w:r>
              <w:t>加热挤出</w:t>
            </w:r>
            <w:r w:rsidR="00693AD0">
              <w:rPr>
                <w:rFonts w:hint="eastAsia"/>
              </w:rPr>
              <w:t>-</w:t>
            </w:r>
            <w:r>
              <w:t>吹塑</w:t>
            </w:r>
            <w:r w:rsidR="00693AD0">
              <w:rPr>
                <w:rFonts w:hint="eastAsia"/>
              </w:rPr>
              <w:t>-</w:t>
            </w:r>
            <w:r>
              <w:t>自然冷却</w:t>
            </w:r>
            <w:r w:rsidR="00693AD0">
              <w:rPr>
                <w:rFonts w:hint="eastAsia"/>
              </w:rPr>
              <w:t>-</w:t>
            </w:r>
            <w:r>
              <w:t>卷曲、包装。在全面落实环境影响评价报告表提出的各项环境保护措施、将项目建设的不利影响降到最低的前提下，间意环境影响报告表的环境影响评价结论和各项环境保护措施。</w:t>
            </w:r>
          </w:p>
        </w:tc>
        <w:tc>
          <w:tcPr>
            <w:tcW w:w="6978" w:type="dxa"/>
            <w:tcBorders>
              <w:top w:val="single" w:sz="4" w:space="0" w:color="auto"/>
              <w:left w:val="single" w:sz="4" w:space="0" w:color="auto"/>
              <w:bottom w:val="single" w:sz="4" w:space="0" w:color="auto"/>
              <w:right w:val="single" w:sz="4" w:space="0" w:color="auto"/>
            </w:tcBorders>
            <w:vAlign w:val="center"/>
          </w:tcPr>
          <w:p w:rsidR="00EF4D90" w:rsidRPr="00351866" w:rsidRDefault="00AF520A" w:rsidP="00AF520A">
            <w:pPr>
              <w:spacing w:line="360" w:lineRule="auto"/>
              <w:rPr>
                <w:szCs w:val="21"/>
                <w:highlight w:val="yellow"/>
              </w:rPr>
            </w:pPr>
            <w:r>
              <w:t>该项目建设地点位于寿光市台头镇丰台路以东、台一路以南，</w:t>
            </w:r>
            <w:r>
              <w:rPr>
                <w:rFonts w:hint="eastAsia"/>
              </w:rPr>
              <w:t>一期工程</w:t>
            </w:r>
            <w:r>
              <w:t>总投资</w:t>
            </w:r>
            <w:r>
              <w:rPr>
                <w:rFonts w:hint="eastAsia"/>
              </w:rPr>
              <w:t>100</w:t>
            </w:r>
            <w:r>
              <w:t>万元，其中环保投资</w:t>
            </w:r>
            <w:r>
              <w:rPr>
                <w:rFonts w:hint="eastAsia"/>
              </w:rPr>
              <w:t>2</w:t>
            </w:r>
            <w:r>
              <w:t>万元。利目原有厂房，购置吹塑机</w:t>
            </w:r>
            <w:r>
              <w:rPr>
                <w:rFonts w:hint="eastAsia"/>
              </w:rPr>
              <w:t>、</w:t>
            </w:r>
            <w:r>
              <w:t>卷取机等配套设备</w:t>
            </w:r>
            <w:r>
              <w:rPr>
                <w:rFonts w:hint="eastAsia"/>
              </w:rPr>
              <w:t>4</w:t>
            </w:r>
            <w:r>
              <w:t>台</w:t>
            </w:r>
            <w:r>
              <w:rPr>
                <w:rFonts w:hint="eastAsia"/>
              </w:rPr>
              <w:t>（套）</w:t>
            </w:r>
            <w:r>
              <w:t>。</w:t>
            </w:r>
            <w:r>
              <w:rPr>
                <w:rFonts w:hint="eastAsia"/>
              </w:rPr>
              <w:t>一期工程具备</w:t>
            </w:r>
            <w:r>
              <w:t>年产</w:t>
            </w:r>
            <w:r>
              <w:t>2500</w:t>
            </w:r>
            <w:r>
              <w:t>吨聚乙</w:t>
            </w:r>
            <w:r>
              <w:rPr>
                <w:rFonts w:hint="eastAsia"/>
              </w:rPr>
              <w:t>烯包装膜的能力。</w:t>
            </w:r>
            <w:r>
              <w:t>原辅材料</w:t>
            </w:r>
            <w:r>
              <w:rPr>
                <w:rFonts w:hint="eastAsia"/>
              </w:rPr>
              <w:t>：</w:t>
            </w:r>
            <w:r>
              <w:t>聚乙烯</w:t>
            </w:r>
            <w:r>
              <w:rPr>
                <w:rFonts w:hint="eastAsia"/>
              </w:rPr>
              <w:t>，</w:t>
            </w:r>
            <w:r>
              <w:t>工艺流程图</w:t>
            </w:r>
            <w:r>
              <w:rPr>
                <w:rFonts w:hint="eastAsia"/>
              </w:rPr>
              <w:t>：</w:t>
            </w:r>
            <w:r>
              <w:t>原料</w:t>
            </w:r>
            <w:r>
              <w:rPr>
                <w:rFonts w:hint="eastAsia"/>
              </w:rPr>
              <w:t>-</w:t>
            </w:r>
            <w:r>
              <w:t>上料</w:t>
            </w:r>
            <w:r>
              <w:rPr>
                <w:rFonts w:hint="eastAsia"/>
              </w:rPr>
              <w:t>-</w:t>
            </w:r>
            <w:r>
              <w:t>加热挤出</w:t>
            </w:r>
            <w:r>
              <w:rPr>
                <w:rFonts w:hint="eastAsia"/>
              </w:rPr>
              <w:t>-</w:t>
            </w:r>
            <w:r>
              <w:t>吹塑</w:t>
            </w:r>
            <w:r>
              <w:rPr>
                <w:rFonts w:hint="eastAsia"/>
              </w:rPr>
              <w:t>-</w:t>
            </w:r>
            <w:r>
              <w:t>自然冷却</w:t>
            </w:r>
            <w:r>
              <w:rPr>
                <w:rFonts w:hint="eastAsia"/>
              </w:rPr>
              <w:t>-</w:t>
            </w:r>
            <w:r>
              <w:t>卷曲、包装。</w:t>
            </w:r>
          </w:p>
        </w:tc>
        <w:tc>
          <w:tcPr>
            <w:tcW w:w="997" w:type="dxa"/>
            <w:tcBorders>
              <w:top w:val="single" w:sz="4" w:space="0" w:color="auto"/>
              <w:left w:val="single" w:sz="4" w:space="0" w:color="auto"/>
              <w:bottom w:val="single" w:sz="4" w:space="0" w:color="auto"/>
              <w:right w:val="single" w:sz="2" w:space="0" w:color="auto"/>
            </w:tcBorders>
            <w:vAlign w:val="center"/>
          </w:tcPr>
          <w:p w:rsidR="00EF4D90" w:rsidRPr="00351866" w:rsidRDefault="00EF4D90" w:rsidP="008F6F10">
            <w:pPr>
              <w:spacing w:line="360" w:lineRule="auto"/>
              <w:jc w:val="center"/>
              <w:rPr>
                <w:szCs w:val="21"/>
              </w:rPr>
            </w:pPr>
            <w:r w:rsidRPr="00351866">
              <w:rPr>
                <w:szCs w:val="21"/>
              </w:rPr>
              <w:t>落实</w:t>
            </w:r>
          </w:p>
        </w:tc>
      </w:tr>
      <w:tr w:rsidR="00EF4D90" w:rsidRPr="00351866" w:rsidTr="00C54CA5">
        <w:trPr>
          <w:trHeight w:val="290"/>
          <w:jc w:val="center"/>
        </w:trPr>
        <w:tc>
          <w:tcPr>
            <w:tcW w:w="417" w:type="dxa"/>
            <w:tcBorders>
              <w:top w:val="single" w:sz="4" w:space="0" w:color="auto"/>
              <w:left w:val="single" w:sz="4" w:space="0" w:color="auto"/>
              <w:bottom w:val="single" w:sz="4" w:space="0" w:color="auto"/>
              <w:right w:val="single" w:sz="4" w:space="0" w:color="auto"/>
            </w:tcBorders>
            <w:vAlign w:val="center"/>
          </w:tcPr>
          <w:p w:rsidR="00EF4D90" w:rsidRPr="00351866" w:rsidRDefault="00EF4D90" w:rsidP="008F6F10">
            <w:pPr>
              <w:spacing w:line="360" w:lineRule="auto"/>
              <w:rPr>
                <w:szCs w:val="21"/>
              </w:rPr>
            </w:pPr>
            <w:r w:rsidRPr="00351866">
              <w:rPr>
                <w:szCs w:val="21"/>
              </w:rPr>
              <w:t>2</w:t>
            </w:r>
          </w:p>
        </w:tc>
        <w:tc>
          <w:tcPr>
            <w:tcW w:w="6314" w:type="dxa"/>
            <w:tcBorders>
              <w:top w:val="single" w:sz="4" w:space="0" w:color="auto"/>
              <w:left w:val="single" w:sz="4" w:space="0" w:color="auto"/>
              <w:bottom w:val="single" w:sz="4" w:space="0" w:color="auto"/>
              <w:right w:val="single" w:sz="4" w:space="0" w:color="auto"/>
            </w:tcBorders>
            <w:vAlign w:val="center"/>
          </w:tcPr>
          <w:p w:rsidR="00EF4D90" w:rsidRPr="00351866" w:rsidRDefault="008B631E" w:rsidP="008B631E">
            <w:pPr>
              <w:spacing w:line="360" w:lineRule="auto"/>
              <w:rPr>
                <w:szCs w:val="21"/>
              </w:rPr>
            </w:pPr>
            <w:r>
              <w:t>项目冷却水循环使用</w:t>
            </w:r>
            <w:r>
              <w:rPr>
                <w:rFonts w:hint="eastAsia"/>
              </w:rPr>
              <w:t>，</w:t>
            </w:r>
            <w:r>
              <w:t>不外排</w:t>
            </w:r>
            <w:r>
              <w:rPr>
                <w:rFonts w:hint="eastAsia"/>
              </w:rPr>
              <w:t>；</w:t>
            </w:r>
            <w:r>
              <w:t>生活污水经</w:t>
            </w:r>
            <w:r>
              <w:rPr>
                <w:rFonts w:hint="eastAsia"/>
              </w:rPr>
              <w:t>化粪池</w:t>
            </w:r>
            <w:r>
              <w:t>处理后由农户清运做农肥。雨水汇集后排入雨水管网</w:t>
            </w:r>
            <w:r>
              <w:rPr>
                <w:rFonts w:hint="eastAsia"/>
              </w:rPr>
              <w:t>；</w:t>
            </w:r>
            <w:r>
              <w:t>落实废水收集和</w:t>
            </w:r>
            <w:r>
              <w:rPr>
                <w:rFonts w:hint="eastAsia"/>
              </w:rPr>
              <w:t>输送</w:t>
            </w:r>
            <w:r>
              <w:t>、处理过程中的防渗措施，防止对周围地下水造成影响。</w:t>
            </w:r>
          </w:p>
        </w:tc>
        <w:tc>
          <w:tcPr>
            <w:tcW w:w="6978" w:type="dxa"/>
            <w:tcBorders>
              <w:top w:val="single" w:sz="4" w:space="0" w:color="auto"/>
              <w:left w:val="single" w:sz="4" w:space="0" w:color="auto"/>
              <w:bottom w:val="single" w:sz="4" w:space="0" w:color="auto"/>
              <w:right w:val="single" w:sz="4" w:space="0" w:color="auto"/>
            </w:tcBorders>
            <w:vAlign w:val="center"/>
          </w:tcPr>
          <w:p w:rsidR="00EF4D90" w:rsidRPr="00351866" w:rsidRDefault="00FC3B37" w:rsidP="00AF520A">
            <w:pPr>
              <w:spacing w:line="360" w:lineRule="auto"/>
              <w:rPr>
                <w:szCs w:val="21"/>
                <w:highlight w:val="yellow"/>
              </w:rPr>
            </w:pPr>
            <w:r w:rsidRPr="00351866">
              <w:rPr>
                <w:szCs w:val="21"/>
              </w:rPr>
              <w:t>1</w:t>
            </w:r>
            <w:r w:rsidRPr="00351866">
              <w:rPr>
                <w:szCs w:val="21"/>
              </w:rPr>
              <w:t>、</w:t>
            </w:r>
            <w:r w:rsidR="00AF520A">
              <w:t>项目冷却水循环使用</w:t>
            </w:r>
            <w:r w:rsidR="00AF520A">
              <w:rPr>
                <w:rFonts w:hint="eastAsia"/>
              </w:rPr>
              <w:t>，</w:t>
            </w:r>
            <w:r w:rsidR="00AF520A">
              <w:t>不外排</w:t>
            </w:r>
            <w:r w:rsidR="00AF520A">
              <w:rPr>
                <w:rFonts w:hint="eastAsia"/>
              </w:rPr>
              <w:t>；</w:t>
            </w:r>
            <w:r w:rsidR="00AF520A">
              <w:t>生活污水经</w:t>
            </w:r>
            <w:r w:rsidR="00AF520A">
              <w:rPr>
                <w:rFonts w:hint="eastAsia"/>
              </w:rPr>
              <w:t>化粪池</w:t>
            </w:r>
            <w:r w:rsidR="00AF520A">
              <w:t>处理后由农户清运做农肥。雨水汇集后排入雨水管网</w:t>
            </w:r>
            <w:r w:rsidR="00AF520A">
              <w:rPr>
                <w:rFonts w:hint="eastAsia"/>
              </w:rPr>
              <w:t>；</w:t>
            </w:r>
            <w:r w:rsidR="00AF520A">
              <w:t>落实废水收集和</w:t>
            </w:r>
            <w:r w:rsidR="00AF520A">
              <w:rPr>
                <w:rFonts w:hint="eastAsia"/>
              </w:rPr>
              <w:t>输送</w:t>
            </w:r>
            <w:r w:rsidR="00AF520A">
              <w:t>、处理过程中的防渗措施，防止对周围地下水造成影响。</w:t>
            </w:r>
            <w:r w:rsidR="00A24BF7" w:rsidRPr="00351866">
              <w:rPr>
                <w:szCs w:val="21"/>
              </w:rPr>
              <w:t>2</w:t>
            </w:r>
            <w:r w:rsidR="00A24BF7" w:rsidRPr="00351866">
              <w:rPr>
                <w:szCs w:val="21"/>
              </w:rPr>
              <w:t>、</w:t>
            </w:r>
            <w:r w:rsidRPr="00351866">
              <w:rPr>
                <w:szCs w:val="21"/>
              </w:rPr>
              <w:t>落实</w:t>
            </w:r>
            <w:r w:rsidR="00A24BF7" w:rsidRPr="00351866">
              <w:rPr>
                <w:szCs w:val="21"/>
              </w:rPr>
              <w:t>了</w:t>
            </w:r>
            <w:r w:rsidRPr="00351866">
              <w:rPr>
                <w:szCs w:val="21"/>
              </w:rPr>
              <w:t>废水收集、储存和输送过程中的防渗措施，防止对周围地下水造成项目。</w:t>
            </w:r>
          </w:p>
        </w:tc>
        <w:tc>
          <w:tcPr>
            <w:tcW w:w="997" w:type="dxa"/>
            <w:tcBorders>
              <w:top w:val="single" w:sz="4" w:space="0" w:color="auto"/>
              <w:left w:val="single" w:sz="4" w:space="0" w:color="auto"/>
              <w:bottom w:val="single" w:sz="4" w:space="0" w:color="auto"/>
              <w:right w:val="single" w:sz="2" w:space="0" w:color="auto"/>
            </w:tcBorders>
            <w:vAlign w:val="center"/>
          </w:tcPr>
          <w:p w:rsidR="00EF4D90" w:rsidRPr="00351866" w:rsidRDefault="00EF4D90" w:rsidP="008F6F10">
            <w:pPr>
              <w:spacing w:line="360" w:lineRule="auto"/>
              <w:jc w:val="center"/>
              <w:rPr>
                <w:szCs w:val="21"/>
              </w:rPr>
            </w:pPr>
            <w:r w:rsidRPr="00351866">
              <w:rPr>
                <w:szCs w:val="21"/>
              </w:rPr>
              <w:t>落实</w:t>
            </w:r>
          </w:p>
        </w:tc>
      </w:tr>
      <w:tr w:rsidR="00EF4D90" w:rsidRPr="00351866" w:rsidTr="00C54CA5">
        <w:trPr>
          <w:trHeight w:val="290"/>
          <w:jc w:val="center"/>
        </w:trPr>
        <w:tc>
          <w:tcPr>
            <w:tcW w:w="417" w:type="dxa"/>
            <w:tcBorders>
              <w:top w:val="single" w:sz="4" w:space="0" w:color="auto"/>
              <w:left w:val="single" w:sz="4" w:space="0" w:color="auto"/>
              <w:bottom w:val="single" w:sz="4" w:space="0" w:color="auto"/>
              <w:right w:val="single" w:sz="4" w:space="0" w:color="auto"/>
            </w:tcBorders>
            <w:vAlign w:val="center"/>
          </w:tcPr>
          <w:p w:rsidR="00EF4D90" w:rsidRPr="00351866" w:rsidRDefault="00EF4D90" w:rsidP="008F6F10">
            <w:pPr>
              <w:spacing w:line="360" w:lineRule="auto"/>
              <w:rPr>
                <w:szCs w:val="21"/>
              </w:rPr>
            </w:pPr>
            <w:r w:rsidRPr="00351866">
              <w:rPr>
                <w:szCs w:val="21"/>
              </w:rPr>
              <w:t>3</w:t>
            </w:r>
          </w:p>
        </w:tc>
        <w:tc>
          <w:tcPr>
            <w:tcW w:w="6314" w:type="dxa"/>
            <w:tcBorders>
              <w:top w:val="single" w:sz="4" w:space="0" w:color="auto"/>
              <w:left w:val="single" w:sz="4" w:space="0" w:color="auto"/>
              <w:bottom w:val="single" w:sz="4" w:space="0" w:color="auto"/>
              <w:right w:val="single" w:sz="4" w:space="0" w:color="auto"/>
            </w:tcBorders>
            <w:vAlign w:val="center"/>
          </w:tcPr>
          <w:p w:rsidR="00EF4D90" w:rsidRPr="00351866" w:rsidRDefault="000D6050" w:rsidP="00F169CE">
            <w:pPr>
              <w:spacing w:line="360" w:lineRule="auto"/>
              <w:rPr>
                <w:szCs w:val="21"/>
              </w:rPr>
            </w:pPr>
            <w:r w:rsidRPr="00351866">
              <w:rPr>
                <w:rFonts w:hint="eastAsia"/>
                <w:szCs w:val="21"/>
              </w:rPr>
              <w:t>项目不</w:t>
            </w:r>
            <w:r w:rsidR="008B631E">
              <w:rPr>
                <w:rFonts w:hint="eastAsia"/>
                <w:szCs w:val="21"/>
              </w:rPr>
              <w:t>得新建燃料锅炉。</w:t>
            </w:r>
            <w:r w:rsidRPr="00351866">
              <w:rPr>
                <w:rFonts w:hint="eastAsia"/>
                <w:szCs w:val="21"/>
              </w:rPr>
              <w:t>加热挤出</w:t>
            </w:r>
            <w:r w:rsidR="008B631E">
              <w:rPr>
                <w:rFonts w:hint="eastAsia"/>
                <w:szCs w:val="21"/>
              </w:rPr>
              <w:t>、成型、电加热熔融挤出</w:t>
            </w:r>
            <w:r w:rsidR="008B631E">
              <w:rPr>
                <w:rFonts w:hint="eastAsia"/>
                <w:szCs w:val="21"/>
              </w:rPr>
              <w:t>VOCs</w:t>
            </w:r>
            <w:r w:rsidR="008B631E">
              <w:rPr>
                <w:rFonts w:hint="eastAsia"/>
                <w:szCs w:val="21"/>
              </w:rPr>
              <w:t>经集气罩收集</w:t>
            </w:r>
            <w:r w:rsidR="008B631E">
              <w:rPr>
                <w:rFonts w:hint="eastAsia"/>
                <w:szCs w:val="21"/>
              </w:rPr>
              <w:t>+UV</w:t>
            </w:r>
            <w:r w:rsidR="008B631E">
              <w:rPr>
                <w:rFonts w:hint="eastAsia"/>
                <w:szCs w:val="21"/>
              </w:rPr>
              <w:t>光氧催化装置</w:t>
            </w:r>
            <w:r w:rsidR="008B631E">
              <w:rPr>
                <w:rFonts w:hint="eastAsia"/>
                <w:szCs w:val="21"/>
              </w:rPr>
              <w:t>+</w:t>
            </w:r>
            <w:r w:rsidR="008B631E">
              <w:rPr>
                <w:rFonts w:hint="eastAsia"/>
                <w:szCs w:val="21"/>
              </w:rPr>
              <w:t>活性炭吸附装置处理后由</w:t>
            </w:r>
            <w:r w:rsidR="008B631E">
              <w:rPr>
                <w:rFonts w:hint="eastAsia"/>
                <w:szCs w:val="21"/>
              </w:rPr>
              <w:t>15m</w:t>
            </w:r>
            <w:r w:rsidR="008B631E">
              <w:rPr>
                <w:rFonts w:hint="eastAsia"/>
                <w:szCs w:val="21"/>
              </w:rPr>
              <w:t>排</w:t>
            </w:r>
            <w:r w:rsidR="008B631E">
              <w:rPr>
                <w:rFonts w:hint="eastAsia"/>
                <w:szCs w:val="21"/>
              </w:rPr>
              <w:lastRenderedPageBreak/>
              <w:t>气筒</w:t>
            </w:r>
            <w:r w:rsidR="008B631E">
              <w:rPr>
                <w:rFonts w:hint="eastAsia"/>
                <w:szCs w:val="21"/>
              </w:rPr>
              <w:t>P1</w:t>
            </w:r>
            <w:r w:rsidR="008B631E">
              <w:rPr>
                <w:rFonts w:hint="eastAsia"/>
                <w:szCs w:val="21"/>
              </w:rPr>
              <w:t>排放，加强废气收集和处理设施管理，有组织、无组织废气的排放</w:t>
            </w:r>
            <w:r w:rsidR="00F169CE">
              <w:rPr>
                <w:rFonts w:hint="eastAsia"/>
                <w:szCs w:val="21"/>
              </w:rPr>
              <w:t>须满足</w:t>
            </w:r>
            <w:r w:rsidRPr="00351866">
              <w:rPr>
                <w:rFonts w:hint="eastAsia"/>
                <w:szCs w:val="21"/>
              </w:rPr>
              <w:t>《挥发性有机物排放标准第</w:t>
            </w:r>
            <w:r w:rsidRPr="00351866">
              <w:rPr>
                <w:rFonts w:hint="eastAsia"/>
                <w:szCs w:val="21"/>
              </w:rPr>
              <w:t>6</w:t>
            </w:r>
            <w:r w:rsidRPr="00351866">
              <w:rPr>
                <w:rFonts w:hint="eastAsia"/>
                <w:szCs w:val="21"/>
              </w:rPr>
              <w:t>部分：有机化工行业》（</w:t>
            </w:r>
            <w:r w:rsidRPr="00351866">
              <w:rPr>
                <w:rFonts w:hint="eastAsia"/>
                <w:szCs w:val="21"/>
              </w:rPr>
              <w:t>DB37/2801.6-2018</w:t>
            </w:r>
            <w:r w:rsidRPr="00351866">
              <w:rPr>
                <w:rFonts w:hint="eastAsia"/>
                <w:szCs w:val="21"/>
              </w:rPr>
              <w:t>）</w:t>
            </w:r>
            <w:r w:rsidR="00F169CE">
              <w:rPr>
                <w:rFonts w:hint="eastAsia"/>
                <w:szCs w:val="21"/>
              </w:rPr>
              <w:t>表</w:t>
            </w:r>
            <w:r w:rsidR="00F169CE">
              <w:rPr>
                <w:rFonts w:hint="eastAsia"/>
                <w:szCs w:val="21"/>
              </w:rPr>
              <w:t>1</w:t>
            </w:r>
            <w:r w:rsidR="00F169CE">
              <w:rPr>
                <w:rFonts w:hint="eastAsia"/>
                <w:szCs w:val="21"/>
              </w:rPr>
              <w:t>中</w:t>
            </w:r>
            <w:r w:rsidR="00F169CE">
              <w:rPr>
                <w:rFonts w:hint="eastAsia"/>
                <w:szCs w:val="21"/>
              </w:rPr>
              <w:t>II</w:t>
            </w:r>
            <w:r w:rsidR="00F169CE">
              <w:rPr>
                <w:rFonts w:hint="eastAsia"/>
                <w:szCs w:val="21"/>
              </w:rPr>
              <w:t>时段和表</w:t>
            </w:r>
            <w:r w:rsidR="00F169CE">
              <w:rPr>
                <w:rFonts w:hint="eastAsia"/>
                <w:szCs w:val="21"/>
              </w:rPr>
              <w:t>3</w:t>
            </w:r>
            <w:r w:rsidR="00F169CE">
              <w:rPr>
                <w:rFonts w:hint="eastAsia"/>
                <w:szCs w:val="21"/>
              </w:rPr>
              <w:t>厂界监控点浓度限值要求</w:t>
            </w:r>
            <w:r w:rsidRPr="00351866">
              <w:rPr>
                <w:rFonts w:hint="eastAsia"/>
                <w:szCs w:val="21"/>
              </w:rPr>
              <w:t>。</w:t>
            </w:r>
          </w:p>
        </w:tc>
        <w:tc>
          <w:tcPr>
            <w:tcW w:w="6978" w:type="dxa"/>
            <w:tcBorders>
              <w:top w:val="single" w:sz="4" w:space="0" w:color="auto"/>
              <w:left w:val="single" w:sz="4" w:space="0" w:color="auto"/>
              <w:bottom w:val="single" w:sz="4" w:space="0" w:color="auto"/>
              <w:right w:val="single" w:sz="4" w:space="0" w:color="auto"/>
            </w:tcBorders>
            <w:vAlign w:val="center"/>
          </w:tcPr>
          <w:p w:rsidR="00993F9D" w:rsidRPr="00351866" w:rsidRDefault="00B23BCC" w:rsidP="00993F9D">
            <w:pPr>
              <w:widowControl/>
              <w:spacing w:line="360" w:lineRule="auto"/>
              <w:jc w:val="left"/>
              <w:rPr>
                <w:szCs w:val="21"/>
              </w:rPr>
            </w:pPr>
            <w:r w:rsidRPr="00351866">
              <w:rPr>
                <w:szCs w:val="21"/>
              </w:rPr>
              <w:lastRenderedPageBreak/>
              <w:t>1</w:t>
            </w:r>
            <w:r w:rsidRPr="00351866">
              <w:rPr>
                <w:szCs w:val="21"/>
              </w:rPr>
              <w:t>、</w:t>
            </w:r>
            <w:r w:rsidR="00993F9D" w:rsidRPr="00351866">
              <w:rPr>
                <w:rFonts w:hint="eastAsia"/>
                <w:szCs w:val="21"/>
              </w:rPr>
              <w:t>本项目</w:t>
            </w:r>
            <w:r w:rsidR="00AF520A">
              <w:rPr>
                <w:rFonts w:hint="eastAsia"/>
                <w:szCs w:val="21"/>
              </w:rPr>
              <w:t>一期工程</w:t>
            </w:r>
            <w:r w:rsidR="00AF520A" w:rsidRPr="00351866">
              <w:rPr>
                <w:rFonts w:hint="eastAsia"/>
                <w:szCs w:val="21"/>
              </w:rPr>
              <w:t>加热挤出</w:t>
            </w:r>
            <w:r w:rsidR="00AF520A">
              <w:rPr>
                <w:rFonts w:hint="eastAsia"/>
                <w:szCs w:val="21"/>
              </w:rPr>
              <w:t>、成型、电加热熔融挤出</w:t>
            </w:r>
            <w:r w:rsidR="00AF520A">
              <w:rPr>
                <w:rFonts w:hint="eastAsia"/>
                <w:szCs w:val="21"/>
              </w:rPr>
              <w:t>VOCs</w:t>
            </w:r>
            <w:r w:rsidR="00AF520A">
              <w:rPr>
                <w:rFonts w:hint="eastAsia"/>
                <w:szCs w:val="21"/>
              </w:rPr>
              <w:t>经集气罩收集</w:t>
            </w:r>
            <w:r w:rsidR="00AF520A">
              <w:rPr>
                <w:rFonts w:hint="eastAsia"/>
                <w:szCs w:val="21"/>
              </w:rPr>
              <w:t>+UV</w:t>
            </w:r>
            <w:r w:rsidR="00AF520A">
              <w:rPr>
                <w:rFonts w:hint="eastAsia"/>
                <w:szCs w:val="21"/>
              </w:rPr>
              <w:t>光氧催化装置</w:t>
            </w:r>
            <w:r w:rsidR="00AF520A">
              <w:rPr>
                <w:rFonts w:hint="eastAsia"/>
                <w:szCs w:val="21"/>
              </w:rPr>
              <w:t>+</w:t>
            </w:r>
            <w:r w:rsidR="00AF520A">
              <w:rPr>
                <w:rFonts w:hint="eastAsia"/>
                <w:szCs w:val="21"/>
              </w:rPr>
              <w:t>活性炭吸附装置处理后由</w:t>
            </w:r>
            <w:r w:rsidR="00AF520A">
              <w:rPr>
                <w:rFonts w:hint="eastAsia"/>
                <w:szCs w:val="21"/>
              </w:rPr>
              <w:t>15m</w:t>
            </w:r>
            <w:r w:rsidR="00AF520A">
              <w:rPr>
                <w:rFonts w:hint="eastAsia"/>
                <w:szCs w:val="21"/>
              </w:rPr>
              <w:t>排气筒</w:t>
            </w:r>
            <w:r w:rsidR="00AF520A">
              <w:rPr>
                <w:rFonts w:hint="eastAsia"/>
                <w:szCs w:val="21"/>
              </w:rPr>
              <w:t>P1</w:t>
            </w:r>
            <w:r w:rsidR="00AF520A">
              <w:rPr>
                <w:rFonts w:hint="eastAsia"/>
                <w:szCs w:val="21"/>
              </w:rPr>
              <w:t>排放</w:t>
            </w:r>
            <w:r w:rsidR="00993F9D" w:rsidRPr="00351866">
              <w:rPr>
                <w:rFonts w:hint="eastAsia"/>
                <w:szCs w:val="21"/>
              </w:rPr>
              <w:t>项目生产</w:t>
            </w:r>
            <w:r w:rsidR="00993F9D" w:rsidRPr="00351866">
              <w:rPr>
                <w:rFonts w:hint="eastAsia"/>
                <w:szCs w:val="21"/>
              </w:rPr>
              <w:lastRenderedPageBreak/>
              <w:t>过程产生的部分未被收集的有机废气，通过加强车间通风等措施，以无组织形式排放。</w:t>
            </w:r>
          </w:p>
          <w:p w:rsidR="00122CCA" w:rsidRPr="00122CCA" w:rsidRDefault="00D469ED" w:rsidP="00122CCA">
            <w:pPr>
              <w:widowControl/>
              <w:spacing w:line="360" w:lineRule="auto"/>
              <w:ind w:firstLineChars="200" w:firstLine="420"/>
              <w:rPr>
                <w:rFonts w:hint="eastAsia"/>
                <w:szCs w:val="21"/>
              </w:rPr>
            </w:pPr>
            <w:r w:rsidRPr="00351866">
              <w:rPr>
                <w:szCs w:val="21"/>
              </w:rPr>
              <w:t>2</w:t>
            </w:r>
            <w:r w:rsidRPr="00351866">
              <w:rPr>
                <w:szCs w:val="21"/>
              </w:rPr>
              <w:t>、</w:t>
            </w:r>
            <w:r w:rsidR="00ED4567" w:rsidRPr="00351866">
              <w:rPr>
                <w:rFonts w:hint="eastAsia"/>
                <w:szCs w:val="21"/>
              </w:rPr>
              <w:t>验收监测期间</w:t>
            </w:r>
            <w:r w:rsidR="00ED4567" w:rsidRPr="00351866">
              <w:rPr>
                <w:szCs w:val="21"/>
              </w:rPr>
              <w:t>，</w:t>
            </w:r>
            <w:r w:rsidR="00122CCA" w:rsidRPr="00122CCA">
              <w:rPr>
                <w:rFonts w:hint="eastAsia"/>
                <w:szCs w:val="21"/>
              </w:rPr>
              <w:t>车间废气处理设施进口中</w:t>
            </w:r>
            <w:r w:rsidR="00122CCA" w:rsidRPr="00122CCA">
              <w:rPr>
                <w:rFonts w:hint="eastAsia"/>
                <w:szCs w:val="21"/>
              </w:rPr>
              <w:t>VOCs</w:t>
            </w:r>
            <w:r w:rsidR="00122CCA" w:rsidRPr="00122CCA">
              <w:rPr>
                <w:rFonts w:hint="eastAsia"/>
                <w:szCs w:val="21"/>
              </w:rPr>
              <w:t>（非甲烷总烃）两天浓度最大值为</w:t>
            </w:r>
            <w:r w:rsidR="00122CCA" w:rsidRPr="00122CCA">
              <w:rPr>
                <w:rFonts w:hint="eastAsia"/>
                <w:szCs w:val="21"/>
              </w:rPr>
              <w:t>15.0mg/m</w:t>
            </w:r>
            <w:r w:rsidR="00122CCA" w:rsidRPr="00122CCA">
              <w:rPr>
                <w:rFonts w:hint="eastAsia"/>
                <w:szCs w:val="21"/>
                <w:vertAlign w:val="superscript"/>
              </w:rPr>
              <w:t>3</w:t>
            </w:r>
            <w:r w:rsidR="00122CCA" w:rsidRPr="00122CCA">
              <w:rPr>
                <w:rFonts w:hint="eastAsia"/>
                <w:szCs w:val="21"/>
              </w:rPr>
              <w:t>，排放速率最大值为</w:t>
            </w:r>
            <w:r w:rsidR="00122CCA" w:rsidRPr="00122CCA">
              <w:rPr>
                <w:rFonts w:hint="eastAsia"/>
                <w:szCs w:val="21"/>
              </w:rPr>
              <w:t>0.0377kg/h</w:t>
            </w:r>
            <w:r w:rsidR="00122CCA" w:rsidRPr="00122CCA">
              <w:rPr>
                <w:rFonts w:hint="eastAsia"/>
                <w:szCs w:val="21"/>
              </w:rPr>
              <w:t>；颗粒物两天浓度最大值为</w:t>
            </w:r>
            <w:r w:rsidR="00122CCA" w:rsidRPr="00122CCA">
              <w:rPr>
                <w:rFonts w:hint="eastAsia"/>
                <w:szCs w:val="21"/>
              </w:rPr>
              <w:t>6.3mg/m</w:t>
            </w:r>
            <w:r w:rsidR="00122CCA" w:rsidRPr="00122CCA">
              <w:rPr>
                <w:rFonts w:hint="eastAsia"/>
                <w:szCs w:val="21"/>
                <w:vertAlign w:val="superscript"/>
              </w:rPr>
              <w:t>3</w:t>
            </w:r>
            <w:r w:rsidR="00122CCA" w:rsidRPr="00122CCA">
              <w:rPr>
                <w:rFonts w:hint="eastAsia"/>
                <w:szCs w:val="21"/>
              </w:rPr>
              <w:t>，排放速率最大值为</w:t>
            </w:r>
            <w:r w:rsidR="00122CCA" w:rsidRPr="00122CCA">
              <w:rPr>
                <w:rFonts w:hint="eastAsia"/>
                <w:szCs w:val="21"/>
              </w:rPr>
              <w:t>0.016kg/h</w:t>
            </w:r>
            <w:r w:rsidR="00122CCA" w:rsidRPr="00122CCA">
              <w:rPr>
                <w:rFonts w:hint="eastAsia"/>
                <w:szCs w:val="21"/>
              </w:rPr>
              <w:t>。</w:t>
            </w:r>
          </w:p>
          <w:p w:rsidR="00122CCA" w:rsidRPr="00122CCA" w:rsidRDefault="00122CCA" w:rsidP="00122CCA">
            <w:pPr>
              <w:widowControl/>
              <w:spacing w:line="360" w:lineRule="auto"/>
              <w:ind w:firstLineChars="200" w:firstLine="420"/>
              <w:rPr>
                <w:rFonts w:hint="eastAsia"/>
                <w:szCs w:val="21"/>
              </w:rPr>
            </w:pPr>
            <w:r w:rsidRPr="00122CCA">
              <w:rPr>
                <w:rFonts w:hint="eastAsia"/>
                <w:szCs w:val="21"/>
              </w:rPr>
              <w:t>车间废气处理设施出口中</w:t>
            </w:r>
            <w:r w:rsidRPr="00122CCA">
              <w:rPr>
                <w:rFonts w:hint="eastAsia"/>
                <w:szCs w:val="21"/>
              </w:rPr>
              <w:t>VOCs</w:t>
            </w:r>
            <w:r w:rsidRPr="00122CCA">
              <w:rPr>
                <w:rFonts w:hint="eastAsia"/>
                <w:szCs w:val="21"/>
              </w:rPr>
              <w:t>（非甲烷总烃）两天浓度最大值为</w:t>
            </w:r>
            <w:r w:rsidRPr="00122CCA">
              <w:rPr>
                <w:rFonts w:hint="eastAsia"/>
                <w:szCs w:val="21"/>
              </w:rPr>
              <w:t>1.92mg/m</w:t>
            </w:r>
            <w:r w:rsidRPr="00122CCA">
              <w:rPr>
                <w:rFonts w:hint="eastAsia"/>
                <w:szCs w:val="21"/>
                <w:vertAlign w:val="superscript"/>
              </w:rPr>
              <w:t>3</w:t>
            </w:r>
            <w:r w:rsidRPr="00122CCA">
              <w:rPr>
                <w:rFonts w:hint="eastAsia"/>
                <w:szCs w:val="21"/>
              </w:rPr>
              <w:t>，排放速率最大值为</w:t>
            </w:r>
            <w:r w:rsidRPr="00122CCA">
              <w:rPr>
                <w:rFonts w:hint="eastAsia"/>
                <w:szCs w:val="21"/>
              </w:rPr>
              <w:t>0.00848kg/h</w:t>
            </w:r>
            <w:r w:rsidRPr="00122CCA">
              <w:rPr>
                <w:rFonts w:hint="eastAsia"/>
                <w:szCs w:val="21"/>
              </w:rPr>
              <w:t>，均满足《挥发性有机物排放标准</w:t>
            </w:r>
            <w:r w:rsidRPr="00122CCA">
              <w:rPr>
                <w:rFonts w:hint="eastAsia"/>
                <w:szCs w:val="21"/>
              </w:rPr>
              <w:t xml:space="preserve"> </w:t>
            </w:r>
            <w:r w:rsidRPr="00122CCA">
              <w:rPr>
                <w:rFonts w:hint="eastAsia"/>
                <w:szCs w:val="21"/>
              </w:rPr>
              <w:t>第</w:t>
            </w:r>
            <w:r w:rsidRPr="00122CCA">
              <w:rPr>
                <w:rFonts w:hint="eastAsia"/>
                <w:szCs w:val="21"/>
              </w:rPr>
              <w:t>6</w:t>
            </w:r>
            <w:r w:rsidRPr="00122CCA">
              <w:rPr>
                <w:rFonts w:hint="eastAsia"/>
                <w:szCs w:val="21"/>
              </w:rPr>
              <w:t>部分：有机化学行业》（</w:t>
            </w:r>
            <w:r w:rsidRPr="00122CCA">
              <w:rPr>
                <w:rFonts w:hint="eastAsia"/>
                <w:szCs w:val="21"/>
              </w:rPr>
              <w:t>DB37/2801.6-2019</w:t>
            </w:r>
            <w:r w:rsidRPr="00122CCA">
              <w:rPr>
                <w:rFonts w:hint="eastAsia"/>
                <w:szCs w:val="21"/>
              </w:rPr>
              <w:t>）表</w:t>
            </w:r>
            <w:r w:rsidRPr="00122CCA">
              <w:rPr>
                <w:rFonts w:hint="eastAsia"/>
                <w:szCs w:val="21"/>
              </w:rPr>
              <w:t>1</w:t>
            </w:r>
            <w:r w:rsidRPr="00122CCA">
              <w:rPr>
                <w:rFonts w:hint="eastAsia"/>
                <w:szCs w:val="21"/>
              </w:rPr>
              <w:t>中</w:t>
            </w:r>
            <w:r w:rsidRPr="00122CCA">
              <w:rPr>
                <w:rFonts w:hint="eastAsia"/>
                <w:szCs w:val="21"/>
              </w:rPr>
              <w:t>II</w:t>
            </w:r>
            <w:r w:rsidRPr="00122CCA">
              <w:rPr>
                <w:rFonts w:hint="eastAsia"/>
                <w:szCs w:val="21"/>
              </w:rPr>
              <w:t>时段相关要求；颗粒物两天浓度最大值为</w:t>
            </w:r>
            <w:r w:rsidRPr="00122CCA">
              <w:rPr>
                <w:rFonts w:hint="eastAsia"/>
                <w:szCs w:val="21"/>
              </w:rPr>
              <w:t>3.4mg/m</w:t>
            </w:r>
            <w:r w:rsidRPr="00122CCA">
              <w:rPr>
                <w:rFonts w:hint="eastAsia"/>
                <w:szCs w:val="21"/>
                <w:vertAlign w:val="superscript"/>
              </w:rPr>
              <w:t>3</w:t>
            </w:r>
            <w:r w:rsidRPr="00122CCA">
              <w:rPr>
                <w:rFonts w:hint="eastAsia"/>
                <w:szCs w:val="21"/>
              </w:rPr>
              <w:t>，排放速率最大值为</w:t>
            </w:r>
            <w:r w:rsidRPr="00122CCA">
              <w:rPr>
                <w:rFonts w:hint="eastAsia"/>
                <w:szCs w:val="21"/>
              </w:rPr>
              <w:t>0.014kg/h</w:t>
            </w:r>
            <w:r w:rsidRPr="00122CCA">
              <w:rPr>
                <w:rFonts w:hint="eastAsia"/>
                <w:szCs w:val="21"/>
              </w:rPr>
              <w:t>，均满足《区域性大气污染物综合排放标准》（</w:t>
            </w:r>
            <w:r w:rsidRPr="00122CCA">
              <w:rPr>
                <w:rFonts w:hint="eastAsia"/>
                <w:szCs w:val="21"/>
              </w:rPr>
              <w:t>DB 37/2376-2019</w:t>
            </w:r>
            <w:r w:rsidRPr="00122CCA">
              <w:rPr>
                <w:rFonts w:hint="eastAsia"/>
                <w:szCs w:val="21"/>
              </w:rPr>
              <w:t>）表</w:t>
            </w:r>
            <w:r w:rsidRPr="00122CCA">
              <w:rPr>
                <w:rFonts w:hint="eastAsia"/>
                <w:szCs w:val="21"/>
              </w:rPr>
              <w:t>1</w:t>
            </w:r>
            <w:r w:rsidRPr="00122CCA">
              <w:rPr>
                <w:rFonts w:hint="eastAsia"/>
                <w:szCs w:val="21"/>
              </w:rPr>
              <w:t>中大气污染物排放浓度限值重点控制区要求；</w:t>
            </w:r>
          </w:p>
          <w:p w:rsidR="00122CCA" w:rsidRDefault="00122CCA" w:rsidP="00122CCA">
            <w:pPr>
              <w:widowControl/>
              <w:spacing w:line="360" w:lineRule="auto"/>
              <w:ind w:firstLineChars="200" w:firstLine="420"/>
              <w:rPr>
                <w:rFonts w:hint="eastAsia"/>
                <w:szCs w:val="21"/>
              </w:rPr>
            </w:pPr>
            <w:r w:rsidRPr="00122CCA">
              <w:rPr>
                <w:rFonts w:hint="eastAsia"/>
                <w:szCs w:val="21"/>
              </w:rPr>
              <w:t>VOCs</w:t>
            </w:r>
            <w:r w:rsidRPr="00122CCA">
              <w:rPr>
                <w:rFonts w:hint="eastAsia"/>
                <w:szCs w:val="21"/>
              </w:rPr>
              <w:t>（非甲烷总烃）去除效率为</w:t>
            </w:r>
            <w:r w:rsidRPr="00122CCA">
              <w:rPr>
                <w:rFonts w:hint="eastAsia"/>
                <w:szCs w:val="21"/>
              </w:rPr>
              <w:t>87.2%</w:t>
            </w:r>
            <w:r w:rsidRPr="00122CCA">
              <w:rPr>
                <w:rFonts w:hint="eastAsia"/>
                <w:szCs w:val="21"/>
              </w:rPr>
              <w:t>、颗粒物去除效率为</w:t>
            </w:r>
            <w:r w:rsidRPr="00122CCA">
              <w:rPr>
                <w:rFonts w:hint="eastAsia"/>
                <w:szCs w:val="21"/>
              </w:rPr>
              <w:t>46.0%</w:t>
            </w:r>
            <w:r w:rsidRPr="00122CCA">
              <w:rPr>
                <w:rFonts w:hint="eastAsia"/>
                <w:szCs w:val="21"/>
              </w:rPr>
              <w:t>。</w:t>
            </w:r>
          </w:p>
          <w:p w:rsidR="00AF520A" w:rsidRPr="00AF520A" w:rsidRDefault="006F2BD9" w:rsidP="00122CCA">
            <w:pPr>
              <w:widowControl/>
              <w:spacing w:line="360" w:lineRule="auto"/>
              <w:ind w:firstLineChars="200" w:firstLine="420"/>
              <w:rPr>
                <w:szCs w:val="21"/>
              </w:rPr>
            </w:pPr>
            <w:r w:rsidRPr="00351866">
              <w:rPr>
                <w:rFonts w:hint="eastAsia"/>
                <w:szCs w:val="21"/>
              </w:rPr>
              <w:t>3</w:t>
            </w:r>
            <w:r w:rsidRPr="00351866">
              <w:rPr>
                <w:rFonts w:hint="eastAsia"/>
                <w:szCs w:val="21"/>
              </w:rPr>
              <w:t>、验收监测期间，</w:t>
            </w:r>
            <w:r w:rsidR="00AF520A" w:rsidRPr="00AF520A">
              <w:rPr>
                <w:szCs w:val="21"/>
              </w:rPr>
              <w:t>无组织排放废气</w:t>
            </w:r>
            <w:r w:rsidR="00AF520A" w:rsidRPr="00AF520A">
              <w:rPr>
                <w:rFonts w:hint="eastAsia"/>
                <w:szCs w:val="21"/>
              </w:rPr>
              <w:t>中</w:t>
            </w:r>
            <w:r w:rsidR="00AF520A" w:rsidRPr="00AF520A">
              <w:rPr>
                <w:szCs w:val="21"/>
              </w:rPr>
              <w:t>VOCs</w:t>
            </w:r>
            <w:r w:rsidR="00AF520A" w:rsidRPr="00AF520A">
              <w:rPr>
                <w:rFonts w:hint="eastAsia"/>
                <w:szCs w:val="21"/>
              </w:rPr>
              <w:t>（非甲烷总烃）</w:t>
            </w:r>
            <w:r w:rsidR="00AF520A" w:rsidRPr="00AF520A">
              <w:rPr>
                <w:szCs w:val="21"/>
              </w:rPr>
              <w:t>最大实测浓度为</w:t>
            </w:r>
            <w:r w:rsidR="00AF520A" w:rsidRPr="00AF520A">
              <w:rPr>
                <w:rFonts w:hint="eastAsia"/>
                <w:szCs w:val="21"/>
              </w:rPr>
              <w:t>1.74m</w:t>
            </w:r>
            <w:r w:rsidR="00AF520A" w:rsidRPr="00AF520A">
              <w:rPr>
                <w:szCs w:val="21"/>
              </w:rPr>
              <w:t>g/m</w:t>
            </w:r>
            <w:r w:rsidR="00AF520A" w:rsidRPr="00AF520A">
              <w:rPr>
                <w:szCs w:val="21"/>
                <w:vertAlign w:val="superscript"/>
              </w:rPr>
              <w:t>3</w:t>
            </w:r>
            <w:r w:rsidR="00AF520A" w:rsidRPr="00D05F5D">
              <w:rPr>
                <w:szCs w:val="21"/>
              </w:rPr>
              <w:t>，</w:t>
            </w:r>
            <w:r w:rsidR="00AF520A" w:rsidRPr="00AF520A">
              <w:rPr>
                <w:rFonts w:hint="eastAsia"/>
                <w:szCs w:val="21"/>
              </w:rPr>
              <w:t>满足《挥发性有机物排放标准</w:t>
            </w:r>
            <w:r w:rsidR="00AF520A" w:rsidRPr="00AF520A">
              <w:rPr>
                <w:rFonts w:hint="eastAsia"/>
                <w:szCs w:val="21"/>
              </w:rPr>
              <w:t xml:space="preserve"> </w:t>
            </w:r>
            <w:r w:rsidR="00AF520A" w:rsidRPr="00AF520A">
              <w:rPr>
                <w:rFonts w:hint="eastAsia"/>
                <w:szCs w:val="21"/>
              </w:rPr>
              <w:t>第</w:t>
            </w:r>
            <w:r w:rsidR="00AF520A" w:rsidRPr="00AF520A">
              <w:rPr>
                <w:rFonts w:hint="eastAsia"/>
                <w:szCs w:val="21"/>
              </w:rPr>
              <w:t>6</w:t>
            </w:r>
            <w:r w:rsidR="00AF520A" w:rsidRPr="00AF520A">
              <w:rPr>
                <w:rFonts w:hint="eastAsia"/>
                <w:szCs w:val="21"/>
              </w:rPr>
              <w:t>部分：有机化工行业》（</w:t>
            </w:r>
            <w:r w:rsidR="00AF520A" w:rsidRPr="00AF520A">
              <w:rPr>
                <w:rFonts w:hint="eastAsia"/>
                <w:szCs w:val="21"/>
              </w:rPr>
              <w:t>DB37/2801.6-2019</w:t>
            </w:r>
            <w:r w:rsidR="00AF520A" w:rsidRPr="00AF520A">
              <w:rPr>
                <w:rFonts w:hint="eastAsia"/>
                <w:szCs w:val="21"/>
              </w:rPr>
              <w:t>）表</w:t>
            </w:r>
            <w:r w:rsidR="00AF520A" w:rsidRPr="00AF520A">
              <w:rPr>
                <w:rFonts w:hint="eastAsia"/>
                <w:szCs w:val="21"/>
              </w:rPr>
              <w:t>3</w:t>
            </w:r>
            <w:r w:rsidR="00AF520A" w:rsidRPr="00AF520A">
              <w:rPr>
                <w:rFonts w:hint="eastAsia"/>
                <w:szCs w:val="21"/>
              </w:rPr>
              <w:t>厂界监控点浓度限值要求；</w:t>
            </w:r>
          </w:p>
          <w:p w:rsidR="00630152" w:rsidRPr="00351866" w:rsidRDefault="00AF520A" w:rsidP="00AF520A">
            <w:pPr>
              <w:widowControl/>
              <w:spacing w:line="360" w:lineRule="auto"/>
              <w:ind w:firstLineChars="200" w:firstLine="420"/>
              <w:rPr>
                <w:szCs w:val="21"/>
                <w:highlight w:val="yellow"/>
              </w:rPr>
            </w:pPr>
            <w:r w:rsidRPr="00AF520A">
              <w:rPr>
                <w:rFonts w:hint="eastAsia"/>
                <w:szCs w:val="21"/>
              </w:rPr>
              <w:t>无组织排放废气中颗粒物最大实测浓度为</w:t>
            </w:r>
            <w:r w:rsidRPr="00AF520A">
              <w:rPr>
                <w:rFonts w:hint="eastAsia"/>
                <w:szCs w:val="21"/>
              </w:rPr>
              <w:t>0.399m</w:t>
            </w:r>
            <w:r w:rsidRPr="00AF520A">
              <w:rPr>
                <w:szCs w:val="21"/>
              </w:rPr>
              <w:t>g/m</w:t>
            </w:r>
            <w:r w:rsidRPr="00AF520A">
              <w:rPr>
                <w:szCs w:val="21"/>
                <w:vertAlign w:val="superscript"/>
              </w:rPr>
              <w:t>3</w:t>
            </w:r>
            <w:r w:rsidRPr="00BC52C9">
              <w:rPr>
                <w:szCs w:val="21"/>
              </w:rPr>
              <w:t>，</w:t>
            </w:r>
            <w:r w:rsidRPr="00AF520A">
              <w:rPr>
                <w:rFonts w:hint="eastAsia"/>
                <w:szCs w:val="21"/>
              </w:rPr>
              <w:t>满足《大气污染物综合排放标准》（</w:t>
            </w:r>
            <w:r w:rsidRPr="00AF520A">
              <w:rPr>
                <w:rFonts w:hint="eastAsia"/>
                <w:szCs w:val="21"/>
              </w:rPr>
              <w:t>GB 16297-1996</w:t>
            </w:r>
            <w:r w:rsidRPr="00AF520A">
              <w:rPr>
                <w:rFonts w:hint="eastAsia"/>
                <w:szCs w:val="21"/>
              </w:rPr>
              <w:t>）表</w:t>
            </w:r>
            <w:r w:rsidRPr="00AF520A">
              <w:rPr>
                <w:rFonts w:hint="eastAsia"/>
                <w:szCs w:val="21"/>
              </w:rPr>
              <w:t>2</w:t>
            </w:r>
            <w:r w:rsidRPr="00AF520A">
              <w:rPr>
                <w:rFonts w:hint="eastAsia"/>
                <w:szCs w:val="21"/>
              </w:rPr>
              <w:t>中无组织排放监控浓度限值。</w:t>
            </w:r>
          </w:p>
        </w:tc>
        <w:tc>
          <w:tcPr>
            <w:tcW w:w="997" w:type="dxa"/>
            <w:tcBorders>
              <w:top w:val="single" w:sz="4" w:space="0" w:color="auto"/>
              <w:left w:val="single" w:sz="4" w:space="0" w:color="auto"/>
              <w:bottom w:val="single" w:sz="4" w:space="0" w:color="auto"/>
              <w:right w:val="single" w:sz="2" w:space="0" w:color="auto"/>
            </w:tcBorders>
            <w:vAlign w:val="center"/>
          </w:tcPr>
          <w:p w:rsidR="00EF4D90" w:rsidRPr="00351866" w:rsidRDefault="00EF4D90" w:rsidP="008F6F10">
            <w:pPr>
              <w:spacing w:line="360" w:lineRule="auto"/>
              <w:jc w:val="center"/>
              <w:rPr>
                <w:szCs w:val="21"/>
              </w:rPr>
            </w:pPr>
            <w:r w:rsidRPr="00351866">
              <w:rPr>
                <w:szCs w:val="21"/>
              </w:rPr>
              <w:lastRenderedPageBreak/>
              <w:t>落实</w:t>
            </w:r>
          </w:p>
        </w:tc>
      </w:tr>
      <w:tr w:rsidR="00EF4D90" w:rsidRPr="00351866" w:rsidTr="00C54CA5">
        <w:trPr>
          <w:trHeight w:val="290"/>
          <w:jc w:val="center"/>
        </w:trPr>
        <w:tc>
          <w:tcPr>
            <w:tcW w:w="417" w:type="dxa"/>
            <w:tcBorders>
              <w:top w:val="single" w:sz="4" w:space="0" w:color="auto"/>
              <w:left w:val="single" w:sz="4" w:space="0" w:color="auto"/>
              <w:bottom w:val="single" w:sz="4" w:space="0" w:color="auto"/>
              <w:right w:val="single" w:sz="4" w:space="0" w:color="auto"/>
            </w:tcBorders>
            <w:vAlign w:val="center"/>
          </w:tcPr>
          <w:p w:rsidR="00EF4D90" w:rsidRPr="00351866" w:rsidRDefault="00EF4D90" w:rsidP="008F6F10">
            <w:pPr>
              <w:spacing w:line="360" w:lineRule="auto"/>
              <w:rPr>
                <w:szCs w:val="21"/>
              </w:rPr>
            </w:pPr>
            <w:r w:rsidRPr="00351866">
              <w:rPr>
                <w:szCs w:val="21"/>
              </w:rPr>
              <w:lastRenderedPageBreak/>
              <w:t>4</w:t>
            </w:r>
          </w:p>
        </w:tc>
        <w:tc>
          <w:tcPr>
            <w:tcW w:w="6314" w:type="dxa"/>
            <w:tcBorders>
              <w:top w:val="single" w:sz="4" w:space="0" w:color="auto"/>
              <w:left w:val="single" w:sz="4" w:space="0" w:color="auto"/>
              <w:bottom w:val="single" w:sz="4" w:space="0" w:color="auto"/>
              <w:right w:val="single" w:sz="4" w:space="0" w:color="auto"/>
            </w:tcBorders>
            <w:vAlign w:val="center"/>
          </w:tcPr>
          <w:p w:rsidR="00EF4D90" w:rsidRPr="00351866" w:rsidRDefault="00F169CE" w:rsidP="00F169CE">
            <w:pPr>
              <w:spacing w:line="360" w:lineRule="auto"/>
              <w:rPr>
                <w:szCs w:val="21"/>
              </w:rPr>
            </w:pPr>
            <w:r w:rsidRPr="00F169CE">
              <w:rPr>
                <w:rFonts w:hint="eastAsia"/>
                <w:szCs w:val="21"/>
              </w:rPr>
              <w:t>项目采取选用低噪音设备、减震、隔声等适</w:t>
            </w:r>
            <w:r>
              <w:rPr>
                <w:rFonts w:hint="eastAsia"/>
                <w:szCs w:val="21"/>
              </w:rPr>
              <w:t>宜</w:t>
            </w:r>
            <w:r w:rsidRPr="00F169CE">
              <w:rPr>
                <w:rFonts w:hint="eastAsia"/>
                <w:szCs w:val="21"/>
              </w:rPr>
              <w:t>措施，确保厂界嗓声</w:t>
            </w:r>
            <w:r w:rsidRPr="00F169CE">
              <w:rPr>
                <w:rFonts w:hint="eastAsia"/>
                <w:szCs w:val="21"/>
              </w:rPr>
              <w:lastRenderedPageBreak/>
              <w:t>达到</w:t>
            </w:r>
            <w:r>
              <w:rPr>
                <w:rFonts w:hint="eastAsia"/>
                <w:szCs w:val="21"/>
              </w:rPr>
              <w:t>《</w:t>
            </w:r>
            <w:r w:rsidRPr="00F169CE">
              <w:rPr>
                <w:rFonts w:hint="eastAsia"/>
                <w:szCs w:val="21"/>
              </w:rPr>
              <w:t>工业企业厂界环境噪声排放标准</w:t>
            </w:r>
            <w:r>
              <w:rPr>
                <w:rFonts w:hint="eastAsia"/>
                <w:szCs w:val="21"/>
              </w:rPr>
              <w:t>》（</w:t>
            </w:r>
            <w:r w:rsidRPr="00F169CE">
              <w:rPr>
                <w:rFonts w:hint="eastAsia"/>
                <w:szCs w:val="21"/>
              </w:rPr>
              <w:t>GB12348-2008</w:t>
            </w:r>
            <w:r>
              <w:rPr>
                <w:rFonts w:hint="eastAsia"/>
                <w:szCs w:val="21"/>
              </w:rPr>
              <w:t>）</w:t>
            </w:r>
            <w:r w:rsidRPr="00F169CE">
              <w:rPr>
                <w:rFonts w:hint="eastAsia"/>
                <w:szCs w:val="21"/>
              </w:rPr>
              <w:t>的</w:t>
            </w:r>
            <w:r w:rsidRPr="00F169CE">
              <w:rPr>
                <w:rFonts w:hint="eastAsia"/>
                <w:szCs w:val="21"/>
              </w:rPr>
              <w:t>2</w:t>
            </w:r>
            <w:r w:rsidRPr="00F169CE">
              <w:rPr>
                <w:rFonts w:hint="eastAsia"/>
                <w:szCs w:val="21"/>
              </w:rPr>
              <w:t>类标准要求。</w:t>
            </w:r>
          </w:p>
        </w:tc>
        <w:tc>
          <w:tcPr>
            <w:tcW w:w="6978" w:type="dxa"/>
            <w:tcBorders>
              <w:top w:val="single" w:sz="4" w:space="0" w:color="auto"/>
              <w:left w:val="single" w:sz="4" w:space="0" w:color="auto"/>
              <w:bottom w:val="single" w:sz="4" w:space="0" w:color="auto"/>
              <w:right w:val="single" w:sz="4" w:space="0" w:color="auto"/>
            </w:tcBorders>
            <w:vAlign w:val="center"/>
          </w:tcPr>
          <w:p w:rsidR="00EF4D90" w:rsidRPr="00351866" w:rsidRDefault="005462CC" w:rsidP="00AF520A">
            <w:pPr>
              <w:spacing w:line="360" w:lineRule="auto"/>
              <w:rPr>
                <w:szCs w:val="21"/>
                <w:highlight w:val="yellow"/>
              </w:rPr>
            </w:pPr>
            <w:r w:rsidRPr="00351866">
              <w:rPr>
                <w:szCs w:val="21"/>
              </w:rPr>
              <w:lastRenderedPageBreak/>
              <w:t>选用低噪音设备，对生产机械设备采取基础减震、建筑物隔音、采用吸声</w:t>
            </w:r>
            <w:r w:rsidRPr="00351866">
              <w:rPr>
                <w:szCs w:val="21"/>
              </w:rPr>
              <w:lastRenderedPageBreak/>
              <w:t>材料等措施，减少噪声的排放。验收监测期间，厂界噪声</w:t>
            </w:r>
            <w:r w:rsidR="000D6050" w:rsidRPr="00351866">
              <w:rPr>
                <w:rFonts w:hint="eastAsia"/>
                <w:szCs w:val="21"/>
              </w:rPr>
              <w:t>昼夜</w:t>
            </w:r>
            <w:r w:rsidR="00F2688E" w:rsidRPr="00351866">
              <w:rPr>
                <w:rFonts w:hint="eastAsia"/>
                <w:szCs w:val="21"/>
              </w:rPr>
              <w:t>测量值</w:t>
            </w:r>
            <w:r w:rsidRPr="00351866">
              <w:rPr>
                <w:szCs w:val="21"/>
              </w:rPr>
              <w:t>均满足《工业企业厂界环境噪声排放标准》（</w:t>
            </w:r>
            <w:r w:rsidRPr="00351866">
              <w:rPr>
                <w:szCs w:val="21"/>
              </w:rPr>
              <w:t>GB12348-2008</w:t>
            </w:r>
            <w:r w:rsidRPr="00351866">
              <w:rPr>
                <w:szCs w:val="21"/>
              </w:rPr>
              <w:t>）中</w:t>
            </w:r>
            <w:r w:rsidR="00AF520A">
              <w:rPr>
                <w:rFonts w:hint="eastAsia"/>
                <w:szCs w:val="21"/>
              </w:rPr>
              <w:t>2</w:t>
            </w:r>
            <w:r w:rsidRPr="00351866">
              <w:rPr>
                <w:szCs w:val="21"/>
              </w:rPr>
              <w:t>类区标准要求。</w:t>
            </w:r>
          </w:p>
        </w:tc>
        <w:tc>
          <w:tcPr>
            <w:tcW w:w="997" w:type="dxa"/>
            <w:tcBorders>
              <w:top w:val="single" w:sz="4" w:space="0" w:color="auto"/>
              <w:left w:val="single" w:sz="4" w:space="0" w:color="auto"/>
              <w:bottom w:val="single" w:sz="4" w:space="0" w:color="auto"/>
              <w:right w:val="single" w:sz="2" w:space="0" w:color="auto"/>
            </w:tcBorders>
            <w:vAlign w:val="center"/>
          </w:tcPr>
          <w:p w:rsidR="00EF4D90" w:rsidRPr="00351866" w:rsidRDefault="00EF4D90" w:rsidP="0009768F">
            <w:pPr>
              <w:jc w:val="center"/>
              <w:rPr>
                <w:szCs w:val="21"/>
              </w:rPr>
            </w:pPr>
            <w:r w:rsidRPr="00351866">
              <w:rPr>
                <w:szCs w:val="21"/>
              </w:rPr>
              <w:lastRenderedPageBreak/>
              <w:t>落实</w:t>
            </w:r>
          </w:p>
        </w:tc>
      </w:tr>
      <w:tr w:rsidR="005F356F" w:rsidRPr="00351866" w:rsidTr="00C54CA5">
        <w:trPr>
          <w:trHeight w:val="290"/>
          <w:jc w:val="center"/>
        </w:trPr>
        <w:tc>
          <w:tcPr>
            <w:tcW w:w="417" w:type="dxa"/>
            <w:tcBorders>
              <w:top w:val="single" w:sz="4" w:space="0" w:color="auto"/>
              <w:left w:val="single" w:sz="4" w:space="0" w:color="auto"/>
              <w:bottom w:val="single" w:sz="4" w:space="0" w:color="auto"/>
              <w:right w:val="single" w:sz="4" w:space="0" w:color="auto"/>
            </w:tcBorders>
            <w:vAlign w:val="center"/>
          </w:tcPr>
          <w:p w:rsidR="005F356F" w:rsidRPr="00351866" w:rsidRDefault="005F356F" w:rsidP="008F6F10">
            <w:pPr>
              <w:spacing w:line="360" w:lineRule="auto"/>
              <w:rPr>
                <w:szCs w:val="21"/>
              </w:rPr>
            </w:pPr>
            <w:r w:rsidRPr="00351866">
              <w:rPr>
                <w:rFonts w:hint="eastAsia"/>
                <w:szCs w:val="21"/>
              </w:rPr>
              <w:lastRenderedPageBreak/>
              <w:t>5</w:t>
            </w:r>
          </w:p>
        </w:tc>
        <w:tc>
          <w:tcPr>
            <w:tcW w:w="6314" w:type="dxa"/>
            <w:tcBorders>
              <w:top w:val="single" w:sz="4" w:space="0" w:color="auto"/>
              <w:left w:val="single" w:sz="4" w:space="0" w:color="auto"/>
              <w:bottom w:val="single" w:sz="4" w:space="0" w:color="auto"/>
              <w:right w:val="single" w:sz="4" w:space="0" w:color="auto"/>
            </w:tcBorders>
            <w:vAlign w:val="center"/>
          </w:tcPr>
          <w:p w:rsidR="005F356F" w:rsidRPr="00351866" w:rsidRDefault="00BB0ECE" w:rsidP="00BB0ECE">
            <w:pPr>
              <w:spacing w:line="360" w:lineRule="auto"/>
              <w:rPr>
                <w:szCs w:val="21"/>
              </w:rPr>
            </w:pPr>
            <w:r>
              <w:t>规范设置固废、危废暂存场所。按《一般工业固体废物贮存、处置场污染控制标准</w:t>
            </w:r>
            <w:r>
              <w:rPr>
                <w:rFonts w:hint="eastAsia"/>
              </w:rPr>
              <w:t>》（</w:t>
            </w:r>
            <w:r>
              <w:rPr>
                <w:rFonts w:hint="eastAsia"/>
              </w:rPr>
              <w:t>G</w:t>
            </w:r>
            <w:r>
              <w:t>B1</w:t>
            </w:r>
            <w:r>
              <w:rPr>
                <w:rFonts w:hint="eastAsia"/>
              </w:rPr>
              <w:t>8</w:t>
            </w:r>
            <w:r>
              <w:t>599-2001</w:t>
            </w:r>
            <w:r>
              <w:rPr>
                <w:rFonts w:hint="eastAsia"/>
              </w:rPr>
              <w:t>）</w:t>
            </w:r>
            <w:r>
              <w:t>及修改单要求设置一般工业</w:t>
            </w:r>
            <w:r>
              <w:rPr>
                <w:rFonts w:hint="eastAsia"/>
              </w:rPr>
              <w:t>固废</w:t>
            </w:r>
            <w:r>
              <w:t>暂存场所，项目产生的废包装材料、不合格产品，下脚料收集后外售</w:t>
            </w:r>
            <w:r>
              <w:rPr>
                <w:rFonts w:hint="eastAsia"/>
              </w:rPr>
              <w:t>；</w:t>
            </w:r>
            <w:r>
              <w:t>生活垃圾交由环卫部门</w:t>
            </w:r>
            <w:r>
              <w:rPr>
                <w:rFonts w:hint="eastAsia"/>
              </w:rPr>
              <w:t>清运；废过滤棉、废灯管、废活性炭</w:t>
            </w:r>
            <w:r>
              <w:t>等属</w:t>
            </w:r>
            <w:r>
              <w:rPr>
                <w:rFonts w:hint="eastAsia"/>
              </w:rPr>
              <w:t>于</w:t>
            </w:r>
            <w:r>
              <w:t>危险废物，委托有资质单位处理，严格执行《危险废物转移联单管理办法》，危废暂存库要严格按照《危险废物贮存污染控制标准》</w:t>
            </w:r>
            <w:r>
              <w:t>(GB 18597-2001)</w:t>
            </w:r>
            <w:r>
              <w:t>及修改单要求进行建设。</w:t>
            </w:r>
            <w:r>
              <w:t> </w:t>
            </w:r>
            <w:r>
              <w:t>生产中若发现本报告表中来识别的危险废物，应按照危险废物管理要求处理处置。</w:t>
            </w:r>
          </w:p>
        </w:tc>
        <w:tc>
          <w:tcPr>
            <w:tcW w:w="6978" w:type="dxa"/>
            <w:tcBorders>
              <w:top w:val="single" w:sz="4" w:space="0" w:color="auto"/>
              <w:left w:val="single" w:sz="4" w:space="0" w:color="auto"/>
              <w:bottom w:val="single" w:sz="4" w:space="0" w:color="auto"/>
              <w:right w:val="single" w:sz="4" w:space="0" w:color="auto"/>
            </w:tcBorders>
            <w:vAlign w:val="center"/>
          </w:tcPr>
          <w:p w:rsidR="005F356F" w:rsidRPr="00351866" w:rsidRDefault="00EC549E" w:rsidP="00EC549E">
            <w:pPr>
              <w:spacing w:line="360" w:lineRule="auto"/>
              <w:rPr>
                <w:szCs w:val="21"/>
                <w:highlight w:val="yellow"/>
              </w:rPr>
            </w:pPr>
            <w:r w:rsidRPr="00EC549E">
              <w:rPr>
                <w:rFonts w:hint="eastAsia"/>
                <w:szCs w:val="21"/>
              </w:rPr>
              <w:t>本项目产生的固废主要有不合格产品及边角料，</w:t>
            </w:r>
            <w:r w:rsidRPr="00EC549E">
              <w:rPr>
                <w:rFonts w:hint="eastAsia"/>
                <w:szCs w:val="21"/>
              </w:rPr>
              <w:t>UV</w:t>
            </w:r>
            <w:r w:rsidRPr="00EC549E">
              <w:rPr>
                <w:rFonts w:hint="eastAsia"/>
                <w:szCs w:val="21"/>
              </w:rPr>
              <w:t>光氧产生的废过滤棉及废灯管、废活性炭以及生活垃圾。一期工程产生的不合格品产生量约为</w:t>
            </w:r>
            <w:r w:rsidRPr="00EC549E">
              <w:rPr>
                <w:rFonts w:hint="eastAsia"/>
                <w:szCs w:val="21"/>
              </w:rPr>
              <w:t>0.4t</w:t>
            </w:r>
            <w:r w:rsidRPr="00EC549E">
              <w:rPr>
                <w:rFonts w:hint="eastAsia"/>
                <w:szCs w:val="21"/>
              </w:rPr>
              <w:t>，收集后回用于生产；一期工程废过滤棉需半年更换一次，年产生量约</w:t>
            </w:r>
            <w:r w:rsidRPr="00EC549E">
              <w:rPr>
                <w:rFonts w:hint="eastAsia"/>
                <w:szCs w:val="21"/>
              </w:rPr>
              <w:t>0.05t</w:t>
            </w:r>
            <w:r w:rsidRPr="00EC549E">
              <w:rPr>
                <w:rFonts w:hint="eastAsia"/>
                <w:szCs w:val="21"/>
              </w:rPr>
              <w:t>，属于危险废物，类别为：</w:t>
            </w:r>
            <w:r w:rsidRPr="00EC549E">
              <w:rPr>
                <w:rFonts w:hint="eastAsia"/>
                <w:szCs w:val="21"/>
              </w:rPr>
              <w:t>HW49</w:t>
            </w:r>
            <w:r w:rsidRPr="00EC549E">
              <w:rPr>
                <w:rFonts w:hint="eastAsia"/>
                <w:szCs w:val="21"/>
              </w:rPr>
              <w:t>，编号为：</w:t>
            </w:r>
            <w:r w:rsidRPr="00EC549E">
              <w:rPr>
                <w:rFonts w:hint="eastAsia"/>
                <w:szCs w:val="21"/>
              </w:rPr>
              <w:t>900-041-49</w:t>
            </w:r>
            <w:r w:rsidRPr="00EC549E">
              <w:rPr>
                <w:rFonts w:hint="eastAsia"/>
                <w:szCs w:val="21"/>
              </w:rPr>
              <w:t>，暂存于危险废物暂存库中，委托有资质的单位处置；活性炭吸附装置中的活性炭需要定期更换，大约</w:t>
            </w:r>
            <w:r w:rsidRPr="00EC549E">
              <w:rPr>
                <w:rFonts w:hint="eastAsia"/>
                <w:szCs w:val="21"/>
              </w:rPr>
              <w:t>2</w:t>
            </w:r>
            <w:r w:rsidRPr="00EC549E">
              <w:rPr>
                <w:rFonts w:hint="eastAsia"/>
                <w:szCs w:val="21"/>
              </w:rPr>
              <w:t>年更换一次，年产生量约</w:t>
            </w:r>
            <w:r w:rsidRPr="00EC549E">
              <w:rPr>
                <w:rFonts w:hint="eastAsia"/>
                <w:szCs w:val="21"/>
              </w:rPr>
              <w:t>1.76t/a</w:t>
            </w:r>
            <w:r w:rsidRPr="00EC549E">
              <w:rPr>
                <w:rFonts w:hint="eastAsia"/>
                <w:szCs w:val="21"/>
              </w:rPr>
              <w:t>，目前暂未产生，废活性炭为危险物质，类别为：</w:t>
            </w:r>
            <w:r w:rsidRPr="00EC549E">
              <w:rPr>
                <w:rFonts w:hint="eastAsia"/>
                <w:szCs w:val="21"/>
              </w:rPr>
              <w:t>HW49</w:t>
            </w:r>
            <w:r w:rsidRPr="00EC549E">
              <w:rPr>
                <w:rFonts w:hint="eastAsia"/>
                <w:szCs w:val="21"/>
              </w:rPr>
              <w:t>，编号：</w:t>
            </w:r>
            <w:r w:rsidRPr="00EC549E">
              <w:rPr>
                <w:rFonts w:hint="eastAsia"/>
                <w:szCs w:val="21"/>
              </w:rPr>
              <w:t>900-041-49</w:t>
            </w:r>
            <w:r w:rsidRPr="00EC549E">
              <w:rPr>
                <w:rFonts w:hint="eastAsia"/>
                <w:szCs w:val="21"/>
              </w:rPr>
              <w:t>，暂存于危险废物暂存库中，委托有资质的单位处置；</w:t>
            </w:r>
            <w:r w:rsidRPr="00EC549E">
              <w:rPr>
                <w:rFonts w:hint="eastAsia"/>
                <w:szCs w:val="21"/>
              </w:rPr>
              <w:t>UV</w:t>
            </w:r>
            <w:r w:rsidRPr="00EC549E">
              <w:rPr>
                <w:rFonts w:hint="eastAsia"/>
                <w:szCs w:val="21"/>
              </w:rPr>
              <w:t>光氧设备内的灯管需定期更换，大约半年更换一次，年产生量约</w:t>
            </w:r>
            <w:r w:rsidRPr="00EC549E">
              <w:rPr>
                <w:rFonts w:hint="eastAsia"/>
                <w:szCs w:val="21"/>
              </w:rPr>
              <w:t>0.005t</w:t>
            </w:r>
            <w:r w:rsidRPr="00EC549E">
              <w:rPr>
                <w:rFonts w:hint="eastAsia"/>
                <w:szCs w:val="21"/>
              </w:rPr>
              <w:t>，属于危险废物，类别为：</w:t>
            </w:r>
            <w:r w:rsidRPr="00EC549E">
              <w:rPr>
                <w:rFonts w:hint="eastAsia"/>
                <w:szCs w:val="21"/>
              </w:rPr>
              <w:t>HW29</w:t>
            </w:r>
            <w:r w:rsidRPr="00EC549E">
              <w:rPr>
                <w:rFonts w:hint="eastAsia"/>
                <w:szCs w:val="21"/>
              </w:rPr>
              <w:t>，编号为：</w:t>
            </w:r>
            <w:r w:rsidRPr="00EC549E">
              <w:rPr>
                <w:rFonts w:hint="eastAsia"/>
                <w:szCs w:val="21"/>
              </w:rPr>
              <w:t>900-023-29</w:t>
            </w:r>
            <w:r w:rsidRPr="00EC549E">
              <w:rPr>
                <w:rFonts w:hint="eastAsia"/>
                <w:szCs w:val="21"/>
              </w:rPr>
              <w:t>，暂存于危险废物暂存库中，委托有资质的单位处置；生活垃圾产生量按</w:t>
            </w:r>
            <w:r w:rsidRPr="00EC549E">
              <w:rPr>
                <w:rFonts w:hint="eastAsia"/>
                <w:szCs w:val="21"/>
              </w:rPr>
              <w:t>0.5kg/</w:t>
            </w:r>
            <w:r w:rsidRPr="00EC549E">
              <w:rPr>
                <w:rFonts w:hint="eastAsia"/>
                <w:szCs w:val="21"/>
              </w:rPr>
              <w:t>人•</w:t>
            </w:r>
            <w:r w:rsidRPr="00EC549E">
              <w:rPr>
                <w:rFonts w:hint="eastAsia"/>
                <w:szCs w:val="21"/>
              </w:rPr>
              <w:t>d</w:t>
            </w:r>
            <w:r w:rsidRPr="00EC549E">
              <w:rPr>
                <w:rFonts w:hint="eastAsia"/>
                <w:szCs w:val="21"/>
              </w:rPr>
              <w:t>计算，则产生量为</w:t>
            </w:r>
            <w:r w:rsidRPr="00EC549E">
              <w:rPr>
                <w:rFonts w:hint="eastAsia"/>
                <w:szCs w:val="21"/>
              </w:rPr>
              <w:t>1.2t/a</w:t>
            </w:r>
            <w:r w:rsidRPr="00EC549E">
              <w:rPr>
                <w:rFonts w:hint="eastAsia"/>
                <w:szCs w:val="21"/>
              </w:rPr>
              <w:t>，由环卫部门定期清运。</w:t>
            </w:r>
          </w:p>
        </w:tc>
        <w:tc>
          <w:tcPr>
            <w:tcW w:w="997" w:type="dxa"/>
            <w:tcBorders>
              <w:top w:val="single" w:sz="4" w:space="0" w:color="auto"/>
              <w:left w:val="single" w:sz="4" w:space="0" w:color="auto"/>
              <w:bottom w:val="single" w:sz="4" w:space="0" w:color="auto"/>
              <w:right w:val="single" w:sz="2" w:space="0" w:color="auto"/>
            </w:tcBorders>
            <w:vAlign w:val="center"/>
          </w:tcPr>
          <w:p w:rsidR="005F356F" w:rsidRPr="00351866" w:rsidRDefault="00CD2F40" w:rsidP="0009768F">
            <w:pPr>
              <w:jc w:val="center"/>
              <w:rPr>
                <w:szCs w:val="21"/>
              </w:rPr>
            </w:pPr>
            <w:r w:rsidRPr="00351866">
              <w:rPr>
                <w:szCs w:val="21"/>
              </w:rPr>
              <w:t>落实</w:t>
            </w:r>
          </w:p>
        </w:tc>
      </w:tr>
      <w:tr w:rsidR="00BB0ECE" w:rsidRPr="00351866" w:rsidTr="00C54CA5">
        <w:trPr>
          <w:trHeight w:val="290"/>
          <w:jc w:val="center"/>
        </w:trPr>
        <w:tc>
          <w:tcPr>
            <w:tcW w:w="417" w:type="dxa"/>
            <w:tcBorders>
              <w:top w:val="single" w:sz="4" w:space="0" w:color="auto"/>
              <w:left w:val="single" w:sz="4" w:space="0" w:color="auto"/>
              <w:bottom w:val="single" w:sz="4" w:space="0" w:color="auto"/>
              <w:right w:val="single" w:sz="4" w:space="0" w:color="auto"/>
            </w:tcBorders>
            <w:vAlign w:val="center"/>
          </w:tcPr>
          <w:p w:rsidR="00BB0ECE" w:rsidRPr="00BB0ECE" w:rsidRDefault="00BB0ECE" w:rsidP="008F6F10">
            <w:pPr>
              <w:spacing w:line="360" w:lineRule="auto"/>
            </w:pPr>
            <w:r w:rsidRPr="00BB0ECE">
              <w:rPr>
                <w:rFonts w:hint="eastAsia"/>
              </w:rPr>
              <w:t>6</w:t>
            </w:r>
          </w:p>
        </w:tc>
        <w:tc>
          <w:tcPr>
            <w:tcW w:w="6314" w:type="dxa"/>
            <w:tcBorders>
              <w:top w:val="single" w:sz="4" w:space="0" w:color="auto"/>
              <w:left w:val="single" w:sz="4" w:space="0" w:color="auto"/>
              <w:bottom w:val="single" w:sz="4" w:space="0" w:color="auto"/>
              <w:right w:val="single" w:sz="4" w:space="0" w:color="auto"/>
            </w:tcBorders>
            <w:vAlign w:val="center"/>
          </w:tcPr>
          <w:p w:rsidR="00BB0ECE" w:rsidRPr="00BF12EF" w:rsidRDefault="00BB0ECE" w:rsidP="00BB0ECE">
            <w:pPr>
              <w:spacing w:line="360" w:lineRule="auto"/>
            </w:pPr>
            <w:r w:rsidRPr="00BF12EF">
              <w:t>项目投产后，污染物排放要满足建设项目污染物总量确认书</w:t>
            </w:r>
            <w:r w:rsidRPr="00BF12EF">
              <w:rPr>
                <w:rFonts w:hint="eastAsia"/>
              </w:rPr>
              <w:t>（</w:t>
            </w:r>
            <w:r w:rsidRPr="00BF12EF">
              <w:t>SGZL[2020]31</w:t>
            </w:r>
            <w:r w:rsidRPr="00BF12EF">
              <w:t>号</w:t>
            </w:r>
            <w:r w:rsidRPr="00BF12EF">
              <w:rPr>
                <w:rFonts w:hint="eastAsia"/>
              </w:rPr>
              <w:t>）</w:t>
            </w:r>
            <w:r w:rsidRPr="00BF12EF">
              <w:t>规定的污染物总量控制范围内。</w:t>
            </w:r>
          </w:p>
        </w:tc>
        <w:tc>
          <w:tcPr>
            <w:tcW w:w="6978" w:type="dxa"/>
            <w:tcBorders>
              <w:top w:val="single" w:sz="4" w:space="0" w:color="auto"/>
              <w:left w:val="single" w:sz="4" w:space="0" w:color="auto"/>
              <w:bottom w:val="single" w:sz="4" w:space="0" w:color="auto"/>
              <w:right w:val="single" w:sz="4" w:space="0" w:color="auto"/>
            </w:tcBorders>
            <w:vAlign w:val="center"/>
          </w:tcPr>
          <w:p w:rsidR="00BB0ECE" w:rsidRPr="00BF12EF" w:rsidRDefault="00E71566" w:rsidP="00BF12EF">
            <w:pPr>
              <w:spacing w:line="360" w:lineRule="auto"/>
              <w:rPr>
                <w:szCs w:val="21"/>
              </w:rPr>
            </w:pPr>
            <w:r w:rsidRPr="00BF12EF">
              <w:t>该项目投产后，废气</w:t>
            </w:r>
            <w:r w:rsidRPr="00BF12EF">
              <w:rPr>
                <w:rFonts w:hint="eastAsia"/>
              </w:rPr>
              <w:t>VOCs</w:t>
            </w:r>
            <w:r w:rsidRPr="00BF12EF">
              <w:t>的年产生量为</w:t>
            </w:r>
            <w:r w:rsidR="00BF12EF" w:rsidRPr="00BF12EF">
              <w:rPr>
                <w:rFonts w:hint="eastAsia"/>
              </w:rPr>
              <w:t>0.061</w:t>
            </w:r>
            <w:r w:rsidRPr="00BF12EF">
              <w:t>t</w:t>
            </w:r>
            <w:r w:rsidRPr="00BF12EF">
              <w:t>，</w:t>
            </w:r>
            <w:r w:rsidRPr="00BF12EF">
              <w:rPr>
                <w:rFonts w:hint="eastAsia"/>
              </w:rPr>
              <w:t>颗粒物</w:t>
            </w:r>
            <w:r w:rsidRPr="00BF12EF">
              <w:t>的年产生量为</w:t>
            </w:r>
            <w:r w:rsidRPr="00BF12EF">
              <w:rPr>
                <w:rFonts w:hint="eastAsia"/>
              </w:rPr>
              <w:t>0.108</w:t>
            </w:r>
            <w:r w:rsidRPr="00BF12EF">
              <w:t>t</w:t>
            </w:r>
            <w:r w:rsidRPr="00BF12EF">
              <w:t>，满足《寿光市建设项目污染物总量确认书》的要求（</w:t>
            </w:r>
            <w:r w:rsidRPr="00BF12EF">
              <w:rPr>
                <w:rFonts w:hint="eastAsia"/>
              </w:rPr>
              <w:t>VOCs</w:t>
            </w:r>
            <w:r w:rsidRPr="00BF12EF">
              <w:t>：</w:t>
            </w:r>
            <w:r w:rsidRPr="00BF12EF">
              <w:rPr>
                <w:rFonts w:hint="eastAsia"/>
              </w:rPr>
              <w:t>0.08</w:t>
            </w:r>
            <w:r w:rsidRPr="00BF12EF">
              <w:t>t/a</w:t>
            </w:r>
            <w:r w:rsidRPr="00BF12EF">
              <w:t>）</w:t>
            </w:r>
          </w:p>
        </w:tc>
        <w:tc>
          <w:tcPr>
            <w:tcW w:w="997" w:type="dxa"/>
            <w:tcBorders>
              <w:top w:val="single" w:sz="4" w:space="0" w:color="auto"/>
              <w:left w:val="single" w:sz="4" w:space="0" w:color="auto"/>
              <w:bottom w:val="single" w:sz="4" w:space="0" w:color="auto"/>
              <w:right w:val="single" w:sz="2" w:space="0" w:color="auto"/>
            </w:tcBorders>
            <w:vAlign w:val="center"/>
          </w:tcPr>
          <w:p w:rsidR="00BB0ECE" w:rsidRPr="00351866" w:rsidRDefault="00D31BDD" w:rsidP="0009768F">
            <w:pPr>
              <w:jc w:val="center"/>
              <w:rPr>
                <w:szCs w:val="21"/>
              </w:rPr>
            </w:pPr>
            <w:r w:rsidRPr="00351866">
              <w:rPr>
                <w:szCs w:val="21"/>
              </w:rPr>
              <w:t>落实</w:t>
            </w:r>
          </w:p>
        </w:tc>
      </w:tr>
      <w:tr w:rsidR="005F356F" w:rsidRPr="00351866" w:rsidTr="00C54CA5">
        <w:trPr>
          <w:trHeight w:val="290"/>
          <w:jc w:val="center"/>
        </w:trPr>
        <w:tc>
          <w:tcPr>
            <w:tcW w:w="417" w:type="dxa"/>
            <w:tcBorders>
              <w:top w:val="single" w:sz="4" w:space="0" w:color="auto"/>
              <w:left w:val="single" w:sz="4" w:space="0" w:color="auto"/>
              <w:bottom w:val="single" w:sz="4" w:space="0" w:color="auto"/>
              <w:right w:val="single" w:sz="4" w:space="0" w:color="auto"/>
            </w:tcBorders>
            <w:vAlign w:val="center"/>
          </w:tcPr>
          <w:p w:rsidR="005F356F" w:rsidRPr="00351866" w:rsidRDefault="00BB0ECE" w:rsidP="008F6F10">
            <w:pPr>
              <w:spacing w:line="360" w:lineRule="auto"/>
              <w:rPr>
                <w:szCs w:val="21"/>
              </w:rPr>
            </w:pPr>
            <w:r>
              <w:rPr>
                <w:rFonts w:hint="eastAsia"/>
                <w:szCs w:val="21"/>
              </w:rPr>
              <w:t>7</w:t>
            </w:r>
          </w:p>
        </w:tc>
        <w:tc>
          <w:tcPr>
            <w:tcW w:w="6314" w:type="dxa"/>
            <w:tcBorders>
              <w:top w:val="single" w:sz="4" w:space="0" w:color="auto"/>
              <w:left w:val="single" w:sz="4" w:space="0" w:color="auto"/>
              <w:bottom w:val="single" w:sz="4" w:space="0" w:color="auto"/>
              <w:right w:val="single" w:sz="4" w:space="0" w:color="auto"/>
            </w:tcBorders>
            <w:vAlign w:val="center"/>
          </w:tcPr>
          <w:p w:rsidR="005F356F" w:rsidRPr="00351866" w:rsidRDefault="00846D97" w:rsidP="007E31BC">
            <w:pPr>
              <w:spacing w:line="360" w:lineRule="auto"/>
              <w:rPr>
                <w:szCs w:val="21"/>
              </w:rPr>
            </w:pPr>
            <w:r w:rsidRPr="00351866">
              <w:rPr>
                <w:rFonts w:hint="eastAsia"/>
                <w:szCs w:val="21"/>
              </w:rPr>
              <w:t>加强环境风险防范安全教育，</w:t>
            </w:r>
            <w:r w:rsidR="00BB0ECE" w:rsidRPr="00351866">
              <w:rPr>
                <w:rFonts w:hint="eastAsia"/>
                <w:szCs w:val="21"/>
              </w:rPr>
              <w:t>落实各项环境风险防范措施，</w:t>
            </w:r>
            <w:r w:rsidRPr="00351866">
              <w:rPr>
                <w:rFonts w:hint="eastAsia"/>
                <w:szCs w:val="21"/>
              </w:rPr>
              <w:t>防止发生事故和污染危害；</w:t>
            </w:r>
            <w:r w:rsidR="007E31BC">
              <w:rPr>
                <w:rFonts w:hint="eastAsia"/>
                <w:szCs w:val="21"/>
              </w:rPr>
              <w:t>配备必要的应急设备，定期进行事故应急预案</w:t>
            </w:r>
            <w:r w:rsidR="007E31BC">
              <w:rPr>
                <w:rFonts w:hint="eastAsia"/>
                <w:szCs w:val="21"/>
              </w:rPr>
              <w:lastRenderedPageBreak/>
              <w:t>演练，落实突发环境事件应急预案备案工作。</w:t>
            </w:r>
            <w:r w:rsidRPr="00351866">
              <w:rPr>
                <w:rFonts w:hint="eastAsia"/>
                <w:szCs w:val="21"/>
              </w:rPr>
              <w:t>制定并严格落实环境监测计划，定期开展环境监测。</w:t>
            </w:r>
          </w:p>
        </w:tc>
        <w:tc>
          <w:tcPr>
            <w:tcW w:w="6978" w:type="dxa"/>
            <w:tcBorders>
              <w:top w:val="single" w:sz="4" w:space="0" w:color="auto"/>
              <w:left w:val="single" w:sz="4" w:space="0" w:color="auto"/>
              <w:bottom w:val="single" w:sz="4" w:space="0" w:color="auto"/>
              <w:right w:val="single" w:sz="4" w:space="0" w:color="auto"/>
            </w:tcBorders>
            <w:vAlign w:val="center"/>
          </w:tcPr>
          <w:p w:rsidR="005F356F" w:rsidRPr="00351866" w:rsidRDefault="004C5912" w:rsidP="00335545">
            <w:pPr>
              <w:spacing w:line="360" w:lineRule="auto"/>
              <w:rPr>
                <w:szCs w:val="21"/>
                <w:highlight w:val="yellow"/>
              </w:rPr>
            </w:pPr>
            <w:r w:rsidRPr="00351866">
              <w:rPr>
                <w:rFonts w:hint="eastAsia"/>
                <w:szCs w:val="21"/>
              </w:rPr>
              <w:lastRenderedPageBreak/>
              <w:t>加强了环境风险防范安全教育，制定了突发环境事件应急预案，并在潍坊市生态环境局寿光分局备案，落实了各项环境风险防范措施，防止了发生</w:t>
            </w:r>
            <w:r w:rsidRPr="00351866">
              <w:rPr>
                <w:rFonts w:hint="eastAsia"/>
                <w:szCs w:val="21"/>
              </w:rPr>
              <w:lastRenderedPageBreak/>
              <w:t>事故和污染危害；配备了必要的应急设备，并定期进行事故应急预案演练，落实了突境事件应急预案备案工作。</w:t>
            </w:r>
          </w:p>
        </w:tc>
        <w:tc>
          <w:tcPr>
            <w:tcW w:w="997" w:type="dxa"/>
            <w:tcBorders>
              <w:top w:val="single" w:sz="4" w:space="0" w:color="auto"/>
              <w:left w:val="single" w:sz="4" w:space="0" w:color="auto"/>
              <w:bottom w:val="single" w:sz="4" w:space="0" w:color="auto"/>
              <w:right w:val="single" w:sz="2" w:space="0" w:color="auto"/>
            </w:tcBorders>
            <w:vAlign w:val="center"/>
          </w:tcPr>
          <w:p w:rsidR="005F356F" w:rsidRPr="00351866" w:rsidRDefault="00CD2F40" w:rsidP="0009768F">
            <w:pPr>
              <w:jc w:val="center"/>
              <w:rPr>
                <w:szCs w:val="21"/>
              </w:rPr>
            </w:pPr>
            <w:r w:rsidRPr="00351866">
              <w:rPr>
                <w:szCs w:val="21"/>
              </w:rPr>
              <w:lastRenderedPageBreak/>
              <w:t>落实</w:t>
            </w:r>
          </w:p>
        </w:tc>
      </w:tr>
      <w:tr w:rsidR="00EC549E" w:rsidRPr="00351866" w:rsidTr="00C54CA5">
        <w:trPr>
          <w:trHeight w:val="290"/>
          <w:jc w:val="center"/>
        </w:trPr>
        <w:tc>
          <w:tcPr>
            <w:tcW w:w="417" w:type="dxa"/>
            <w:tcBorders>
              <w:top w:val="single" w:sz="4" w:space="0" w:color="auto"/>
              <w:left w:val="single" w:sz="4" w:space="0" w:color="auto"/>
              <w:bottom w:val="single" w:sz="4" w:space="0" w:color="auto"/>
              <w:right w:val="single" w:sz="4" w:space="0" w:color="auto"/>
            </w:tcBorders>
            <w:vAlign w:val="center"/>
          </w:tcPr>
          <w:p w:rsidR="00EC549E" w:rsidRDefault="00EC549E" w:rsidP="008F6F10">
            <w:pPr>
              <w:spacing w:line="360" w:lineRule="auto"/>
              <w:rPr>
                <w:szCs w:val="21"/>
              </w:rPr>
            </w:pPr>
            <w:r>
              <w:rPr>
                <w:rFonts w:hint="eastAsia"/>
                <w:szCs w:val="21"/>
              </w:rPr>
              <w:lastRenderedPageBreak/>
              <w:t>8</w:t>
            </w:r>
          </w:p>
        </w:tc>
        <w:tc>
          <w:tcPr>
            <w:tcW w:w="6314" w:type="dxa"/>
            <w:tcBorders>
              <w:top w:val="single" w:sz="4" w:space="0" w:color="auto"/>
              <w:left w:val="single" w:sz="4" w:space="0" w:color="auto"/>
              <w:bottom w:val="single" w:sz="4" w:space="0" w:color="auto"/>
              <w:right w:val="single" w:sz="4" w:space="0" w:color="auto"/>
            </w:tcBorders>
            <w:vAlign w:val="center"/>
          </w:tcPr>
          <w:p w:rsidR="00EC549E" w:rsidRPr="00351866" w:rsidRDefault="00EC549E" w:rsidP="00D31BDD">
            <w:pPr>
              <w:spacing w:line="360" w:lineRule="auto"/>
              <w:rPr>
                <w:szCs w:val="21"/>
              </w:rPr>
            </w:pPr>
            <w:r w:rsidRPr="00D31BDD">
              <w:rPr>
                <w:rFonts w:hint="eastAsia"/>
                <w:szCs w:val="21"/>
              </w:rPr>
              <w:t>废气</w:t>
            </w:r>
            <w:r>
              <w:rPr>
                <w:rFonts w:hint="eastAsia"/>
                <w:szCs w:val="21"/>
              </w:rPr>
              <w:t>排放筒</w:t>
            </w:r>
            <w:r w:rsidRPr="00D31BDD">
              <w:rPr>
                <w:rFonts w:hint="eastAsia"/>
                <w:szCs w:val="21"/>
              </w:rPr>
              <w:t>应合理设置采样口、采样监测平台，并核算处理效率，公司排污口、固体废物堆放场须按照国家环保部的有关规定进行设计，设置统一的标志，按照有关规定进行规范化管理。</w:t>
            </w:r>
          </w:p>
        </w:tc>
        <w:tc>
          <w:tcPr>
            <w:tcW w:w="6978" w:type="dxa"/>
            <w:tcBorders>
              <w:top w:val="single" w:sz="4" w:space="0" w:color="auto"/>
              <w:left w:val="single" w:sz="4" w:space="0" w:color="auto"/>
              <w:bottom w:val="single" w:sz="4" w:space="0" w:color="auto"/>
              <w:right w:val="single" w:sz="4" w:space="0" w:color="auto"/>
            </w:tcBorders>
            <w:vAlign w:val="center"/>
          </w:tcPr>
          <w:p w:rsidR="00EC549E" w:rsidRPr="00351866" w:rsidRDefault="00EC549E" w:rsidP="00EC549E">
            <w:pPr>
              <w:spacing w:line="360" w:lineRule="auto"/>
              <w:rPr>
                <w:szCs w:val="21"/>
              </w:rPr>
            </w:pPr>
            <w:r w:rsidRPr="00D31BDD">
              <w:rPr>
                <w:rFonts w:hint="eastAsia"/>
                <w:szCs w:val="21"/>
              </w:rPr>
              <w:t>废气</w:t>
            </w:r>
            <w:r>
              <w:rPr>
                <w:rFonts w:hint="eastAsia"/>
                <w:szCs w:val="21"/>
              </w:rPr>
              <w:t>排放筒</w:t>
            </w:r>
            <w:r w:rsidRPr="00D31BDD">
              <w:rPr>
                <w:rFonts w:hint="eastAsia"/>
                <w:szCs w:val="21"/>
              </w:rPr>
              <w:t>合理设置</w:t>
            </w:r>
            <w:r>
              <w:rPr>
                <w:rFonts w:hint="eastAsia"/>
                <w:szCs w:val="21"/>
              </w:rPr>
              <w:t>了</w:t>
            </w:r>
            <w:r w:rsidRPr="00D31BDD">
              <w:rPr>
                <w:rFonts w:hint="eastAsia"/>
                <w:szCs w:val="21"/>
              </w:rPr>
              <w:t>采样口、采样监测平台，并核算</w:t>
            </w:r>
            <w:r>
              <w:rPr>
                <w:rFonts w:hint="eastAsia"/>
                <w:szCs w:val="21"/>
              </w:rPr>
              <w:t>了</w:t>
            </w:r>
            <w:r w:rsidRPr="00D31BDD">
              <w:rPr>
                <w:rFonts w:hint="eastAsia"/>
                <w:szCs w:val="21"/>
              </w:rPr>
              <w:t>处理效率，公司排污口、固体废物堆放场按照国家环保部的有关规定进行设计，设置统一的标志，按照有关规定进行规范化管理。</w:t>
            </w:r>
          </w:p>
        </w:tc>
        <w:tc>
          <w:tcPr>
            <w:tcW w:w="997" w:type="dxa"/>
            <w:tcBorders>
              <w:top w:val="single" w:sz="4" w:space="0" w:color="auto"/>
              <w:left w:val="single" w:sz="4" w:space="0" w:color="auto"/>
              <w:bottom w:val="single" w:sz="4" w:space="0" w:color="auto"/>
              <w:right w:val="single" w:sz="2" w:space="0" w:color="auto"/>
            </w:tcBorders>
            <w:vAlign w:val="center"/>
          </w:tcPr>
          <w:p w:rsidR="00EC549E" w:rsidRPr="00351866" w:rsidRDefault="00EC549E" w:rsidP="0009768F">
            <w:pPr>
              <w:jc w:val="center"/>
              <w:rPr>
                <w:szCs w:val="21"/>
              </w:rPr>
            </w:pPr>
            <w:r w:rsidRPr="00351866">
              <w:rPr>
                <w:szCs w:val="21"/>
              </w:rPr>
              <w:t>落实</w:t>
            </w:r>
          </w:p>
        </w:tc>
      </w:tr>
    </w:tbl>
    <w:p w:rsidR="00EF4D90" w:rsidRPr="008025BD" w:rsidRDefault="00EF4D90">
      <w:pPr>
        <w:adjustRightInd w:val="0"/>
        <w:snapToGrid w:val="0"/>
        <w:spacing w:line="360" w:lineRule="auto"/>
        <w:rPr>
          <w:b/>
          <w:sz w:val="24"/>
        </w:rPr>
        <w:sectPr w:rsidR="00EF4D90" w:rsidRPr="008025BD" w:rsidSect="00EF4D90">
          <w:footerReference w:type="default" r:id="rId30"/>
          <w:pgSz w:w="16838" w:h="11906" w:orient="landscape"/>
          <w:pgMar w:top="1588" w:right="1134" w:bottom="1588" w:left="1134" w:header="720" w:footer="720" w:gutter="0"/>
          <w:pgNumType w:fmt="numberInDash"/>
          <w:cols w:space="720"/>
          <w:docGrid w:type="lines" w:linePitch="312"/>
        </w:sectPr>
      </w:pPr>
    </w:p>
    <w:p w:rsidR="000E4E6F" w:rsidRPr="008025BD" w:rsidRDefault="000E4E6F" w:rsidP="000E4E6F">
      <w:pPr>
        <w:adjustRightInd w:val="0"/>
        <w:snapToGrid w:val="0"/>
        <w:rPr>
          <w:b/>
          <w:sz w:val="24"/>
        </w:rPr>
      </w:pPr>
      <w:r w:rsidRPr="008025BD">
        <w:rPr>
          <w:b/>
          <w:sz w:val="24"/>
        </w:rPr>
        <w:lastRenderedPageBreak/>
        <w:t>表五</w:t>
      </w:r>
      <w:r w:rsidRPr="008025BD">
        <w:rPr>
          <w:b/>
          <w:sz w:val="24"/>
        </w:rPr>
        <w:t xml:space="preserve"> </w:t>
      </w:r>
      <w:r w:rsidRPr="008025BD">
        <w:rPr>
          <w:b/>
          <w:sz w:val="24"/>
        </w:rPr>
        <w:t>验收监测质量保证及质量控制</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946"/>
      </w:tblGrid>
      <w:tr w:rsidR="00413D2B" w:rsidRPr="008025BD" w:rsidTr="004A5CD0">
        <w:trPr>
          <w:trHeight w:val="64"/>
        </w:trPr>
        <w:tc>
          <w:tcPr>
            <w:tcW w:w="8946" w:type="dxa"/>
          </w:tcPr>
          <w:p w:rsidR="00413D2B" w:rsidRPr="008025BD" w:rsidRDefault="00413D2B" w:rsidP="004A5CD0">
            <w:pPr>
              <w:spacing w:line="360" w:lineRule="auto"/>
              <w:rPr>
                <w:b/>
                <w:sz w:val="24"/>
              </w:rPr>
            </w:pPr>
            <w:r w:rsidRPr="008025BD">
              <w:rPr>
                <w:b/>
                <w:sz w:val="24"/>
              </w:rPr>
              <w:t xml:space="preserve">5.1 </w:t>
            </w:r>
            <w:r w:rsidRPr="008025BD">
              <w:rPr>
                <w:b/>
                <w:sz w:val="24"/>
              </w:rPr>
              <w:t>废气监测分析方法</w:t>
            </w:r>
          </w:p>
          <w:p w:rsidR="00413D2B" w:rsidRPr="008025BD" w:rsidRDefault="00413D2B" w:rsidP="004A5CD0">
            <w:pPr>
              <w:spacing w:line="360" w:lineRule="auto"/>
              <w:rPr>
                <w:b/>
                <w:sz w:val="24"/>
              </w:rPr>
            </w:pPr>
            <w:r w:rsidRPr="008025BD">
              <w:rPr>
                <w:b/>
                <w:sz w:val="24"/>
              </w:rPr>
              <w:t xml:space="preserve">5.1.1 </w:t>
            </w:r>
            <w:r w:rsidRPr="008025BD">
              <w:rPr>
                <w:b/>
                <w:sz w:val="24"/>
              </w:rPr>
              <w:t>废气监测分析方法</w:t>
            </w:r>
          </w:p>
          <w:p w:rsidR="00413D2B" w:rsidRPr="008025BD" w:rsidRDefault="00413D2B" w:rsidP="004A5CD0">
            <w:pPr>
              <w:spacing w:line="360" w:lineRule="auto"/>
              <w:rPr>
                <w:sz w:val="24"/>
              </w:rPr>
            </w:pPr>
            <w:r w:rsidRPr="008025BD">
              <w:rPr>
                <w:sz w:val="24"/>
              </w:rPr>
              <w:t>废气监测分析方法见表</w:t>
            </w:r>
            <w:r w:rsidRPr="008025BD">
              <w:rPr>
                <w:sz w:val="24"/>
              </w:rPr>
              <w:t>5-1</w:t>
            </w:r>
          </w:p>
          <w:p w:rsidR="00413D2B" w:rsidRPr="00645F2C" w:rsidRDefault="00413D2B" w:rsidP="004A5CD0">
            <w:pPr>
              <w:jc w:val="center"/>
              <w:rPr>
                <w:b/>
                <w:color w:val="FF0000"/>
                <w:szCs w:val="21"/>
              </w:rPr>
            </w:pPr>
            <w:r w:rsidRPr="00645F2C">
              <w:rPr>
                <w:b/>
                <w:szCs w:val="21"/>
              </w:rPr>
              <w:t>表</w:t>
            </w:r>
            <w:r w:rsidRPr="00645F2C">
              <w:rPr>
                <w:b/>
                <w:szCs w:val="21"/>
              </w:rPr>
              <w:t xml:space="preserve">5-1 </w:t>
            </w:r>
            <w:r w:rsidRPr="00645F2C">
              <w:rPr>
                <w:b/>
                <w:szCs w:val="21"/>
              </w:rPr>
              <w:t>废气监测分析方法表</w:t>
            </w:r>
            <w:r w:rsidR="00D30852" w:rsidRPr="00645F2C">
              <w:rPr>
                <w:rFonts w:hint="eastAsia"/>
                <w:b/>
                <w:szCs w:val="21"/>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263"/>
              <w:gridCol w:w="2268"/>
              <w:gridCol w:w="2268"/>
              <w:gridCol w:w="1921"/>
            </w:tblGrid>
            <w:tr w:rsidR="00D94920" w:rsidRPr="008025BD" w:rsidTr="00D90C37">
              <w:trPr>
                <w:trHeight w:val="454"/>
                <w:jc w:val="center"/>
              </w:trPr>
              <w:tc>
                <w:tcPr>
                  <w:tcW w:w="2263" w:type="dxa"/>
                  <w:vAlign w:val="center"/>
                </w:tcPr>
                <w:p w:rsidR="00D94920" w:rsidRPr="008025BD" w:rsidRDefault="00D94920" w:rsidP="004A5CD0">
                  <w:pPr>
                    <w:adjustRightInd w:val="0"/>
                    <w:snapToGrid w:val="0"/>
                    <w:spacing w:line="276" w:lineRule="auto"/>
                    <w:ind w:rightChars="50" w:right="105"/>
                    <w:jc w:val="center"/>
                    <w:rPr>
                      <w:b/>
                      <w:szCs w:val="21"/>
                    </w:rPr>
                  </w:pPr>
                  <w:r w:rsidRPr="008025BD">
                    <w:rPr>
                      <w:b/>
                      <w:szCs w:val="21"/>
                    </w:rPr>
                    <w:t>项目名称</w:t>
                  </w:r>
                </w:p>
              </w:tc>
              <w:tc>
                <w:tcPr>
                  <w:tcW w:w="2268" w:type="dxa"/>
                  <w:vAlign w:val="center"/>
                </w:tcPr>
                <w:p w:rsidR="00D94920" w:rsidRPr="008025BD" w:rsidRDefault="00D94920" w:rsidP="004A5CD0">
                  <w:pPr>
                    <w:adjustRightInd w:val="0"/>
                    <w:snapToGrid w:val="0"/>
                    <w:spacing w:line="276" w:lineRule="auto"/>
                    <w:ind w:rightChars="50" w:right="105"/>
                    <w:jc w:val="center"/>
                    <w:rPr>
                      <w:b/>
                      <w:szCs w:val="21"/>
                    </w:rPr>
                  </w:pPr>
                  <w:r w:rsidRPr="008025BD">
                    <w:rPr>
                      <w:b/>
                      <w:szCs w:val="21"/>
                    </w:rPr>
                    <w:t>监测方法</w:t>
                  </w:r>
                </w:p>
              </w:tc>
              <w:tc>
                <w:tcPr>
                  <w:tcW w:w="2268" w:type="dxa"/>
                  <w:vAlign w:val="center"/>
                </w:tcPr>
                <w:p w:rsidR="00D94920" w:rsidRPr="008025BD" w:rsidRDefault="00D94920" w:rsidP="004A5CD0">
                  <w:pPr>
                    <w:adjustRightInd w:val="0"/>
                    <w:snapToGrid w:val="0"/>
                    <w:spacing w:line="276" w:lineRule="auto"/>
                    <w:ind w:rightChars="50" w:right="105"/>
                    <w:jc w:val="center"/>
                    <w:rPr>
                      <w:b/>
                      <w:szCs w:val="21"/>
                    </w:rPr>
                  </w:pPr>
                  <w:r w:rsidRPr="008025BD">
                    <w:rPr>
                      <w:b/>
                      <w:szCs w:val="21"/>
                    </w:rPr>
                    <w:t>方法来源</w:t>
                  </w:r>
                </w:p>
              </w:tc>
              <w:tc>
                <w:tcPr>
                  <w:tcW w:w="1921" w:type="dxa"/>
                  <w:vAlign w:val="center"/>
                </w:tcPr>
                <w:p w:rsidR="00D94920" w:rsidRPr="008025BD" w:rsidRDefault="00D94920" w:rsidP="00D94920">
                  <w:pPr>
                    <w:adjustRightInd w:val="0"/>
                    <w:snapToGrid w:val="0"/>
                    <w:spacing w:line="276" w:lineRule="auto"/>
                    <w:ind w:rightChars="50" w:right="105"/>
                    <w:jc w:val="center"/>
                    <w:rPr>
                      <w:b/>
                      <w:szCs w:val="21"/>
                    </w:rPr>
                  </w:pPr>
                  <w:r w:rsidRPr="008025BD">
                    <w:rPr>
                      <w:b/>
                      <w:szCs w:val="21"/>
                    </w:rPr>
                    <w:t>检出限（</w:t>
                  </w:r>
                  <w:r w:rsidRPr="008025BD">
                    <w:rPr>
                      <w:b/>
                      <w:szCs w:val="21"/>
                    </w:rPr>
                    <w:t>mg/m</w:t>
                  </w:r>
                  <w:r w:rsidRPr="008025BD">
                    <w:rPr>
                      <w:b/>
                      <w:szCs w:val="21"/>
                      <w:vertAlign w:val="superscript"/>
                    </w:rPr>
                    <w:t>3</w:t>
                  </w:r>
                  <w:r w:rsidRPr="008025BD">
                    <w:rPr>
                      <w:b/>
                      <w:szCs w:val="21"/>
                    </w:rPr>
                    <w:t>）</w:t>
                  </w:r>
                </w:p>
              </w:tc>
            </w:tr>
            <w:tr w:rsidR="00D90C37" w:rsidRPr="008025BD" w:rsidTr="00D90C37">
              <w:trPr>
                <w:trHeight w:val="454"/>
                <w:jc w:val="center"/>
              </w:trPr>
              <w:tc>
                <w:tcPr>
                  <w:tcW w:w="2263" w:type="dxa"/>
                  <w:vAlign w:val="center"/>
                </w:tcPr>
                <w:p w:rsidR="00D90C37" w:rsidRPr="00387591" w:rsidRDefault="00D90C37" w:rsidP="00D90C37">
                  <w:pPr>
                    <w:adjustRightInd w:val="0"/>
                    <w:snapToGrid w:val="0"/>
                    <w:spacing w:line="276" w:lineRule="auto"/>
                    <w:jc w:val="center"/>
                    <w:rPr>
                      <w:color w:val="000000"/>
                      <w:szCs w:val="21"/>
                    </w:rPr>
                  </w:pPr>
                  <w:r>
                    <w:rPr>
                      <w:rFonts w:hint="eastAsia"/>
                      <w:color w:val="000000"/>
                      <w:szCs w:val="21"/>
                    </w:rPr>
                    <w:t>VOCs</w:t>
                  </w:r>
                  <w:r>
                    <w:rPr>
                      <w:rFonts w:hint="eastAsia"/>
                      <w:color w:val="000000"/>
                      <w:szCs w:val="21"/>
                    </w:rPr>
                    <w:t>（非甲烷总烃）</w:t>
                  </w:r>
                </w:p>
              </w:tc>
              <w:tc>
                <w:tcPr>
                  <w:tcW w:w="2268" w:type="dxa"/>
                  <w:vAlign w:val="center"/>
                </w:tcPr>
                <w:p w:rsidR="00D90C37" w:rsidRPr="00387591" w:rsidRDefault="00395227" w:rsidP="00004A7C">
                  <w:pPr>
                    <w:adjustRightInd w:val="0"/>
                    <w:snapToGrid w:val="0"/>
                    <w:spacing w:line="276" w:lineRule="auto"/>
                    <w:jc w:val="center"/>
                    <w:rPr>
                      <w:color w:val="000000"/>
                      <w:szCs w:val="21"/>
                    </w:rPr>
                  </w:pPr>
                  <w:r w:rsidRPr="00395227">
                    <w:rPr>
                      <w:rFonts w:hint="eastAsia"/>
                      <w:szCs w:val="21"/>
                    </w:rPr>
                    <w:t>气相色谱法</w:t>
                  </w:r>
                </w:p>
              </w:tc>
              <w:tc>
                <w:tcPr>
                  <w:tcW w:w="2268" w:type="dxa"/>
                  <w:vAlign w:val="center"/>
                </w:tcPr>
                <w:p w:rsidR="00D90C37" w:rsidRPr="00387591" w:rsidRDefault="00395227" w:rsidP="00004A7C">
                  <w:pPr>
                    <w:adjustRightInd w:val="0"/>
                    <w:snapToGrid w:val="0"/>
                    <w:spacing w:line="276" w:lineRule="auto"/>
                    <w:jc w:val="center"/>
                    <w:rPr>
                      <w:color w:val="000000"/>
                      <w:szCs w:val="21"/>
                    </w:rPr>
                  </w:pPr>
                  <w:r w:rsidRPr="00395227">
                    <w:rPr>
                      <w:color w:val="000000"/>
                      <w:szCs w:val="21"/>
                    </w:rPr>
                    <w:t>HJ 38-2017</w:t>
                  </w:r>
                </w:p>
              </w:tc>
              <w:tc>
                <w:tcPr>
                  <w:tcW w:w="1921" w:type="dxa"/>
                  <w:vAlign w:val="center"/>
                </w:tcPr>
                <w:p w:rsidR="00D90C37" w:rsidRPr="00CF53AD" w:rsidRDefault="002A3F04" w:rsidP="00004A7C">
                  <w:pPr>
                    <w:spacing w:line="276" w:lineRule="auto"/>
                    <w:jc w:val="center"/>
                    <w:rPr>
                      <w:szCs w:val="21"/>
                    </w:rPr>
                  </w:pPr>
                  <w:r>
                    <w:rPr>
                      <w:rFonts w:hint="eastAsia"/>
                      <w:szCs w:val="21"/>
                    </w:rPr>
                    <w:t>0.07</w:t>
                  </w:r>
                </w:p>
              </w:tc>
            </w:tr>
            <w:tr w:rsidR="00D90C37" w:rsidRPr="008025BD" w:rsidTr="00D90C37">
              <w:trPr>
                <w:trHeight w:val="454"/>
                <w:jc w:val="center"/>
              </w:trPr>
              <w:tc>
                <w:tcPr>
                  <w:tcW w:w="2263" w:type="dxa"/>
                  <w:vAlign w:val="center"/>
                </w:tcPr>
                <w:p w:rsidR="00D90C37" w:rsidRPr="00387591" w:rsidRDefault="00D90C37" w:rsidP="00D90C37">
                  <w:pPr>
                    <w:adjustRightInd w:val="0"/>
                    <w:snapToGrid w:val="0"/>
                    <w:spacing w:line="276" w:lineRule="auto"/>
                    <w:jc w:val="center"/>
                    <w:rPr>
                      <w:color w:val="000000"/>
                      <w:szCs w:val="21"/>
                    </w:rPr>
                  </w:pPr>
                  <w:r>
                    <w:rPr>
                      <w:rFonts w:hint="eastAsia"/>
                      <w:color w:val="000000"/>
                      <w:szCs w:val="21"/>
                    </w:rPr>
                    <w:t>VOCs</w:t>
                  </w:r>
                  <w:r>
                    <w:rPr>
                      <w:rFonts w:hint="eastAsia"/>
                      <w:color w:val="000000"/>
                      <w:szCs w:val="21"/>
                    </w:rPr>
                    <w:t>（非甲烷总烃）</w:t>
                  </w:r>
                </w:p>
              </w:tc>
              <w:tc>
                <w:tcPr>
                  <w:tcW w:w="2268" w:type="dxa"/>
                  <w:vAlign w:val="center"/>
                </w:tcPr>
                <w:p w:rsidR="00D90C37" w:rsidRPr="00387591" w:rsidRDefault="00395227" w:rsidP="00004A7C">
                  <w:pPr>
                    <w:adjustRightInd w:val="0"/>
                    <w:snapToGrid w:val="0"/>
                    <w:spacing w:line="276" w:lineRule="auto"/>
                    <w:jc w:val="center"/>
                    <w:rPr>
                      <w:color w:val="000000"/>
                      <w:szCs w:val="21"/>
                    </w:rPr>
                  </w:pPr>
                  <w:r w:rsidRPr="00395227">
                    <w:rPr>
                      <w:rFonts w:hint="eastAsia"/>
                      <w:color w:val="000000"/>
                      <w:szCs w:val="21"/>
                    </w:rPr>
                    <w:t>直接进样</w:t>
                  </w:r>
                  <w:r w:rsidRPr="00395227">
                    <w:rPr>
                      <w:rFonts w:hint="eastAsia"/>
                      <w:color w:val="000000"/>
                      <w:szCs w:val="21"/>
                    </w:rPr>
                    <w:t>-</w:t>
                  </w:r>
                  <w:r w:rsidRPr="00395227">
                    <w:rPr>
                      <w:rFonts w:hint="eastAsia"/>
                      <w:color w:val="000000"/>
                      <w:szCs w:val="21"/>
                    </w:rPr>
                    <w:t>气相色谱法</w:t>
                  </w:r>
                </w:p>
              </w:tc>
              <w:tc>
                <w:tcPr>
                  <w:tcW w:w="2268" w:type="dxa"/>
                  <w:vAlign w:val="center"/>
                </w:tcPr>
                <w:p w:rsidR="00D90C37" w:rsidRPr="00387591" w:rsidRDefault="00395227" w:rsidP="00004A7C">
                  <w:pPr>
                    <w:adjustRightInd w:val="0"/>
                    <w:snapToGrid w:val="0"/>
                    <w:spacing w:line="276" w:lineRule="auto"/>
                    <w:jc w:val="center"/>
                    <w:rPr>
                      <w:color w:val="000000"/>
                      <w:szCs w:val="21"/>
                    </w:rPr>
                  </w:pPr>
                  <w:r w:rsidRPr="00395227">
                    <w:rPr>
                      <w:color w:val="000000"/>
                      <w:szCs w:val="21"/>
                    </w:rPr>
                    <w:t>HJ 604-2017</w:t>
                  </w:r>
                </w:p>
              </w:tc>
              <w:tc>
                <w:tcPr>
                  <w:tcW w:w="1921" w:type="dxa"/>
                  <w:vAlign w:val="center"/>
                </w:tcPr>
                <w:p w:rsidR="00D90C37" w:rsidRPr="005D10ED" w:rsidRDefault="002A3F04" w:rsidP="00004A7C">
                  <w:pPr>
                    <w:spacing w:line="276" w:lineRule="auto"/>
                    <w:jc w:val="center"/>
                    <w:rPr>
                      <w:szCs w:val="21"/>
                    </w:rPr>
                  </w:pPr>
                  <w:r>
                    <w:rPr>
                      <w:rFonts w:hint="eastAsia"/>
                      <w:szCs w:val="21"/>
                    </w:rPr>
                    <w:t>0.07</w:t>
                  </w:r>
                </w:p>
              </w:tc>
            </w:tr>
          </w:tbl>
          <w:p w:rsidR="00413D2B" w:rsidRPr="008025BD" w:rsidRDefault="00413D2B" w:rsidP="004A5CD0">
            <w:pPr>
              <w:spacing w:line="360" w:lineRule="auto"/>
              <w:rPr>
                <w:b/>
                <w:sz w:val="24"/>
              </w:rPr>
            </w:pPr>
            <w:r w:rsidRPr="008025BD">
              <w:rPr>
                <w:b/>
                <w:sz w:val="24"/>
              </w:rPr>
              <w:t xml:space="preserve">5.1.2 </w:t>
            </w:r>
            <w:r w:rsidRPr="008025BD">
              <w:rPr>
                <w:b/>
                <w:sz w:val="24"/>
              </w:rPr>
              <w:t>废气监测分析过程中的质量保证及质量控制</w:t>
            </w:r>
          </w:p>
          <w:p w:rsidR="00413D2B" w:rsidRPr="008025BD" w:rsidRDefault="00413D2B" w:rsidP="004A5CD0">
            <w:pPr>
              <w:spacing w:line="360" w:lineRule="auto"/>
              <w:ind w:firstLineChars="200" w:firstLine="480"/>
              <w:rPr>
                <w:sz w:val="24"/>
              </w:rPr>
            </w:pPr>
            <w:r w:rsidRPr="008025BD">
              <w:rPr>
                <w:sz w:val="24"/>
              </w:rPr>
              <w:t>（</w:t>
            </w:r>
            <w:r w:rsidRPr="008025BD">
              <w:rPr>
                <w:sz w:val="24"/>
              </w:rPr>
              <w:t>1</w:t>
            </w:r>
            <w:r w:rsidRPr="008025BD">
              <w:rPr>
                <w:sz w:val="24"/>
              </w:rPr>
              <w:t>）废气监测质量保证按照</w:t>
            </w:r>
            <w:r w:rsidR="00EF55B6">
              <w:rPr>
                <w:rFonts w:hint="eastAsia"/>
                <w:sz w:val="24"/>
              </w:rPr>
              <w:t>《</w:t>
            </w:r>
            <w:r w:rsidR="00EF55B6" w:rsidRPr="00EF55B6">
              <w:rPr>
                <w:rFonts w:hint="eastAsia"/>
                <w:sz w:val="24"/>
              </w:rPr>
              <w:t>大气污染物无组织排放监测技术导则</w:t>
            </w:r>
            <w:r w:rsidR="00EF55B6">
              <w:rPr>
                <w:rFonts w:hint="eastAsia"/>
                <w:sz w:val="24"/>
              </w:rPr>
              <w:t>》（</w:t>
            </w:r>
            <w:r w:rsidR="00EF55B6">
              <w:rPr>
                <w:rFonts w:hint="eastAsia"/>
                <w:sz w:val="24"/>
              </w:rPr>
              <w:t>HJ/T 55-2000</w:t>
            </w:r>
            <w:r w:rsidR="00EF55B6">
              <w:rPr>
                <w:rFonts w:hint="eastAsia"/>
                <w:sz w:val="24"/>
              </w:rPr>
              <w:t>）、《</w:t>
            </w:r>
            <w:r w:rsidR="00EF55B6" w:rsidRPr="00EF55B6">
              <w:rPr>
                <w:rFonts w:hint="eastAsia"/>
                <w:sz w:val="24"/>
              </w:rPr>
              <w:t>大气污染物综合排放标准</w:t>
            </w:r>
            <w:r w:rsidR="00EF55B6">
              <w:rPr>
                <w:rFonts w:hint="eastAsia"/>
                <w:sz w:val="24"/>
              </w:rPr>
              <w:t>》（</w:t>
            </w:r>
            <w:r w:rsidR="00EF55B6" w:rsidRPr="00EF55B6">
              <w:rPr>
                <w:sz w:val="24"/>
              </w:rPr>
              <w:t>GB16297-1996</w:t>
            </w:r>
            <w:r w:rsidR="00EF55B6">
              <w:rPr>
                <w:rFonts w:hint="eastAsia"/>
                <w:sz w:val="24"/>
              </w:rPr>
              <w:t>）、《</w:t>
            </w:r>
            <w:r w:rsidR="00EF55B6" w:rsidRPr="00EF55B6">
              <w:rPr>
                <w:rFonts w:hint="eastAsia"/>
                <w:sz w:val="24"/>
              </w:rPr>
              <w:t>固定源废气监测技术规范</w:t>
            </w:r>
            <w:r w:rsidR="00EF55B6">
              <w:rPr>
                <w:rFonts w:hint="eastAsia"/>
                <w:sz w:val="24"/>
              </w:rPr>
              <w:t>》（</w:t>
            </w:r>
            <w:r w:rsidR="00EF55B6">
              <w:rPr>
                <w:rFonts w:hint="eastAsia"/>
                <w:sz w:val="24"/>
              </w:rPr>
              <w:t>HJ/T 397-2007</w:t>
            </w:r>
            <w:r w:rsidR="00EF55B6">
              <w:rPr>
                <w:rFonts w:hint="eastAsia"/>
                <w:sz w:val="24"/>
              </w:rPr>
              <w:t>）</w:t>
            </w:r>
            <w:r w:rsidRPr="008025BD">
              <w:rPr>
                <w:sz w:val="24"/>
              </w:rPr>
              <w:t>的要求与规定进行全过程质量控制。</w:t>
            </w:r>
          </w:p>
          <w:p w:rsidR="00413D2B" w:rsidRPr="008025BD" w:rsidRDefault="00413D2B" w:rsidP="004A5CD0">
            <w:pPr>
              <w:spacing w:line="360" w:lineRule="auto"/>
              <w:ind w:firstLineChars="200" w:firstLine="480"/>
              <w:rPr>
                <w:bCs/>
                <w:sz w:val="24"/>
              </w:rPr>
            </w:pPr>
            <w:r w:rsidRPr="008025BD">
              <w:rPr>
                <w:bCs/>
                <w:sz w:val="24"/>
              </w:rPr>
              <w:t>（</w:t>
            </w:r>
            <w:r w:rsidRPr="008025BD">
              <w:rPr>
                <w:bCs/>
                <w:sz w:val="24"/>
              </w:rPr>
              <w:t>2</w:t>
            </w:r>
            <w:r w:rsidRPr="008025BD">
              <w:rPr>
                <w:bCs/>
                <w:sz w:val="24"/>
              </w:rPr>
              <w:t>）验收监测中及时了解工况情况，确保监测过程中工况负荷满足有关要求；合理布设监测点位，确保各监测点位布设的科学性和可比性；监测分析方法采用国家有关部门颁布的标准（或推荐）分析方法，监测人员经过考核并持有合格证书；监测数据严格实行复核审核制度。</w:t>
            </w:r>
          </w:p>
          <w:p w:rsidR="00413D2B" w:rsidRPr="008025BD" w:rsidRDefault="00413D2B" w:rsidP="004A5CD0">
            <w:pPr>
              <w:spacing w:line="360" w:lineRule="auto"/>
              <w:ind w:firstLineChars="200" w:firstLine="480"/>
              <w:rPr>
                <w:sz w:val="24"/>
              </w:rPr>
            </w:pPr>
            <w:r w:rsidRPr="008025BD">
              <w:rPr>
                <w:sz w:val="24"/>
              </w:rPr>
              <w:t>（</w:t>
            </w:r>
            <w:r w:rsidRPr="008025BD">
              <w:rPr>
                <w:sz w:val="24"/>
              </w:rPr>
              <w:t>3</w:t>
            </w:r>
            <w:r w:rsidRPr="008025BD">
              <w:rPr>
                <w:sz w:val="24"/>
              </w:rPr>
              <w:t>）尽量避免被测排放物中共存污染物因子对仪器分析的交叉干扰；被测排放物的浓度在仪器测试量程的有效范围即仪器量程的</w:t>
            </w:r>
            <w:r w:rsidRPr="008025BD">
              <w:rPr>
                <w:sz w:val="24"/>
              </w:rPr>
              <w:t>30%</w:t>
            </w:r>
            <w:r w:rsidRPr="008025BD">
              <w:rPr>
                <w:sz w:val="24"/>
              </w:rPr>
              <w:t>～</w:t>
            </w:r>
            <w:r w:rsidRPr="008025BD">
              <w:rPr>
                <w:sz w:val="24"/>
              </w:rPr>
              <w:t>70%</w:t>
            </w:r>
            <w:r w:rsidRPr="008025BD">
              <w:rPr>
                <w:sz w:val="24"/>
              </w:rPr>
              <w:t>之间。</w:t>
            </w:r>
          </w:p>
          <w:p w:rsidR="00413D2B" w:rsidRPr="008025BD" w:rsidRDefault="00413D2B" w:rsidP="004A5CD0">
            <w:pPr>
              <w:spacing w:line="360" w:lineRule="auto"/>
              <w:ind w:firstLineChars="200" w:firstLine="480"/>
              <w:rPr>
                <w:sz w:val="24"/>
              </w:rPr>
            </w:pPr>
            <w:r w:rsidRPr="008025BD">
              <w:rPr>
                <w:sz w:val="24"/>
              </w:rPr>
              <w:t>（</w:t>
            </w:r>
            <w:r w:rsidRPr="008025BD">
              <w:rPr>
                <w:sz w:val="24"/>
              </w:rPr>
              <w:t>4</w:t>
            </w:r>
            <w:r w:rsidRPr="008025BD">
              <w:rPr>
                <w:sz w:val="24"/>
              </w:rPr>
              <w:t>）采样仪器在进入现场前对采样器流量计、流速计等进行校核。烟气监测（分析）仪器在监测前按监测因子分别用标准气体和流量计对其进行标定，在监测时确保其采样流量。</w:t>
            </w:r>
          </w:p>
          <w:p w:rsidR="00D6246D" w:rsidRPr="008025BD" w:rsidRDefault="00D6246D" w:rsidP="004A5CD0">
            <w:pPr>
              <w:spacing w:line="360" w:lineRule="auto"/>
              <w:rPr>
                <w:b/>
                <w:sz w:val="24"/>
              </w:rPr>
            </w:pPr>
            <w:r w:rsidRPr="00D03BA0">
              <w:rPr>
                <w:b/>
                <w:sz w:val="24"/>
              </w:rPr>
              <w:t>5.</w:t>
            </w:r>
            <w:r w:rsidR="004E76A4">
              <w:rPr>
                <w:rFonts w:hint="eastAsia"/>
                <w:b/>
                <w:sz w:val="24"/>
              </w:rPr>
              <w:t>2</w:t>
            </w:r>
            <w:r w:rsidRPr="00D03BA0">
              <w:rPr>
                <w:b/>
                <w:sz w:val="24"/>
              </w:rPr>
              <w:t xml:space="preserve"> </w:t>
            </w:r>
            <w:r w:rsidRPr="00D03BA0">
              <w:rPr>
                <w:b/>
                <w:sz w:val="24"/>
              </w:rPr>
              <w:t>噪声监测分析方法</w:t>
            </w:r>
          </w:p>
          <w:p w:rsidR="00D6246D" w:rsidRPr="008025BD" w:rsidRDefault="00D6246D" w:rsidP="004A5CD0">
            <w:pPr>
              <w:spacing w:line="360" w:lineRule="auto"/>
              <w:rPr>
                <w:b/>
                <w:sz w:val="24"/>
              </w:rPr>
            </w:pPr>
            <w:r w:rsidRPr="008025BD">
              <w:rPr>
                <w:b/>
                <w:sz w:val="24"/>
              </w:rPr>
              <w:t>5.</w:t>
            </w:r>
            <w:r w:rsidR="004E76A4">
              <w:rPr>
                <w:rFonts w:hint="eastAsia"/>
                <w:b/>
                <w:sz w:val="24"/>
              </w:rPr>
              <w:t>2</w:t>
            </w:r>
            <w:r w:rsidRPr="008025BD">
              <w:rPr>
                <w:b/>
                <w:sz w:val="24"/>
              </w:rPr>
              <w:t xml:space="preserve">.1 </w:t>
            </w:r>
            <w:r w:rsidRPr="008025BD">
              <w:rPr>
                <w:b/>
                <w:sz w:val="24"/>
              </w:rPr>
              <w:t>噪声监测分析方法</w:t>
            </w:r>
          </w:p>
          <w:p w:rsidR="0058372B" w:rsidRPr="008025BD" w:rsidRDefault="00D6246D" w:rsidP="004A5CD0">
            <w:pPr>
              <w:spacing w:line="360" w:lineRule="auto"/>
              <w:rPr>
                <w:sz w:val="24"/>
              </w:rPr>
            </w:pPr>
            <w:r w:rsidRPr="008025BD">
              <w:rPr>
                <w:sz w:val="24"/>
              </w:rPr>
              <w:t>噪声监测分析方法见表</w:t>
            </w:r>
            <w:r w:rsidRPr="008025BD">
              <w:rPr>
                <w:sz w:val="24"/>
              </w:rPr>
              <w:t>5-</w:t>
            </w:r>
            <w:r w:rsidR="004E76A4">
              <w:rPr>
                <w:rFonts w:hint="eastAsia"/>
                <w:sz w:val="24"/>
              </w:rPr>
              <w:t>2</w:t>
            </w:r>
          </w:p>
          <w:p w:rsidR="0058372B" w:rsidRPr="00B55FA3" w:rsidRDefault="0058372B" w:rsidP="00B55FA3">
            <w:pPr>
              <w:spacing w:line="360" w:lineRule="auto"/>
              <w:ind w:rightChars="50" w:right="105" w:firstLineChars="150" w:firstLine="316"/>
              <w:jc w:val="center"/>
              <w:rPr>
                <w:b/>
                <w:szCs w:val="21"/>
              </w:rPr>
            </w:pPr>
            <w:r w:rsidRPr="00B55FA3">
              <w:rPr>
                <w:b/>
                <w:szCs w:val="21"/>
              </w:rPr>
              <w:t>表</w:t>
            </w:r>
            <w:r w:rsidR="00D6246D" w:rsidRPr="00B55FA3">
              <w:rPr>
                <w:b/>
                <w:szCs w:val="21"/>
              </w:rPr>
              <w:t>5-</w:t>
            </w:r>
            <w:r w:rsidR="004E76A4">
              <w:rPr>
                <w:rFonts w:hint="eastAsia"/>
                <w:b/>
                <w:szCs w:val="21"/>
              </w:rPr>
              <w:t>2</w:t>
            </w:r>
            <w:r w:rsidRPr="00B55FA3">
              <w:rPr>
                <w:b/>
                <w:szCs w:val="21"/>
              </w:rPr>
              <w:t>厂界噪声监测分析方法</w:t>
            </w:r>
          </w:p>
          <w:tbl>
            <w:tblPr>
              <w:tblW w:w="5000" w:type="pct"/>
              <w:jc w:val="center"/>
              <w:tblLook w:val="0000"/>
            </w:tblPr>
            <w:tblGrid>
              <w:gridCol w:w="1011"/>
              <w:gridCol w:w="3217"/>
              <w:gridCol w:w="1851"/>
              <w:gridCol w:w="2645"/>
            </w:tblGrid>
            <w:tr w:rsidR="0058372B" w:rsidRPr="00B55FA3" w:rsidTr="005B54F3">
              <w:trPr>
                <w:trHeight w:val="454"/>
                <w:jc w:val="center"/>
              </w:trPr>
              <w:tc>
                <w:tcPr>
                  <w:tcW w:w="579" w:type="pct"/>
                  <w:tcBorders>
                    <w:top w:val="single" w:sz="2" w:space="0" w:color="auto"/>
                    <w:left w:val="single" w:sz="2" w:space="0" w:color="auto"/>
                    <w:bottom w:val="single" w:sz="2" w:space="0" w:color="auto"/>
                    <w:right w:val="single" w:sz="2" w:space="0" w:color="auto"/>
                  </w:tcBorders>
                  <w:vAlign w:val="center"/>
                </w:tcPr>
                <w:p w:rsidR="0058372B" w:rsidRPr="00B55FA3" w:rsidRDefault="0058372B" w:rsidP="004A5CD0">
                  <w:pPr>
                    <w:spacing w:line="360" w:lineRule="auto"/>
                    <w:jc w:val="center"/>
                    <w:rPr>
                      <w:b/>
                      <w:szCs w:val="21"/>
                    </w:rPr>
                  </w:pPr>
                  <w:r w:rsidRPr="00B55FA3">
                    <w:rPr>
                      <w:b/>
                      <w:szCs w:val="21"/>
                    </w:rPr>
                    <w:t>序号</w:t>
                  </w:r>
                </w:p>
              </w:tc>
              <w:tc>
                <w:tcPr>
                  <w:tcW w:w="1844" w:type="pct"/>
                  <w:tcBorders>
                    <w:top w:val="single" w:sz="2" w:space="0" w:color="auto"/>
                    <w:left w:val="nil"/>
                    <w:bottom w:val="single" w:sz="2" w:space="0" w:color="auto"/>
                    <w:right w:val="single" w:sz="2" w:space="0" w:color="auto"/>
                  </w:tcBorders>
                  <w:vAlign w:val="center"/>
                </w:tcPr>
                <w:p w:rsidR="0058372B" w:rsidRPr="00B55FA3" w:rsidRDefault="0058372B" w:rsidP="004A5CD0">
                  <w:pPr>
                    <w:spacing w:line="360" w:lineRule="auto"/>
                    <w:jc w:val="center"/>
                    <w:rPr>
                      <w:b/>
                      <w:szCs w:val="21"/>
                    </w:rPr>
                  </w:pPr>
                  <w:r w:rsidRPr="00B55FA3">
                    <w:rPr>
                      <w:b/>
                      <w:szCs w:val="21"/>
                    </w:rPr>
                    <w:t>监测项目</w:t>
                  </w:r>
                </w:p>
              </w:tc>
              <w:tc>
                <w:tcPr>
                  <w:tcW w:w="1061" w:type="pct"/>
                  <w:tcBorders>
                    <w:top w:val="single" w:sz="2" w:space="0" w:color="auto"/>
                    <w:left w:val="nil"/>
                    <w:bottom w:val="single" w:sz="2" w:space="0" w:color="auto"/>
                    <w:right w:val="single" w:sz="2" w:space="0" w:color="auto"/>
                  </w:tcBorders>
                  <w:vAlign w:val="center"/>
                </w:tcPr>
                <w:p w:rsidR="0058372B" w:rsidRPr="00B55FA3" w:rsidRDefault="0058372B" w:rsidP="004A5CD0">
                  <w:pPr>
                    <w:spacing w:line="360" w:lineRule="auto"/>
                    <w:jc w:val="center"/>
                    <w:rPr>
                      <w:b/>
                      <w:szCs w:val="21"/>
                    </w:rPr>
                  </w:pPr>
                  <w:r w:rsidRPr="00B55FA3">
                    <w:rPr>
                      <w:b/>
                      <w:szCs w:val="21"/>
                    </w:rPr>
                    <w:t>分析方法</w:t>
                  </w:r>
                </w:p>
              </w:tc>
              <w:tc>
                <w:tcPr>
                  <w:tcW w:w="1516" w:type="pct"/>
                  <w:tcBorders>
                    <w:top w:val="single" w:sz="2" w:space="0" w:color="auto"/>
                    <w:left w:val="nil"/>
                    <w:bottom w:val="single" w:sz="2" w:space="0" w:color="auto"/>
                    <w:right w:val="single" w:sz="2" w:space="0" w:color="auto"/>
                  </w:tcBorders>
                  <w:vAlign w:val="center"/>
                </w:tcPr>
                <w:p w:rsidR="0058372B" w:rsidRPr="00B55FA3" w:rsidRDefault="0058372B" w:rsidP="004A5CD0">
                  <w:pPr>
                    <w:spacing w:line="360" w:lineRule="auto"/>
                    <w:jc w:val="center"/>
                    <w:rPr>
                      <w:b/>
                      <w:szCs w:val="21"/>
                    </w:rPr>
                  </w:pPr>
                  <w:r w:rsidRPr="00B55FA3">
                    <w:rPr>
                      <w:b/>
                      <w:szCs w:val="21"/>
                    </w:rPr>
                    <w:t>方法来源</w:t>
                  </w:r>
                </w:p>
              </w:tc>
            </w:tr>
            <w:tr w:rsidR="0058372B" w:rsidRPr="00B55FA3" w:rsidTr="005B54F3">
              <w:trPr>
                <w:trHeight w:val="454"/>
                <w:jc w:val="center"/>
              </w:trPr>
              <w:tc>
                <w:tcPr>
                  <w:tcW w:w="579" w:type="pct"/>
                  <w:tcBorders>
                    <w:top w:val="single" w:sz="2" w:space="0" w:color="auto"/>
                    <w:left w:val="single" w:sz="2" w:space="0" w:color="auto"/>
                    <w:bottom w:val="single" w:sz="2" w:space="0" w:color="auto"/>
                    <w:right w:val="single" w:sz="2" w:space="0" w:color="auto"/>
                  </w:tcBorders>
                  <w:vAlign w:val="center"/>
                </w:tcPr>
                <w:p w:rsidR="0058372B" w:rsidRPr="00B55FA3" w:rsidRDefault="0058372B" w:rsidP="004A5CD0">
                  <w:pPr>
                    <w:spacing w:line="360" w:lineRule="auto"/>
                    <w:jc w:val="center"/>
                    <w:rPr>
                      <w:szCs w:val="21"/>
                    </w:rPr>
                  </w:pPr>
                  <w:r w:rsidRPr="00B55FA3">
                    <w:rPr>
                      <w:szCs w:val="21"/>
                    </w:rPr>
                    <w:t>1</w:t>
                  </w:r>
                </w:p>
              </w:tc>
              <w:tc>
                <w:tcPr>
                  <w:tcW w:w="1844" w:type="pct"/>
                  <w:tcBorders>
                    <w:top w:val="single" w:sz="2" w:space="0" w:color="auto"/>
                    <w:left w:val="nil"/>
                    <w:bottom w:val="single" w:sz="2" w:space="0" w:color="auto"/>
                    <w:right w:val="single" w:sz="2" w:space="0" w:color="auto"/>
                  </w:tcBorders>
                  <w:vAlign w:val="center"/>
                </w:tcPr>
                <w:p w:rsidR="0058372B" w:rsidRPr="00B55FA3" w:rsidRDefault="0058372B" w:rsidP="004A5CD0">
                  <w:pPr>
                    <w:spacing w:line="360" w:lineRule="auto"/>
                    <w:jc w:val="center"/>
                    <w:rPr>
                      <w:szCs w:val="21"/>
                    </w:rPr>
                  </w:pPr>
                  <w:r w:rsidRPr="00B55FA3">
                    <w:rPr>
                      <w:szCs w:val="21"/>
                    </w:rPr>
                    <w:t>厂界噪声</w:t>
                  </w:r>
                </w:p>
              </w:tc>
              <w:tc>
                <w:tcPr>
                  <w:tcW w:w="1061" w:type="pct"/>
                  <w:tcBorders>
                    <w:top w:val="single" w:sz="2" w:space="0" w:color="auto"/>
                    <w:left w:val="nil"/>
                    <w:bottom w:val="single" w:sz="2" w:space="0" w:color="auto"/>
                    <w:right w:val="single" w:sz="2" w:space="0" w:color="auto"/>
                  </w:tcBorders>
                  <w:vAlign w:val="center"/>
                </w:tcPr>
                <w:p w:rsidR="0058372B" w:rsidRPr="00B55FA3" w:rsidRDefault="0058372B" w:rsidP="004A5CD0">
                  <w:pPr>
                    <w:spacing w:line="360" w:lineRule="auto"/>
                    <w:jc w:val="center"/>
                    <w:rPr>
                      <w:szCs w:val="21"/>
                    </w:rPr>
                  </w:pPr>
                  <w:r w:rsidRPr="00B55FA3">
                    <w:rPr>
                      <w:szCs w:val="21"/>
                    </w:rPr>
                    <w:t>仪器法</w:t>
                  </w:r>
                </w:p>
              </w:tc>
              <w:tc>
                <w:tcPr>
                  <w:tcW w:w="1516" w:type="pct"/>
                  <w:tcBorders>
                    <w:top w:val="single" w:sz="2" w:space="0" w:color="auto"/>
                    <w:left w:val="nil"/>
                    <w:bottom w:val="single" w:sz="2" w:space="0" w:color="auto"/>
                    <w:right w:val="single" w:sz="2" w:space="0" w:color="auto"/>
                  </w:tcBorders>
                  <w:vAlign w:val="center"/>
                </w:tcPr>
                <w:p w:rsidR="0058372B" w:rsidRPr="00B55FA3" w:rsidRDefault="0058372B" w:rsidP="004A5CD0">
                  <w:pPr>
                    <w:spacing w:line="360" w:lineRule="auto"/>
                    <w:jc w:val="center"/>
                    <w:rPr>
                      <w:szCs w:val="21"/>
                    </w:rPr>
                  </w:pPr>
                  <w:r w:rsidRPr="00B55FA3">
                    <w:rPr>
                      <w:szCs w:val="21"/>
                    </w:rPr>
                    <w:t>GB 12348-2008</w:t>
                  </w:r>
                </w:p>
              </w:tc>
            </w:tr>
          </w:tbl>
          <w:p w:rsidR="00D6246D" w:rsidRPr="008025BD" w:rsidRDefault="00D6246D" w:rsidP="00B55FA3">
            <w:pPr>
              <w:spacing w:line="360" w:lineRule="auto"/>
              <w:rPr>
                <w:b/>
                <w:sz w:val="24"/>
              </w:rPr>
            </w:pPr>
            <w:r w:rsidRPr="008025BD">
              <w:rPr>
                <w:b/>
                <w:sz w:val="24"/>
              </w:rPr>
              <w:t>5.</w:t>
            </w:r>
            <w:r w:rsidR="004E76A4">
              <w:rPr>
                <w:rFonts w:hint="eastAsia"/>
                <w:b/>
                <w:sz w:val="24"/>
              </w:rPr>
              <w:t>2</w:t>
            </w:r>
            <w:r w:rsidRPr="008025BD">
              <w:rPr>
                <w:b/>
                <w:sz w:val="24"/>
              </w:rPr>
              <w:t xml:space="preserve">.2 </w:t>
            </w:r>
            <w:r w:rsidRPr="008025BD">
              <w:rPr>
                <w:b/>
                <w:sz w:val="24"/>
              </w:rPr>
              <w:t>噪声监测分析过程中的质量保证及质量控制</w:t>
            </w:r>
          </w:p>
          <w:p w:rsidR="0058372B" w:rsidRPr="008025BD" w:rsidRDefault="0058372B" w:rsidP="00B55FA3">
            <w:pPr>
              <w:pStyle w:val="ac"/>
              <w:spacing w:line="360" w:lineRule="auto"/>
              <w:ind w:firstLineChars="200" w:firstLine="480"/>
              <w:jc w:val="both"/>
              <w:rPr>
                <w:rFonts w:ascii="Times New Roman" w:hAnsi="Times New Roman"/>
                <w:color w:val="auto"/>
                <w:kern w:val="2"/>
              </w:rPr>
            </w:pPr>
            <w:r w:rsidRPr="008025BD">
              <w:rPr>
                <w:rFonts w:ascii="Times New Roman" w:hAnsi="Times New Roman"/>
                <w:color w:val="auto"/>
                <w:kern w:val="2"/>
              </w:rPr>
              <w:t>噪声监测质量保证按照《工业企业厂界环境噪声排放标准》（</w:t>
            </w:r>
            <w:r w:rsidRPr="008025BD">
              <w:rPr>
                <w:rFonts w:ascii="Times New Roman" w:hAnsi="Times New Roman"/>
                <w:color w:val="auto"/>
                <w:kern w:val="2"/>
              </w:rPr>
              <w:t>GB12348-2008</w:t>
            </w:r>
            <w:r w:rsidRPr="008025BD">
              <w:rPr>
                <w:rFonts w:ascii="Times New Roman" w:hAnsi="Times New Roman"/>
                <w:color w:val="auto"/>
                <w:kern w:val="2"/>
              </w:rPr>
              <w:t>）中有关规定进行：测量仪器和声校准器均在检定规定的有效期限内使用；测量前后在测量的环境中用声校准器校准测量仪器，示值偏差不大于</w:t>
            </w:r>
            <w:r w:rsidRPr="008025BD">
              <w:rPr>
                <w:rFonts w:ascii="Times New Roman" w:hAnsi="Times New Roman"/>
                <w:color w:val="auto"/>
                <w:kern w:val="2"/>
              </w:rPr>
              <w:t xml:space="preserve"> 0.5dB(A)</w:t>
            </w:r>
            <w:r w:rsidRPr="008025BD">
              <w:rPr>
                <w:rFonts w:ascii="Times New Roman" w:hAnsi="Times New Roman"/>
                <w:color w:val="auto"/>
                <w:kern w:val="2"/>
              </w:rPr>
              <w:t>；测量时传声器</w:t>
            </w:r>
            <w:r w:rsidRPr="008025BD">
              <w:rPr>
                <w:rFonts w:ascii="Times New Roman" w:hAnsi="Times New Roman"/>
                <w:color w:val="auto"/>
                <w:kern w:val="2"/>
              </w:rPr>
              <w:lastRenderedPageBreak/>
              <w:t>加防风罩；记录影响测量结果的噪声源。噪声仪器校验见表</w:t>
            </w:r>
            <w:r w:rsidR="00D6246D" w:rsidRPr="008025BD">
              <w:rPr>
                <w:rFonts w:ascii="Times New Roman" w:hAnsi="Times New Roman"/>
                <w:color w:val="auto"/>
                <w:kern w:val="2"/>
              </w:rPr>
              <w:t>5-</w:t>
            </w:r>
            <w:r w:rsidR="004E76A4">
              <w:rPr>
                <w:rFonts w:ascii="Times New Roman" w:hAnsi="Times New Roman" w:hint="eastAsia"/>
                <w:color w:val="auto"/>
                <w:kern w:val="2"/>
              </w:rPr>
              <w:t>3</w:t>
            </w:r>
            <w:r w:rsidRPr="008025BD">
              <w:rPr>
                <w:rFonts w:ascii="Times New Roman" w:hAnsi="Times New Roman"/>
                <w:color w:val="auto"/>
                <w:kern w:val="2"/>
              </w:rPr>
              <w:t>。</w:t>
            </w:r>
          </w:p>
          <w:p w:rsidR="0058372B" w:rsidRPr="006A2AE6" w:rsidRDefault="0058372B" w:rsidP="00B55FA3">
            <w:pPr>
              <w:spacing w:line="360" w:lineRule="auto"/>
              <w:ind w:firstLineChars="150" w:firstLine="315"/>
              <w:jc w:val="center"/>
              <w:rPr>
                <w:b/>
                <w:szCs w:val="21"/>
                <w:highlight w:val="yellow"/>
              </w:rPr>
            </w:pPr>
            <w:r w:rsidRPr="008025BD">
              <w:rPr>
                <w:rFonts w:eastAsia="等线"/>
                <w:b/>
              </w:rPr>
              <w:t xml:space="preserve">       </w:t>
            </w:r>
            <w:r w:rsidRPr="006A2AE6">
              <w:rPr>
                <w:b/>
                <w:szCs w:val="21"/>
              </w:rPr>
              <w:t xml:space="preserve"> </w:t>
            </w:r>
            <w:r w:rsidRPr="006A2AE6">
              <w:rPr>
                <w:b/>
                <w:szCs w:val="21"/>
              </w:rPr>
              <w:t>表</w:t>
            </w:r>
            <w:r w:rsidRPr="006A2AE6">
              <w:rPr>
                <w:b/>
                <w:szCs w:val="21"/>
              </w:rPr>
              <w:t xml:space="preserve"> </w:t>
            </w:r>
            <w:r w:rsidR="00D6246D" w:rsidRPr="006A2AE6">
              <w:rPr>
                <w:b/>
                <w:szCs w:val="21"/>
              </w:rPr>
              <w:t>5-</w:t>
            </w:r>
            <w:r w:rsidR="004E76A4">
              <w:rPr>
                <w:rFonts w:hint="eastAsia"/>
                <w:b/>
                <w:szCs w:val="21"/>
              </w:rPr>
              <w:t>3</w:t>
            </w:r>
            <w:r w:rsidRPr="006A2AE6">
              <w:rPr>
                <w:b/>
                <w:szCs w:val="21"/>
              </w:rPr>
              <w:t xml:space="preserve"> </w:t>
            </w:r>
            <w:r w:rsidRPr="006A2AE6">
              <w:rPr>
                <w:b/>
                <w:szCs w:val="21"/>
              </w:rPr>
              <w:t>噪声仪器校验表</w:t>
            </w:r>
            <w:r w:rsidRPr="006A2AE6">
              <w:rPr>
                <w:b/>
                <w:szCs w:val="21"/>
              </w:rPr>
              <w:t xml:space="preserve">   </w:t>
            </w:r>
            <w:r w:rsidRPr="006A2AE6">
              <w:rPr>
                <w:b/>
                <w:szCs w:val="21"/>
              </w:rPr>
              <w:t>单位：</w:t>
            </w:r>
            <w:r w:rsidRPr="006A2AE6">
              <w:rPr>
                <w:b/>
                <w:szCs w:val="21"/>
              </w:rPr>
              <w:t>dB(A)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03"/>
              <w:gridCol w:w="1184"/>
              <w:gridCol w:w="1622"/>
              <w:gridCol w:w="1403"/>
              <w:gridCol w:w="1404"/>
              <w:gridCol w:w="1383"/>
            </w:tblGrid>
            <w:tr w:rsidR="0058372B" w:rsidRPr="00BC6C6B" w:rsidTr="004A5CD0">
              <w:tc>
                <w:tcPr>
                  <w:tcW w:w="1403" w:type="dxa"/>
                  <w:shd w:val="clear" w:color="auto" w:fill="auto"/>
                  <w:vAlign w:val="center"/>
                </w:tcPr>
                <w:p w:rsidR="0058372B" w:rsidRPr="006A2AE6" w:rsidRDefault="0058372B" w:rsidP="004A5CD0">
                  <w:pPr>
                    <w:spacing w:line="360" w:lineRule="auto"/>
                    <w:jc w:val="center"/>
                    <w:rPr>
                      <w:b/>
                    </w:rPr>
                  </w:pPr>
                  <w:r w:rsidRPr="006A2AE6">
                    <w:rPr>
                      <w:b/>
                    </w:rPr>
                    <w:t>仪器名称</w:t>
                  </w:r>
                </w:p>
              </w:tc>
              <w:tc>
                <w:tcPr>
                  <w:tcW w:w="1184" w:type="dxa"/>
                  <w:shd w:val="clear" w:color="auto" w:fill="auto"/>
                  <w:vAlign w:val="center"/>
                </w:tcPr>
                <w:p w:rsidR="0058372B" w:rsidRPr="006A2AE6" w:rsidRDefault="0058372B" w:rsidP="004A5CD0">
                  <w:pPr>
                    <w:spacing w:line="360" w:lineRule="auto"/>
                    <w:jc w:val="center"/>
                    <w:rPr>
                      <w:b/>
                    </w:rPr>
                  </w:pPr>
                  <w:r w:rsidRPr="006A2AE6">
                    <w:rPr>
                      <w:b/>
                    </w:rPr>
                    <w:t>监测项目</w:t>
                  </w:r>
                </w:p>
              </w:tc>
              <w:tc>
                <w:tcPr>
                  <w:tcW w:w="1622" w:type="dxa"/>
                  <w:shd w:val="clear" w:color="auto" w:fill="auto"/>
                  <w:vAlign w:val="center"/>
                </w:tcPr>
                <w:p w:rsidR="0058372B" w:rsidRPr="006A2AE6" w:rsidRDefault="0058372B" w:rsidP="004A5CD0">
                  <w:pPr>
                    <w:spacing w:line="360" w:lineRule="auto"/>
                    <w:jc w:val="center"/>
                    <w:rPr>
                      <w:b/>
                    </w:rPr>
                  </w:pPr>
                  <w:r w:rsidRPr="006A2AE6">
                    <w:rPr>
                      <w:b/>
                    </w:rPr>
                    <w:t>校验日期</w:t>
                  </w:r>
                </w:p>
              </w:tc>
              <w:tc>
                <w:tcPr>
                  <w:tcW w:w="1403" w:type="dxa"/>
                  <w:shd w:val="clear" w:color="auto" w:fill="auto"/>
                  <w:vAlign w:val="center"/>
                </w:tcPr>
                <w:p w:rsidR="0058372B" w:rsidRPr="006A2AE6" w:rsidRDefault="0058372B" w:rsidP="006A2AE6">
                  <w:pPr>
                    <w:jc w:val="center"/>
                    <w:rPr>
                      <w:b/>
                    </w:rPr>
                  </w:pPr>
                  <w:r w:rsidRPr="006A2AE6">
                    <w:rPr>
                      <w:b/>
                    </w:rPr>
                    <w:t>测量前</w:t>
                  </w:r>
                </w:p>
                <w:p w:rsidR="0058372B" w:rsidRPr="006A2AE6" w:rsidRDefault="0058372B" w:rsidP="006A2AE6">
                  <w:pPr>
                    <w:jc w:val="center"/>
                    <w:rPr>
                      <w:b/>
                    </w:rPr>
                  </w:pPr>
                  <w:r w:rsidRPr="006A2AE6">
                    <w:rPr>
                      <w:b/>
                    </w:rPr>
                    <w:t>校正</w:t>
                  </w:r>
                </w:p>
              </w:tc>
              <w:tc>
                <w:tcPr>
                  <w:tcW w:w="1404" w:type="dxa"/>
                  <w:shd w:val="clear" w:color="auto" w:fill="auto"/>
                  <w:vAlign w:val="center"/>
                </w:tcPr>
                <w:p w:rsidR="0058372B" w:rsidRPr="006A2AE6" w:rsidRDefault="0058372B" w:rsidP="006A2AE6">
                  <w:pPr>
                    <w:jc w:val="center"/>
                    <w:rPr>
                      <w:b/>
                    </w:rPr>
                  </w:pPr>
                  <w:r w:rsidRPr="006A2AE6">
                    <w:rPr>
                      <w:b/>
                    </w:rPr>
                    <w:t>测量后</w:t>
                  </w:r>
                </w:p>
                <w:p w:rsidR="0058372B" w:rsidRPr="006A2AE6" w:rsidRDefault="0058372B" w:rsidP="006A2AE6">
                  <w:pPr>
                    <w:jc w:val="center"/>
                    <w:rPr>
                      <w:b/>
                    </w:rPr>
                  </w:pPr>
                  <w:r w:rsidRPr="006A2AE6">
                    <w:rPr>
                      <w:b/>
                    </w:rPr>
                    <w:t>校正</w:t>
                  </w:r>
                </w:p>
              </w:tc>
              <w:tc>
                <w:tcPr>
                  <w:tcW w:w="1383" w:type="dxa"/>
                  <w:shd w:val="clear" w:color="auto" w:fill="auto"/>
                  <w:vAlign w:val="center"/>
                </w:tcPr>
                <w:p w:rsidR="0058372B" w:rsidRPr="006A2AE6" w:rsidRDefault="0058372B" w:rsidP="006A2AE6">
                  <w:pPr>
                    <w:jc w:val="center"/>
                    <w:rPr>
                      <w:b/>
                    </w:rPr>
                  </w:pPr>
                  <w:r w:rsidRPr="006A2AE6">
                    <w:rPr>
                      <w:b/>
                    </w:rPr>
                    <w:t>是否</w:t>
                  </w:r>
                </w:p>
                <w:p w:rsidR="0058372B" w:rsidRPr="006A2AE6" w:rsidRDefault="0058372B" w:rsidP="006A2AE6">
                  <w:pPr>
                    <w:jc w:val="center"/>
                    <w:rPr>
                      <w:b/>
                    </w:rPr>
                  </w:pPr>
                  <w:r w:rsidRPr="006A2AE6">
                    <w:rPr>
                      <w:b/>
                    </w:rPr>
                    <w:t>合格</w:t>
                  </w:r>
                </w:p>
              </w:tc>
            </w:tr>
            <w:tr w:rsidR="002D7FAA" w:rsidRPr="00BC6C6B" w:rsidTr="00131056">
              <w:trPr>
                <w:trHeight w:val="454"/>
              </w:trPr>
              <w:tc>
                <w:tcPr>
                  <w:tcW w:w="1403" w:type="dxa"/>
                  <w:vMerge w:val="restart"/>
                  <w:shd w:val="clear" w:color="auto" w:fill="auto"/>
                  <w:vAlign w:val="center"/>
                </w:tcPr>
                <w:p w:rsidR="002D7FAA" w:rsidRPr="00ED67D8" w:rsidRDefault="002D7FAA" w:rsidP="004A5CD0">
                  <w:pPr>
                    <w:jc w:val="center"/>
                  </w:pPr>
                  <w:r w:rsidRPr="00ED67D8">
                    <w:t xml:space="preserve">AWA6221 </w:t>
                  </w:r>
                  <w:r w:rsidRPr="00ED67D8">
                    <w:t>型多功能声级计</w:t>
                  </w:r>
                </w:p>
              </w:tc>
              <w:tc>
                <w:tcPr>
                  <w:tcW w:w="1184" w:type="dxa"/>
                  <w:vMerge w:val="restart"/>
                  <w:shd w:val="clear" w:color="auto" w:fill="auto"/>
                  <w:vAlign w:val="center"/>
                </w:tcPr>
                <w:p w:rsidR="002D7FAA" w:rsidRPr="00ED67D8" w:rsidRDefault="002D7FAA" w:rsidP="004A5CD0">
                  <w:pPr>
                    <w:spacing w:line="360" w:lineRule="auto"/>
                    <w:jc w:val="center"/>
                  </w:pPr>
                  <w:r w:rsidRPr="00ED67D8">
                    <w:t>厂界噪声</w:t>
                  </w:r>
                </w:p>
              </w:tc>
              <w:tc>
                <w:tcPr>
                  <w:tcW w:w="1622" w:type="dxa"/>
                  <w:shd w:val="clear" w:color="auto" w:fill="auto"/>
                  <w:vAlign w:val="center"/>
                </w:tcPr>
                <w:p w:rsidR="002D7FAA" w:rsidRPr="00ED67D8" w:rsidRDefault="002D7FAA" w:rsidP="004E76A4">
                  <w:pPr>
                    <w:spacing w:line="360" w:lineRule="auto"/>
                    <w:jc w:val="center"/>
                  </w:pPr>
                  <w:r w:rsidRPr="00ED67D8">
                    <w:t>20</w:t>
                  </w:r>
                  <w:r w:rsidR="0007086D" w:rsidRPr="00ED67D8">
                    <w:rPr>
                      <w:rFonts w:hint="eastAsia"/>
                    </w:rPr>
                    <w:t>2</w:t>
                  </w:r>
                  <w:r w:rsidR="004E76A4">
                    <w:rPr>
                      <w:rFonts w:hint="eastAsia"/>
                    </w:rPr>
                    <w:t>1</w:t>
                  </w:r>
                  <w:r w:rsidR="0007086D" w:rsidRPr="00ED67D8">
                    <w:rPr>
                      <w:rFonts w:hint="eastAsia"/>
                    </w:rPr>
                    <w:t>.0</w:t>
                  </w:r>
                  <w:r w:rsidR="004E76A4">
                    <w:rPr>
                      <w:rFonts w:hint="eastAsia"/>
                    </w:rPr>
                    <w:t>1.12</w:t>
                  </w:r>
                  <w:r w:rsidRPr="00ED67D8">
                    <w:rPr>
                      <w:rFonts w:hint="eastAsia"/>
                    </w:rPr>
                    <w:t>昼间</w:t>
                  </w:r>
                </w:p>
              </w:tc>
              <w:tc>
                <w:tcPr>
                  <w:tcW w:w="1403" w:type="dxa"/>
                  <w:shd w:val="clear" w:color="auto" w:fill="auto"/>
                  <w:vAlign w:val="center"/>
                </w:tcPr>
                <w:p w:rsidR="002D7FAA" w:rsidRPr="00ED67D8" w:rsidRDefault="004622E3" w:rsidP="004A5CD0">
                  <w:pPr>
                    <w:spacing w:line="360" w:lineRule="auto"/>
                    <w:jc w:val="center"/>
                  </w:pPr>
                  <w:r>
                    <w:rPr>
                      <w:rFonts w:hint="eastAsia"/>
                    </w:rPr>
                    <w:t>93.8</w:t>
                  </w:r>
                </w:p>
              </w:tc>
              <w:tc>
                <w:tcPr>
                  <w:tcW w:w="1404" w:type="dxa"/>
                  <w:shd w:val="clear" w:color="auto" w:fill="auto"/>
                  <w:vAlign w:val="center"/>
                </w:tcPr>
                <w:p w:rsidR="002D7FAA" w:rsidRPr="00ED67D8" w:rsidRDefault="004622E3" w:rsidP="00C9363E">
                  <w:pPr>
                    <w:spacing w:line="360" w:lineRule="auto"/>
                    <w:jc w:val="center"/>
                  </w:pPr>
                  <w:r>
                    <w:rPr>
                      <w:rFonts w:hint="eastAsia"/>
                    </w:rPr>
                    <w:t>94.0</w:t>
                  </w:r>
                </w:p>
              </w:tc>
              <w:tc>
                <w:tcPr>
                  <w:tcW w:w="1383" w:type="dxa"/>
                  <w:shd w:val="clear" w:color="auto" w:fill="auto"/>
                  <w:vAlign w:val="center"/>
                </w:tcPr>
                <w:p w:rsidR="002D7FAA" w:rsidRPr="00ED67D8" w:rsidRDefault="002D7FAA" w:rsidP="004A5CD0">
                  <w:pPr>
                    <w:spacing w:line="360" w:lineRule="auto"/>
                    <w:jc w:val="center"/>
                  </w:pPr>
                  <w:r w:rsidRPr="00ED67D8">
                    <w:t>合格</w:t>
                  </w:r>
                </w:p>
              </w:tc>
            </w:tr>
            <w:tr w:rsidR="004622E3" w:rsidRPr="00BC6C6B" w:rsidTr="00131056">
              <w:trPr>
                <w:trHeight w:val="454"/>
              </w:trPr>
              <w:tc>
                <w:tcPr>
                  <w:tcW w:w="1403" w:type="dxa"/>
                  <w:vMerge/>
                  <w:shd w:val="clear" w:color="auto" w:fill="auto"/>
                  <w:vAlign w:val="center"/>
                </w:tcPr>
                <w:p w:rsidR="004622E3" w:rsidRPr="00ED67D8" w:rsidRDefault="004622E3" w:rsidP="004A5CD0">
                  <w:pPr>
                    <w:jc w:val="center"/>
                  </w:pPr>
                </w:p>
              </w:tc>
              <w:tc>
                <w:tcPr>
                  <w:tcW w:w="1184" w:type="dxa"/>
                  <w:vMerge/>
                  <w:shd w:val="clear" w:color="auto" w:fill="auto"/>
                  <w:vAlign w:val="center"/>
                </w:tcPr>
                <w:p w:rsidR="004622E3" w:rsidRPr="00ED67D8" w:rsidRDefault="004622E3" w:rsidP="004A5CD0">
                  <w:pPr>
                    <w:spacing w:line="360" w:lineRule="auto"/>
                    <w:jc w:val="center"/>
                  </w:pPr>
                </w:p>
              </w:tc>
              <w:tc>
                <w:tcPr>
                  <w:tcW w:w="1622" w:type="dxa"/>
                  <w:shd w:val="clear" w:color="auto" w:fill="auto"/>
                  <w:vAlign w:val="center"/>
                </w:tcPr>
                <w:p w:rsidR="004622E3" w:rsidRPr="00ED67D8" w:rsidRDefault="004622E3" w:rsidP="004E76A4">
                  <w:pPr>
                    <w:spacing w:line="360" w:lineRule="auto"/>
                    <w:jc w:val="center"/>
                  </w:pPr>
                  <w:r w:rsidRPr="00ED67D8">
                    <w:t>20</w:t>
                  </w:r>
                  <w:r w:rsidRPr="00ED67D8">
                    <w:rPr>
                      <w:rFonts w:hint="eastAsia"/>
                    </w:rPr>
                    <w:t>2</w:t>
                  </w:r>
                  <w:r>
                    <w:rPr>
                      <w:rFonts w:hint="eastAsia"/>
                    </w:rPr>
                    <w:t>1</w:t>
                  </w:r>
                  <w:r w:rsidRPr="00ED67D8">
                    <w:rPr>
                      <w:rFonts w:hint="eastAsia"/>
                    </w:rPr>
                    <w:t>.0</w:t>
                  </w:r>
                  <w:r>
                    <w:rPr>
                      <w:rFonts w:hint="eastAsia"/>
                    </w:rPr>
                    <w:t>1.12</w:t>
                  </w:r>
                  <w:r w:rsidRPr="00ED67D8">
                    <w:rPr>
                      <w:rFonts w:hint="eastAsia"/>
                    </w:rPr>
                    <w:t>夜间</w:t>
                  </w:r>
                </w:p>
              </w:tc>
              <w:tc>
                <w:tcPr>
                  <w:tcW w:w="1403" w:type="dxa"/>
                  <w:shd w:val="clear" w:color="auto" w:fill="auto"/>
                  <w:vAlign w:val="center"/>
                </w:tcPr>
                <w:p w:rsidR="004622E3" w:rsidRPr="00ED67D8" w:rsidRDefault="004622E3" w:rsidP="00E862F6">
                  <w:pPr>
                    <w:spacing w:line="360" w:lineRule="auto"/>
                    <w:jc w:val="center"/>
                  </w:pPr>
                  <w:r>
                    <w:rPr>
                      <w:rFonts w:hint="eastAsia"/>
                    </w:rPr>
                    <w:t>93.8</w:t>
                  </w:r>
                </w:p>
              </w:tc>
              <w:tc>
                <w:tcPr>
                  <w:tcW w:w="1404" w:type="dxa"/>
                  <w:shd w:val="clear" w:color="auto" w:fill="auto"/>
                  <w:vAlign w:val="center"/>
                </w:tcPr>
                <w:p w:rsidR="004622E3" w:rsidRPr="00ED67D8" w:rsidRDefault="004622E3" w:rsidP="00E862F6">
                  <w:pPr>
                    <w:spacing w:line="360" w:lineRule="auto"/>
                    <w:jc w:val="center"/>
                  </w:pPr>
                  <w:r>
                    <w:rPr>
                      <w:rFonts w:hint="eastAsia"/>
                    </w:rPr>
                    <w:t>94.0</w:t>
                  </w:r>
                </w:p>
              </w:tc>
              <w:tc>
                <w:tcPr>
                  <w:tcW w:w="1383" w:type="dxa"/>
                  <w:shd w:val="clear" w:color="auto" w:fill="auto"/>
                  <w:vAlign w:val="center"/>
                </w:tcPr>
                <w:p w:rsidR="004622E3" w:rsidRPr="00ED67D8" w:rsidRDefault="004622E3" w:rsidP="004A5CD0">
                  <w:pPr>
                    <w:spacing w:line="360" w:lineRule="auto"/>
                    <w:jc w:val="center"/>
                  </w:pPr>
                  <w:r w:rsidRPr="00ED67D8">
                    <w:t>合格</w:t>
                  </w:r>
                </w:p>
              </w:tc>
            </w:tr>
            <w:tr w:rsidR="004622E3" w:rsidRPr="00B00CE4" w:rsidTr="00131056">
              <w:trPr>
                <w:trHeight w:val="454"/>
              </w:trPr>
              <w:tc>
                <w:tcPr>
                  <w:tcW w:w="1403" w:type="dxa"/>
                  <w:vMerge/>
                  <w:shd w:val="clear" w:color="auto" w:fill="auto"/>
                  <w:vAlign w:val="center"/>
                </w:tcPr>
                <w:p w:rsidR="004622E3" w:rsidRPr="00ED67D8" w:rsidRDefault="004622E3" w:rsidP="004A5CD0">
                  <w:pPr>
                    <w:jc w:val="center"/>
                  </w:pPr>
                </w:p>
              </w:tc>
              <w:tc>
                <w:tcPr>
                  <w:tcW w:w="1184" w:type="dxa"/>
                  <w:vMerge/>
                  <w:shd w:val="clear" w:color="auto" w:fill="auto"/>
                  <w:vAlign w:val="center"/>
                </w:tcPr>
                <w:p w:rsidR="004622E3" w:rsidRPr="00ED67D8" w:rsidRDefault="004622E3" w:rsidP="004A5CD0">
                  <w:pPr>
                    <w:spacing w:line="360" w:lineRule="auto"/>
                    <w:jc w:val="center"/>
                  </w:pPr>
                </w:p>
              </w:tc>
              <w:tc>
                <w:tcPr>
                  <w:tcW w:w="1622" w:type="dxa"/>
                  <w:shd w:val="clear" w:color="auto" w:fill="auto"/>
                  <w:vAlign w:val="center"/>
                </w:tcPr>
                <w:p w:rsidR="004622E3" w:rsidRPr="00ED67D8" w:rsidRDefault="004622E3" w:rsidP="004E76A4">
                  <w:pPr>
                    <w:spacing w:line="360" w:lineRule="auto"/>
                    <w:jc w:val="center"/>
                  </w:pPr>
                  <w:r w:rsidRPr="00ED67D8">
                    <w:t>20</w:t>
                  </w:r>
                  <w:r w:rsidRPr="00ED67D8">
                    <w:rPr>
                      <w:rFonts w:hint="eastAsia"/>
                    </w:rPr>
                    <w:t>2</w:t>
                  </w:r>
                  <w:r>
                    <w:rPr>
                      <w:rFonts w:hint="eastAsia"/>
                    </w:rPr>
                    <w:t>1</w:t>
                  </w:r>
                  <w:r w:rsidRPr="00ED67D8">
                    <w:rPr>
                      <w:rFonts w:hint="eastAsia"/>
                    </w:rPr>
                    <w:t>.0</w:t>
                  </w:r>
                  <w:r>
                    <w:rPr>
                      <w:rFonts w:hint="eastAsia"/>
                    </w:rPr>
                    <w:t>1.13</w:t>
                  </w:r>
                  <w:r w:rsidRPr="00ED67D8">
                    <w:rPr>
                      <w:rFonts w:hint="eastAsia"/>
                    </w:rPr>
                    <w:t>昼间</w:t>
                  </w:r>
                </w:p>
              </w:tc>
              <w:tc>
                <w:tcPr>
                  <w:tcW w:w="1403" w:type="dxa"/>
                  <w:shd w:val="clear" w:color="auto" w:fill="auto"/>
                  <w:vAlign w:val="center"/>
                </w:tcPr>
                <w:p w:rsidR="004622E3" w:rsidRPr="00ED67D8" w:rsidRDefault="00C650FE" w:rsidP="004A5CD0">
                  <w:pPr>
                    <w:spacing w:line="360" w:lineRule="auto"/>
                    <w:jc w:val="center"/>
                  </w:pPr>
                  <w:r>
                    <w:rPr>
                      <w:rFonts w:hint="eastAsia"/>
                    </w:rPr>
                    <w:t>93.8</w:t>
                  </w:r>
                </w:p>
              </w:tc>
              <w:tc>
                <w:tcPr>
                  <w:tcW w:w="1404" w:type="dxa"/>
                  <w:shd w:val="clear" w:color="auto" w:fill="auto"/>
                  <w:vAlign w:val="center"/>
                </w:tcPr>
                <w:p w:rsidR="004622E3" w:rsidRPr="00ED67D8" w:rsidRDefault="00C650FE" w:rsidP="00C9363E">
                  <w:pPr>
                    <w:spacing w:line="360" w:lineRule="auto"/>
                    <w:jc w:val="center"/>
                  </w:pPr>
                  <w:r>
                    <w:rPr>
                      <w:rFonts w:hint="eastAsia"/>
                    </w:rPr>
                    <w:t>93.9</w:t>
                  </w:r>
                </w:p>
              </w:tc>
              <w:tc>
                <w:tcPr>
                  <w:tcW w:w="1383" w:type="dxa"/>
                  <w:shd w:val="clear" w:color="auto" w:fill="auto"/>
                  <w:vAlign w:val="center"/>
                </w:tcPr>
                <w:p w:rsidR="004622E3" w:rsidRPr="00ED67D8" w:rsidRDefault="004622E3" w:rsidP="004A5CD0">
                  <w:pPr>
                    <w:spacing w:line="360" w:lineRule="auto"/>
                    <w:jc w:val="center"/>
                  </w:pPr>
                  <w:r w:rsidRPr="00ED67D8">
                    <w:t>合格</w:t>
                  </w:r>
                </w:p>
              </w:tc>
            </w:tr>
            <w:tr w:rsidR="004622E3" w:rsidRPr="00B00CE4" w:rsidTr="00131056">
              <w:trPr>
                <w:trHeight w:val="454"/>
              </w:trPr>
              <w:tc>
                <w:tcPr>
                  <w:tcW w:w="1403" w:type="dxa"/>
                  <w:vMerge/>
                  <w:shd w:val="clear" w:color="auto" w:fill="auto"/>
                  <w:vAlign w:val="center"/>
                </w:tcPr>
                <w:p w:rsidR="004622E3" w:rsidRPr="00ED67D8" w:rsidRDefault="004622E3" w:rsidP="004A5CD0">
                  <w:pPr>
                    <w:jc w:val="center"/>
                  </w:pPr>
                </w:p>
              </w:tc>
              <w:tc>
                <w:tcPr>
                  <w:tcW w:w="1184" w:type="dxa"/>
                  <w:vMerge/>
                  <w:shd w:val="clear" w:color="auto" w:fill="auto"/>
                  <w:vAlign w:val="center"/>
                </w:tcPr>
                <w:p w:rsidR="004622E3" w:rsidRPr="00ED67D8" w:rsidRDefault="004622E3" w:rsidP="004A5CD0">
                  <w:pPr>
                    <w:spacing w:line="360" w:lineRule="auto"/>
                    <w:jc w:val="center"/>
                  </w:pPr>
                </w:p>
              </w:tc>
              <w:tc>
                <w:tcPr>
                  <w:tcW w:w="1622" w:type="dxa"/>
                  <w:shd w:val="clear" w:color="auto" w:fill="auto"/>
                  <w:vAlign w:val="center"/>
                </w:tcPr>
                <w:p w:rsidR="004622E3" w:rsidRPr="00ED67D8" w:rsidRDefault="004622E3" w:rsidP="004E76A4">
                  <w:pPr>
                    <w:spacing w:line="360" w:lineRule="auto"/>
                    <w:jc w:val="center"/>
                  </w:pPr>
                  <w:r w:rsidRPr="00ED67D8">
                    <w:t>20</w:t>
                  </w:r>
                  <w:r w:rsidRPr="00ED67D8">
                    <w:rPr>
                      <w:rFonts w:hint="eastAsia"/>
                    </w:rPr>
                    <w:t>2</w:t>
                  </w:r>
                  <w:r>
                    <w:rPr>
                      <w:rFonts w:hint="eastAsia"/>
                    </w:rPr>
                    <w:t>1</w:t>
                  </w:r>
                  <w:r w:rsidRPr="00ED67D8">
                    <w:rPr>
                      <w:rFonts w:hint="eastAsia"/>
                    </w:rPr>
                    <w:t>.0</w:t>
                  </w:r>
                  <w:r>
                    <w:rPr>
                      <w:rFonts w:hint="eastAsia"/>
                    </w:rPr>
                    <w:t>1.13</w:t>
                  </w:r>
                  <w:r w:rsidRPr="00ED67D8">
                    <w:rPr>
                      <w:rFonts w:hint="eastAsia"/>
                    </w:rPr>
                    <w:t>夜间</w:t>
                  </w:r>
                </w:p>
              </w:tc>
              <w:tc>
                <w:tcPr>
                  <w:tcW w:w="1403" w:type="dxa"/>
                  <w:shd w:val="clear" w:color="auto" w:fill="auto"/>
                  <w:vAlign w:val="center"/>
                </w:tcPr>
                <w:p w:rsidR="004622E3" w:rsidRPr="0076245D" w:rsidRDefault="00C650FE" w:rsidP="004A5CD0">
                  <w:pPr>
                    <w:spacing w:line="360" w:lineRule="auto"/>
                    <w:jc w:val="center"/>
                  </w:pPr>
                  <w:r w:rsidRPr="0076245D">
                    <w:rPr>
                      <w:rFonts w:hint="eastAsia"/>
                    </w:rPr>
                    <w:t>93.9</w:t>
                  </w:r>
                </w:p>
              </w:tc>
              <w:tc>
                <w:tcPr>
                  <w:tcW w:w="1404" w:type="dxa"/>
                  <w:shd w:val="clear" w:color="auto" w:fill="auto"/>
                  <w:vAlign w:val="center"/>
                </w:tcPr>
                <w:p w:rsidR="004622E3" w:rsidRPr="00ED67D8" w:rsidRDefault="00C650FE" w:rsidP="00C9363E">
                  <w:pPr>
                    <w:spacing w:line="360" w:lineRule="auto"/>
                    <w:jc w:val="center"/>
                  </w:pPr>
                  <w:r>
                    <w:rPr>
                      <w:rFonts w:hint="eastAsia"/>
                    </w:rPr>
                    <w:t>94.0</w:t>
                  </w:r>
                </w:p>
              </w:tc>
              <w:tc>
                <w:tcPr>
                  <w:tcW w:w="1383" w:type="dxa"/>
                  <w:shd w:val="clear" w:color="auto" w:fill="auto"/>
                  <w:vAlign w:val="center"/>
                </w:tcPr>
                <w:p w:rsidR="004622E3" w:rsidRPr="00ED67D8" w:rsidRDefault="004622E3" w:rsidP="004A5CD0">
                  <w:pPr>
                    <w:spacing w:line="360" w:lineRule="auto"/>
                    <w:jc w:val="center"/>
                  </w:pPr>
                  <w:r w:rsidRPr="00ED67D8">
                    <w:t>合格</w:t>
                  </w:r>
                </w:p>
              </w:tc>
            </w:tr>
          </w:tbl>
          <w:p w:rsidR="00033770" w:rsidRPr="008025BD" w:rsidRDefault="00033770" w:rsidP="004A5CD0">
            <w:pPr>
              <w:spacing w:line="360" w:lineRule="auto"/>
              <w:ind w:firstLineChars="200" w:firstLine="482"/>
              <w:rPr>
                <w:b/>
                <w:sz w:val="24"/>
              </w:rPr>
            </w:pPr>
          </w:p>
          <w:p w:rsidR="00413D2B" w:rsidRPr="008025BD" w:rsidRDefault="00413D2B" w:rsidP="00D239F9">
            <w:pPr>
              <w:rPr>
                <w:b/>
                <w:sz w:val="24"/>
              </w:rPr>
            </w:pPr>
          </w:p>
        </w:tc>
      </w:tr>
    </w:tbl>
    <w:p w:rsidR="000E4E6F" w:rsidRPr="008025BD" w:rsidRDefault="000E4E6F" w:rsidP="00D239F9">
      <w:pPr>
        <w:rPr>
          <w:b/>
          <w:sz w:val="24"/>
        </w:rPr>
        <w:sectPr w:rsidR="000E4E6F" w:rsidRPr="008025BD" w:rsidSect="000E4E6F">
          <w:footerReference w:type="default" r:id="rId31"/>
          <w:pgSz w:w="11906" w:h="16838"/>
          <w:pgMar w:top="1134" w:right="1588" w:bottom="1134" w:left="1588" w:header="851" w:footer="992" w:gutter="0"/>
          <w:cols w:space="720"/>
          <w:docGrid w:type="lines" w:linePitch="312"/>
        </w:sectPr>
      </w:pPr>
    </w:p>
    <w:p w:rsidR="00BA1497" w:rsidRPr="008025BD" w:rsidRDefault="00BA1497" w:rsidP="00BA1497">
      <w:pPr>
        <w:adjustRightInd w:val="0"/>
        <w:snapToGrid w:val="0"/>
        <w:rPr>
          <w:b/>
          <w:sz w:val="24"/>
        </w:rPr>
      </w:pPr>
      <w:r w:rsidRPr="008025BD">
        <w:rPr>
          <w:b/>
          <w:sz w:val="24"/>
        </w:rPr>
        <w:lastRenderedPageBreak/>
        <w:t>表六</w:t>
      </w:r>
      <w:r w:rsidRPr="008025BD">
        <w:rPr>
          <w:b/>
          <w:sz w:val="24"/>
        </w:rPr>
        <w:t xml:space="preserve"> </w:t>
      </w:r>
      <w:r w:rsidRPr="008025BD">
        <w:rPr>
          <w:b/>
          <w:sz w:val="24"/>
        </w:rPr>
        <w:t>验收监测内容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946"/>
      </w:tblGrid>
      <w:tr w:rsidR="00BA1497" w:rsidRPr="008025BD" w:rsidTr="00BA1497">
        <w:trPr>
          <w:trHeight w:val="64"/>
        </w:trPr>
        <w:tc>
          <w:tcPr>
            <w:tcW w:w="8946" w:type="dxa"/>
          </w:tcPr>
          <w:p w:rsidR="00BA1497" w:rsidRPr="008025BD" w:rsidRDefault="00BA1497" w:rsidP="00BA1497">
            <w:pPr>
              <w:spacing w:line="360" w:lineRule="auto"/>
              <w:rPr>
                <w:b/>
                <w:sz w:val="24"/>
              </w:rPr>
            </w:pPr>
            <w:r w:rsidRPr="008025BD">
              <w:rPr>
                <w:b/>
                <w:sz w:val="24"/>
              </w:rPr>
              <w:t xml:space="preserve">6.1 </w:t>
            </w:r>
            <w:r w:rsidRPr="008025BD">
              <w:rPr>
                <w:b/>
                <w:sz w:val="24"/>
              </w:rPr>
              <w:t>废气监测内容</w:t>
            </w:r>
          </w:p>
          <w:p w:rsidR="00BA1497" w:rsidRPr="009749E8" w:rsidRDefault="00BA1497" w:rsidP="00BA1497">
            <w:pPr>
              <w:jc w:val="center"/>
              <w:rPr>
                <w:b/>
                <w:szCs w:val="21"/>
              </w:rPr>
            </w:pPr>
            <w:r w:rsidRPr="009749E8">
              <w:rPr>
                <w:b/>
                <w:szCs w:val="21"/>
              </w:rPr>
              <w:t>表</w:t>
            </w:r>
            <w:r w:rsidRPr="009749E8">
              <w:rPr>
                <w:b/>
                <w:szCs w:val="21"/>
              </w:rPr>
              <w:t xml:space="preserve">6-1 </w:t>
            </w:r>
            <w:r w:rsidRPr="009749E8">
              <w:rPr>
                <w:b/>
                <w:szCs w:val="21"/>
              </w:rPr>
              <w:t>有组织排放废气监测一览表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297"/>
              <w:gridCol w:w="3119"/>
              <w:gridCol w:w="3087"/>
            </w:tblGrid>
            <w:tr w:rsidR="00BA1497" w:rsidRPr="008025BD" w:rsidTr="004E76A4">
              <w:trPr>
                <w:cantSplit/>
                <w:trHeight w:val="397"/>
                <w:jc w:val="center"/>
              </w:trPr>
              <w:tc>
                <w:tcPr>
                  <w:tcW w:w="2297" w:type="dxa"/>
                  <w:vAlign w:val="center"/>
                </w:tcPr>
                <w:p w:rsidR="00BA1497" w:rsidRPr="008025BD" w:rsidRDefault="00BA1497" w:rsidP="00BA1497">
                  <w:pPr>
                    <w:spacing w:line="360" w:lineRule="auto"/>
                    <w:jc w:val="center"/>
                    <w:rPr>
                      <w:b/>
                      <w:color w:val="000000"/>
                      <w:szCs w:val="21"/>
                    </w:rPr>
                  </w:pPr>
                  <w:r w:rsidRPr="008025BD">
                    <w:rPr>
                      <w:b/>
                      <w:color w:val="000000"/>
                      <w:szCs w:val="21"/>
                    </w:rPr>
                    <w:t>检测位置</w:t>
                  </w:r>
                </w:p>
              </w:tc>
              <w:tc>
                <w:tcPr>
                  <w:tcW w:w="3119" w:type="dxa"/>
                  <w:vAlign w:val="center"/>
                </w:tcPr>
                <w:p w:rsidR="00BA1497" w:rsidRPr="008025BD" w:rsidRDefault="00BA1497" w:rsidP="00BA1497">
                  <w:pPr>
                    <w:spacing w:line="360" w:lineRule="auto"/>
                    <w:jc w:val="center"/>
                    <w:rPr>
                      <w:b/>
                      <w:color w:val="000000"/>
                      <w:szCs w:val="21"/>
                    </w:rPr>
                  </w:pPr>
                  <w:r w:rsidRPr="008025BD">
                    <w:rPr>
                      <w:b/>
                      <w:color w:val="000000"/>
                      <w:szCs w:val="21"/>
                    </w:rPr>
                    <w:t>监测项目</w:t>
                  </w:r>
                </w:p>
              </w:tc>
              <w:tc>
                <w:tcPr>
                  <w:tcW w:w="3087" w:type="dxa"/>
                  <w:vAlign w:val="center"/>
                </w:tcPr>
                <w:p w:rsidR="00BA1497" w:rsidRPr="008025BD" w:rsidRDefault="00BA1497" w:rsidP="00BA1497">
                  <w:pPr>
                    <w:spacing w:line="360" w:lineRule="auto"/>
                    <w:jc w:val="center"/>
                    <w:rPr>
                      <w:b/>
                      <w:color w:val="000000"/>
                      <w:szCs w:val="21"/>
                    </w:rPr>
                  </w:pPr>
                  <w:r w:rsidRPr="008025BD">
                    <w:rPr>
                      <w:b/>
                      <w:color w:val="000000"/>
                      <w:szCs w:val="21"/>
                    </w:rPr>
                    <w:t>监测频次</w:t>
                  </w:r>
                </w:p>
              </w:tc>
            </w:tr>
            <w:tr w:rsidR="00BA1497" w:rsidRPr="008025BD" w:rsidTr="004E76A4">
              <w:trPr>
                <w:cantSplit/>
                <w:trHeight w:val="340"/>
                <w:jc w:val="center"/>
              </w:trPr>
              <w:tc>
                <w:tcPr>
                  <w:tcW w:w="2297" w:type="dxa"/>
                  <w:vAlign w:val="center"/>
                </w:tcPr>
                <w:p w:rsidR="00BA1497" w:rsidRPr="008025BD" w:rsidRDefault="004E76A4" w:rsidP="004E76A4">
                  <w:pPr>
                    <w:spacing w:line="360" w:lineRule="auto"/>
                    <w:jc w:val="center"/>
                  </w:pPr>
                  <w:r>
                    <w:rPr>
                      <w:rFonts w:hint="eastAsia"/>
                    </w:rPr>
                    <w:t>废气</w:t>
                  </w:r>
                  <w:r w:rsidR="00032BFD" w:rsidRPr="008025BD">
                    <w:t>排气筒</w:t>
                  </w:r>
                  <w:r w:rsidR="00032BFD">
                    <w:rPr>
                      <w:rFonts w:hint="eastAsia"/>
                    </w:rPr>
                    <w:t>进口</w:t>
                  </w:r>
                </w:p>
              </w:tc>
              <w:tc>
                <w:tcPr>
                  <w:tcW w:w="3119" w:type="dxa"/>
                  <w:vAlign w:val="center"/>
                </w:tcPr>
                <w:p w:rsidR="00BA1497" w:rsidRPr="008025BD" w:rsidRDefault="009E5C14" w:rsidP="009E5C14">
                  <w:pPr>
                    <w:jc w:val="center"/>
                    <w:rPr>
                      <w:color w:val="000000"/>
                      <w:szCs w:val="21"/>
                    </w:rPr>
                  </w:pPr>
                  <w:r>
                    <w:rPr>
                      <w:rFonts w:hint="eastAsia"/>
                      <w:color w:val="000000"/>
                      <w:szCs w:val="21"/>
                    </w:rPr>
                    <w:t>VOCs</w:t>
                  </w:r>
                  <w:r w:rsidR="00C7197B">
                    <w:rPr>
                      <w:rFonts w:hint="eastAsia"/>
                      <w:color w:val="000000"/>
                      <w:szCs w:val="21"/>
                    </w:rPr>
                    <w:t>（非甲烷总烃）</w:t>
                  </w:r>
                </w:p>
              </w:tc>
              <w:tc>
                <w:tcPr>
                  <w:tcW w:w="3087" w:type="dxa"/>
                  <w:vAlign w:val="center"/>
                </w:tcPr>
                <w:p w:rsidR="00BA1497" w:rsidRPr="008025BD" w:rsidRDefault="00BA1497" w:rsidP="004E76A4">
                  <w:pPr>
                    <w:jc w:val="center"/>
                    <w:rPr>
                      <w:color w:val="000000"/>
                      <w:szCs w:val="21"/>
                    </w:rPr>
                  </w:pPr>
                  <w:r w:rsidRPr="008025BD">
                    <w:rPr>
                      <w:color w:val="000000"/>
                      <w:szCs w:val="21"/>
                    </w:rPr>
                    <w:t>3</w:t>
                  </w:r>
                  <w:r w:rsidRPr="008025BD">
                    <w:rPr>
                      <w:color w:val="000000"/>
                      <w:szCs w:val="21"/>
                    </w:rPr>
                    <w:t>次</w:t>
                  </w:r>
                  <w:r w:rsidRPr="008025BD">
                    <w:rPr>
                      <w:color w:val="000000"/>
                      <w:szCs w:val="21"/>
                    </w:rPr>
                    <w:t>/</w:t>
                  </w:r>
                  <w:r w:rsidRPr="008025BD">
                    <w:rPr>
                      <w:color w:val="000000"/>
                      <w:szCs w:val="21"/>
                    </w:rPr>
                    <w:t>天，连续监测两天</w:t>
                  </w:r>
                </w:p>
              </w:tc>
            </w:tr>
            <w:tr w:rsidR="00032BFD" w:rsidRPr="008025BD" w:rsidTr="004E76A4">
              <w:trPr>
                <w:cantSplit/>
                <w:trHeight w:val="340"/>
                <w:jc w:val="center"/>
              </w:trPr>
              <w:tc>
                <w:tcPr>
                  <w:tcW w:w="2297" w:type="dxa"/>
                  <w:vAlign w:val="center"/>
                </w:tcPr>
                <w:p w:rsidR="00032BFD" w:rsidRDefault="004E76A4" w:rsidP="004E76A4">
                  <w:pPr>
                    <w:spacing w:line="360" w:lineRule="auto"/>
                    <w:jc w:val="center"/>
                  </w:pPr>
                  <w:r>
                    <w:rPr>
                      <w:rFonts w:hint="eastAsia"/>
                    </w:rPr>
                    <w:t>废气</w:t>
                  </w:r>
                  <w:r w:rsidR="00032BFD" w:rsidRPr="008025BD">
                    <w:t>排气筒</w:t>
                  </w:r>
                  <w:r w:rsidR="00032BFD">
                    <w:rPr>
                      <w:rFonts w:hint="eastAsia"/>
                    </w:rPr>
                    <w:t>出口</w:t>
                  </w:r>
                </w:p>
              </w:tc>
              <w:tc>
                <w:tcPr>
                  <w:tcW w:w="3119" w:type="dxa"/>
                  <w:vAlign w:val="center"/>
                </w:tcPr>
                <w:p w:rsidR="00032BFD" w:rsidRPr="008025BD" w:rsidRDefault="00032BFD" w:rsidP="001A7E69">
                  <w:pPr>
                    <w:jc w:val="center"/>
                    <w:rPr>
                      <w:color w:val="000000"/>
                      <w:szCs w:val="21"/>
                    </w:rPr>
                  </w:pPr>
                  <w:r>
                    <w:rPr>
                      <w:rFonts w:hint="eastAsia"/>
                      <w:color w:val="000000"/>
                      <w:szCs w:val="21"/>
                    </w:rPr>
                    <w:t>VOCs</w:t>
                  </w:r>
                  <w:r>
                    <w:rPr>
                      <w:rFonts w:hint="eastAsia"/>
                      <w:color w:val="000000"/>
                      <w:szCs w:val="21"/>
                    </w:rPr>
                    <w:t>（非甲烷总烃）</w:t>
                  </w:r>
                </w:p>
              </w:tc>
              <w:tc>
                <w:tcPr>
                  <w:tcW w:w="3087" w:type="dxa"/>
                  <w:vAlign w:val="center"/>
                </w:tcPr>
                <w:p w:rsidR="00032BFD" w:rsidRPr="008025BD" w:rsidRDefault="00032BFD" w:rsidP="004E76A4">
                  <w:pPr>
                    <w:jc w:val="center"/>
                    <w:rPr>
                      <w:color w:val="000000"/>
                      <w:szCs w:val="21"/>
                    </w:rPr>
                  </w:pPr>
                  <w:r w:rsidRPr="008025BD">
                    <w:rPr>
                      <w:color w:val="000000"/>
                      <w:szCs w:val="21"/>
                    </w:rPr>
                    <w:t>3</w:t>
                  </w:r>
                  <w:r w:rsidRPr="008025BD">
                    <w:rPr>
                      <w:color w:val="000000"/>
                      <w:szCs w:val="21"/>
                    </w:rPr>
                    <w:t>次</w:t>
                  </w:r>
                  <w:r w:rsidRPr="008025BD">
                    <w:rPr>
                      <w:color w:val="000000"/>
                      <w:szCs w:val="21"/>
                    </w:rPr>
                    <w:t>/</w:t>
                  </w:r>
                  <w:r w:rsidRPr="008025BD">
                    <w:rPr>
                      <w:color w:val="000000"/>
                      <w:szCs w:val="21"/>
                    </w:rPr>
                    <w:t>天，连续监测两天</w:t>
                  </w:r>
                </w:p>
              </w:tc>
            </w:tr>
          </w:tbl>
          <w:p w:rsidR="002F52F4" w:rsidRPr="009749E8" w:rsidRDefault="002F52F4" w:rsidP="002F52F4">
            <w:pPr>
              <w:jc w:val="center"/>
              <w:rPr>
                <w:b/>
                <w:szCs w:val="21"/>
              </w:rPr>
            </w:pPr>
            <w:r w:rsidRPr="009749E8">
              <w:rPr>
                <w:b/>
                <w:szCs w:val="21"/>
              </w:rPr>
              <w:t>表</w:t>
            </w:r>
            <w:r w:rsidRPr="009749E8">
              <w:rPr>
                <w:b/>
                <w:szCs w:val="21"/>
              </w:rPr>
              <w:t>6-</w:t>
            </w:r>
            <w:r w:rsidRPr="009749E8">
              <w:rPr>
                <w:rFonts w:hint="eastAsia"/>
                <w:b/>
                <w:szCs w:val="21"/>
              </w:rPr>
              <w:t>2</w:t>
            </w:r>
            <w:r w:rsidRPr="009749E8">
              <w:rPr>
                <w:b/>
                <w:szCs w:val="21"/>
              </w:rPr>
              <w:t xml:space="preserve"> </w:t>
            </w:r>
            <w:r w:rsidRPr="009749E8">
              <w:rPr>
                <w:rFonts w:hint="eastAsia"/>
                <w:b/>
                <w:szCs w:val="21"/>
              </w:rPr>
              <w:t>无</w:t>
            </w:r>
            <w:r w:rsidRPr="009749E8">
              <w:rPr>
                <w:b/>
                <w:szCs w:val="21"/>
              </w:rPr>
              <w:t>组织排放废气监测一览表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297"/>
              <w:gridCol w:w="3119"/>
              <w:gridCol w:w="3087"/>
            </w:tblGrid>
            <w:tr w:rsidR="002F52F4" w:rsidRPr="008025BD" w:rsidTr="004E76A4">
              <w:trPr>
                <w:cantSplit/>
                <w:trHeight w:val="397"/>
                <w:jc w:val="center"/>
              </w:trPr>
              <w:tc>
                <w:tcPr>
                  <w:tcW w:w="2297" w:type="dxa"/>
                  <w:vAlign w:val="center"/>
                </w:tcPr>
                <w:p w:rsidR="002F52F4" w:rsidRPr="008025BD" w:rsidRDefault="002F52F4" w:rsidP="000529DC">
                  <w:pPr>
                    <w:spacing w:line="360" w:lineRule="auto"/>
                    <w:jc w:val="center"/>
                    <w:rPr>
                      <w:b/>
                      <w:color w:val="000000"/>
                      <w:szCs w:val="21"/>
                    </w:rPr>
                  </w:pPr>
                  <w:r w:rsidRPr="008025BD">
                    <w:rPr>
                      <w:b/>
                      <w:color w:val="000000"/>
                      <w:szCs w:val="21"/>
                    </w:rPr>
                    <w:t>检测位置</w:t>
                  </w:r>
                </w:p>
              </w:tc>
              <w:tc>
                <w:tcPr>
                  <w:tcW w:w="3119" w:type="dxa"/>
                  <w:vAlign w:val="center"/>
                </w:tcPr>
                <w:p w:rsidR="002F52F4" w:rsidRPr="008025BD" w:rsidRDefault="002F52F4" w:rsidP="000529DC">
                  <w:pPr>
                    <w:spacing w:line="360" w:lineRule="auto"/>
                    <w:jc w:val="center"/>
                    <w:rPr>
                      <w:b/>
                      <w:color w:val="000000"/>
                      <w:szCs w:val="21"/>
                    </w:rPr>
                  </w:pPr>
                  <w:r w:rsidRPr="008025BD">
                    <w:rPr>
                      <w:b/>
                      <w:color w:val="000000"/>
                      <w:szCs w:val="21"/>
                    </w:rPr>
                    <w:t>监测项目</w:t>
                  </w:r>
                </w:p>
              </w:tc>
              <w:tc>
                <w:tcPr>
                  <w:tcW w:w="3087" w:type="dxa"/>
                  <w:vAlign w:val="center"/>
                </w:tcPr>
                <w:p w:rsidR="002F52F4" w:rsidRPr="008025BD" w:rsidRDefault="002F52F4" w:rsidP="000529DC">
                  <w:pPr>
                    <w:spacing w:line="360" w:lineRule="auto"/>
                    <w:jc w:val="center"/>
                    <w:rPr>
                      <w:b/>
                      <w:color w:val="000000"/>
                      <w:szCs w:val="21"/>
                    </w:rPr>
                  </w:pPr>
                  <w:r w:rsidRPr="008025BD">
                    <w:rPr>
                      <w:b/>
                      <w:color w:val="000000"/>
                      <w:szCs w:val="21"/>
                    </w:rPr>
                    <w:t>监测频次</w:t>
                  </w:r>
                </w:p>
              </w:tc>
            </w:tr>
            <w:tr w:rsidR="0030402E" w:rsidRPr="008025BD" w:rsidTr="004E76A4">
              <w:trPr>
                <w:cantSplit/>
                <w:trHeight w:val="974"/>
                <w:jc w:val="center"/>
              </w:trPr>
              <w:tc>
                <w:tcPr>
                  <w:tcW w:w="2297" w:type="dxa"/>
                  <w:vAlign w:val="center"/>
                </w:tcPr>
                <w:p w:rsidR="0030402E" w:rsidRDefault="0030402E" w:rsidP="002F52F4">
                  <w:pPr>
                    <w:jc w:val="center"/>
                  </w:pPr>
                  <w:r>
                    <w:rPr>
                      <w:rFonts w:hint="eastAsia"/>
                    </w:rPr>
                    <w:t>厂界上风向</w:t>
                  </w:r>
                  <w:r>
                    <w:rPr>
                      <w:rFonts w:hint="eastAsia"/>
                    </w:rPr>
                    <w:t>1</w:t>
                  </w:r>
                  <w:r>
                    <w:rPr>
                      <w:rFonts w:hint="eastAsia"/>
                    </w:rPr>
                    <w:t>个点、</w:t>
                  </w:r>
                </w:p>
                <w:p w:rsidR="0030402E" w:rsidRPr="008025BD" w:rsidRDefault="0030402E" w:rsidP="002F52F4">
                  <w:pPr>
                    <w:jc w:val="center"/>
                  </w:pPr>
                  <w:r>
                    <w:rPr>
                      <w:rFonts w:hint="eastAsia"/>
                    </w:rPr>
                    <w:t>下风向</w:t>
                  </w:r>
                  <w:r>
                    <w:rPr>
                      <w:rFonts w:hint="eastAsia"/>
                    </w:rPr>
                    <w:t>3</w:t>
                  </w:r>
                  <w:r>
                    <w:rPr>
                      <w:rFonts w:hint="eastAsia"/>
                    </w:rPr>
                    <w:t>个点</w:t>
                  </w:r>
                </w:p>
              </w:tc>
              <w:tc>
                <w:tcPr>
                  <w:tcW w:w="3119" w:type="dxa"/>
                  <w:vAlign w:val="center"/>
                </w:tcPr>
                <w:p w:rsidR="0030402E" w:rsidRPr="00C4059D" w:rsidRDefault="00032BFD" w:rsidP="004E76A4">
                  <w:pPr>
                    <w:jc w:val="center"/>
                    <w:rPr>
                      <w:b/>
                      <w:color w:val="000000"/>
                      <w:szCs w:val="21"/>
                    </w:rPr>
                  </w:pPr>
                  <w:r>
                    <w:rPr>
                      <w:rFonts w:hint="eastAsia"/>
                      <w:color w:val="000000"/>
                      <w:szCs w:val="21"/>
                    </w:rPr>
                    <w:t>颗粒物、</w:t>
                  </w:r>
                  <w:r w:rsidR="00C7197B">
                    <w:rPr>
                      <w:rFonts w:hint="eastAsia"/>
                      <w:color w:val="000000"/>
                      <w:szCs w:val="21"/>
                    </w:rPr>
                    <w:t>VOCs</w:t>
                  </w:r>
                  <w:r w:rsidR="00C7197B">
                    <w:rPr>
                      <w:rFonts w:hint="eastAsia"/>
                      <w:color w:val="000000"/>
                      <w:szCs w:val="21"/>
                    </w:rPr>
                    <w:t>（非甲烷总烃）</w:t>
                  </w:r>
                </w:p>
              </w:tc>
              <w:tc>
                <w:tcPr>
                  <w:tcW w:w="3087" w:type="dxa"/>
                  <w:vAlign w:val="center"/>
                </w:tcPr>
                <w:p w:rsidR="0030402E" w:rsidRPr="008025BD" w:rsidRDefault="0030402E" w:rsidP="004E76A4">
                  <w:pPr>
                    <w:jc w:val="center"/>
                    <w:rPr>
                      <w:color w:val="000000"/>
                      <w:szCs w:val="21"/>
                    </w:rPr>
                  </w:pPr>
                  <w:r w:rsidRPr="008025BD">
                    <w:rPr>
                      <w:color w:val="000000"/>
                      <w:szCs w:val="21"/>
                    </w:rPr>
                    <w:t>3</w:t>
                  </w:r>
                  <w:r w:rsidRPr="008025BD">
                    <w:rPr>
                      <w:color w:val="000000"/>
                      <w:szCs w:val="21"/>
                    </w:rPr>
                    <w:t>次</w:t>
                  </w:r>
                  <w:r w:rsidRPr="008025BD">
                    <w:rPr>
                      <w:color w:val="000000"/>
                      <w:szCs w:val="21"/>
                    </w:rPr>
                    <w:t>/</w:t>
                  </w:r>
                  <w:r w:rsidRPr="008025BD">
                    <w:rPr>
                      <w:color w:val="000000"/>
                      <w:szCs w:val="21"/>
                    </w:rPr>
                    <w:t>天，连续监测两天</w:t>
                  </w:r>
                </w:p>
              </w:tc>
            </w:tr>
          </w:tbl>
          <w:p w:rsidR="00BA1497" w:rsidRPr="008025BD" w:rsidRDefault="006B6894" w:rsidP="006B6894">
            <w:pPr>
              <w:spacing w:line="360" w:lineRule="auto"/>
              <w:rPr>
                <w:b/>
                <w:sz w:val="24"/>
              </w:rPr>
            </w:pPr>
            <w:r w:rsidRPr="008025BD">
              <w:rPr>
                <w:b/>
                <w:sz w:val="24"/>
              </w:rPr>
              <w:t>6.</w:t>
            </w:r>
            <w:r w:rsidR="006D479E">
              <w:rPr>
                <w:rFonts w:hint="eastAsia"/>
                <w:b/>
                <w:sz w:val="24"/>
              </w:rPr>
              <w:t>2</w:t>
            </w:r>
            <w:r w:rsidRPr="008025BD">
              <w:rPr>
                <w:b/>
                <w:sz w:val="24"/>
              </w:rPr>
              <w:t xml:space="preserve"> </w:t>
            </w:r>
            <w:r w:rsidRPr="008025BD">
              <w:rPr>
                <w:b/>
                <w:sz w:val="24"/>
              </w:rPr>
              <w:t>噪声监测分析方法</w:t>
            </w:r>
          </w:p>
          <w:p w:rsidR="006B6894" w:rsidRPr="008025BD" w:rsidRDefault="006B6894" w:rsidP="006B6894">
            <w:pPr>
              <w:spacing w:line="360" w:lineRule="auto"/>
              <w:ind w:firstLineChars="200" w:firstLine="480"/>
              <w:rPr>
                <w:color w:val="000000"/>
                <w:sz w:val="24"/>
              </w:rPr>
            </w:pPr>
            <w:r w:rsidRPr="008025BD">
              <w:rPr>
                <w:color w:val="000000"/>
                <w:sz w:val="24"/>
              </w:rPr>
              <w:t>在项目区边界四个方位各布设一个噪声监测点</w:t>
            </w:r>
            <w:r w:rsidRPr="00032BFD">
              <w:rPr>
                <w:color w:val="000000"/>
                <w:sz w:val="24"/>
              </w:rPr>
              <w:t>，昼</w:t>
            </w:r>
            <w:r w:rsidR="00086A13" w:rsidRPr="00032BFD">
              <w:rPr>
                <w:rFonts w:hint="eastAsia"/>
                <w:color w:val="000000"/>
                <w:sz w:val="24"/>
              </w:rPr>
              <w:t>夜各</w:t>
            </w:r>
            <w:r w:rsidRPr="00032BFD">
              <w:rPr>
                <w:color w:val="000000"/>
                <w:sz w:val="24"/>
              </w:rPr>
              <w:t>监测二次，</w:t>
            </w:r>
            <w:r w:rsidRPr="008025BD">
              <w:rPr>
                <w:color w:val="000000"/>
                <w:sz w:val="24"/>
              </w:rPr>
              <w:t>连续监测两天。监测频次见表</w:t>
            </w:r>
            <w:r w:rsidRPr="008025BD">
              <w:rPr>
                <w:color w:val="000000"/>
                <w:sz w:val="24"/>
              </w:rPr>
              <w:t>6-</w:t>
            </w:r>
            <w:r w:rsidR="006D479E">
              <w:rPr>
                <w:rFonts w:hint="eastAsia"/>
                <w:color w:val="000000"/>
                <w:sz w:val="24"/>
              </w:rPr>
              <w:t>3</w:t>
            </w:r>
            <w:r w:rsidRPr="008025BD">
              <w:rPr>
                <w:color w:val="000000"/>
                <w:sz w:val="24"/>
              </w:rPr>
              <w:t>。</w:t>
            </w:r>
          </w:p>
          <w:p w:rsidR="006B6894" w:rsidRPr="009749E8" w:rsidRDefault="006B6894" w:rsidP="00FA615D">
            <w:pPr>
              <w:jc w:val="center"/>
              <w:rPr>
                <w:b/>
                <w:szCs w:val="21"/>
              </w:rPr>
            </w:pPr>
            <w:r w:rsidRPr="009749E8">
              <w:rPr>
                <w:b/>
                <w:szCs w:val="21"/>
              </w:rPr>
              <w:t>表</w:t>
            </w:r>
            <w:r w:rsidRPr="009749E8">
              <w:rPr>
                <w:b/>
                <w:szCs w:val="21"/>
              </w:rPr>
              <w:t>6-</w:t>
            </w:r>
            <w:r w:rsidR="006D479E">
              <w:rPr>
                <w:rFonts w:hint="eastAsia"/>
                <w:b/>
                <w:szCs w:val="21"/>
              </w:rPr>
              <w:t>3</w:t>
            </w:r>
            <w:r w:rsidRPr="009749E8">
              <w:rPr>
                <w:b/>
                <w:szCs w:val="21"/>
              </w:rPr>
              <w:t xml:space="preserve"> </w:t>
            </w:r>
            <w:r w:rsidRPr="009749E8">
              <w:rPr>
                <w:b/>
                <w:szCs w:val="21"/>
              </w:rPr>
              <w:t>监测点位和监测频次</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544"/>
              <w:gridCol w:w="2259"/>
              <w:gridCol w:w="2739"/>
            </w:tblGrid>
            <w:tr w:rsidR="006B6894" w:rsidRPr="008025BD" w:rsidTr="003D3E74">
              <w:trPr>
                <w:trHeight w:hRule="exact" w:val="481"/>
                <w:jc w:val="center"/>
              </w:trPr>
              <w:tc>
                <w:tcPr>
                  <w:tcW w:w="3544" w:type="dxa"/>
                  <w:vAlign w:val="center"/>
                </w:tcPr>
                <w:p w:rsidR="006B6894" w:rsidRPr="008025BD" w:rsidRDefault="006B6894" w:rsidP="00FA615D">
                  <w:pPr>
                    <w:spacing w:line="360" w:lineRule="auto"/>
                    <w:jc w:val="center"/>
                    <w:rPr>
                      <w:b/>
                      <w:szCs w:val="21"/>
                    </w:rPr>
                  </w:pPr>
                  <w:r w:rsidRPr="008025BD">
                    <w:rPr>
                      <w:b/>
                      <w:szCs w:val="21"/>
                    </w:rPr>
                    <w:t>监测点位</w:t>
                  </w:r>
                </w:p>
              </w:tc>
              <w:tc>
                <w:tcPr>
                  <w:tcW w:w="2259" w:type="dxa"/>
                  <w:vAlign w:val="center"/>
                </w:tcPr>
                <w:p w:rsidR="006B6894" w:rsidRPr="008025BD" w:rsidRDefault="006B6894" w:rsidP="00FA615D">
                  <w:pPr>
                    <w:spacing w:line="360" w:lineRule="auto"/>
                    <w:jc w:val="center"/>
                    <w:rPr>
                      <w:b/>
                      <w:szCs w:val="21"/>
                    </w:rPr>
                  </w:pPr>
                  <w:r w:rsidRPr="008025BD">
                    <w:rPr>
                      <w:b/>
                      <w:szCs w:val="21"/>
                    </w:rPr>
                    <w:t>监测因子</w:t>
                  </w:r>
                </w:p>
              </w:tc>
              <w:tc>
                <w:tcPr>
                  <w:tcW w:w="2739" w:type="dxa"/>
                  <w:vAlign w:val="center"/>
                </w:tcPr>
                <w:p w:rsidR="006B6894" w:rsidRPr="008025BD" w:rsidRDefault="006B6894" w:rsidP="00FA615D">
                  <w:pPr>
                    <w:spacing w:line="360" w:lineRule="auto"/>
                    <w:jc w:val="center"/>
                    <w:rPr>
                      <w:b/>
                      <w:szCs w:val="21"/>
                    </w:rPr>
                  </w:pPr>
                  <w:r w:rsidRPr="008025BD">
                    <w:rPr>
                      <w:b/>
                      <w:szCs w:val="21"/>
                    </w:rPr>
                    <w:t>监测周期及频次</w:t>
                  </w:r>
                </w:p>
              </w:tc>
            </w:tr>
            <w:tr w:rsidR="006B6894" w:rsidRPr="008025BD" w:rsidTr="003D3E74">
              <w:trPr>
                <w:trHeight w:val="966"/>
                <w:jc w:val="center"/>
              </w:trPr>
              <w:tc>
                <w:tcPr>
                  <w:tcW w:w="3544" w:type="dxa"/>
                  <w:vAlign w:val="center"/>
                </w:tcPr>
                <w:p w:rsidR="006B6894" w:rsidRPr="008025BD" w:rsidRDefault="006B6894" w:rsidP="00C15B2E">
                  <w:pPr>
                    <w:jc w:val="center"/>
                    <w:rPr>
                      <w:szCs w:val="21"/>
                    </w:rPr>
                  </w:pPr>
                  <w:r w:rsidRPr="008025BD">
                    <w:rPr>
                      <w:szCs w:val="21"/>
                    </w:rPr>
                    <w:t>东、西、南、北</w:t>
                  </w:r>
                  <w:r w:rsidRPr="008025BD">
                    <w:rPr>
                      <w:szCs w:val="21"/>
                    </w:rPr>
                    <w:t>4</w:t>
                  </w:r>
                  <w:r w:rsidRPr="008025BD">
                    <w:rPr>
                      <w:szCs w:val="21"/>
                    </w:rPr>
                    <w:t>个边界外</w:t>
                  </w:r>
                  <w:r w:rsidRPr="008025BD">
                    <w:rPr>
                      <w:szCs w:val="21"/>
                    </w:rPr>
                    <w:t>1 m</w:t>
                  </w:r>
                  <w:r w:rsidRPr="008025BD">
                    <w:rPr>
                      <w:szCs w:val="21"/>
                    </w:rPr>
                    <w:t>处各布设</w:t>
                  </w:r>
                  <w:r w:rsidRPr="008025BD">
                    <w:rPr>
                      <w:szCs w:val="21"/>
                    </w:rPr>
                    <w:t>1</w:t>
                  </w:r>
                  <w:r w:rsidRPr="008025BD">
                    <w:rPr>
                      <w:szCs w:val="21"/>
                    </w:rPr>
                    <w:t>个监测点</w:t>
                  </w:r>
                </w:p>
              </w:tc>
              <w:tc>
                <w:tcPr>
                  <w:tcW w:w="2259" w:type="dxa"/>
                  <w:vAlign w:val="center"/>
                </w:tcPr>
                <w:p w:rsidR="006B6894" w:rsidRPr="008025BD" w:rsidRDefault="006B6894" w:rsidP="00C15B2E">
                  <w:pPr>
                    <w:jc w:val="center"/>
                    <w:rPr>
                      <w:szCs w:val="21"/>
                    </w:rPr>
                  </w:pPr>
                  <w:r w:rsidRPr="008025BD">
                    <w:rPr>
                      <w:szCs w:val="21"/>
                    </w:rPr>
                    <w:t>等效连续</w:t>
                  </w:r>
                  <w:r w:rsidRPr="008025BD">
                    <w:rPr>
                      <w:szCs w:val="21"/>
                    </w:rPr>
                    <w:t>A</w:t>
                  </w:r>
                  <w:r w:rsidRPr="008025BD">
                    <w:rPr>
                      <w:szCs w:val="21"/>
                    </w:rPr>
                    <w:t>声级</w:t>
                  </w:r>
                </w:p>
                <w:p w:rsidR="006B6894" w:rsidRPr="008025BD" w:rsidRDefault="006B6894" w:rsidP="00C15B2E">
                  <w:pPr>
                    <w:jc w:val="center"/>
                    <w:rPr>
                      <w:szCs w:val="21"/>
                    </w:rPr>
                  </w:pPr>
                  <w:r w:rsidRPr="008025BD">
                    <w:rPr>
                      <w:szCs w:val="21"/>
                    </w:rPr>
                    <w:t>（</w:t>
                  </w:r>
                  <w:r w:rsidRPr="008025BD">
                    <w:rPr>
                      <w:szCs w:val="21"/>
                    </w:rPr>
                    <w:t>Leq</w:t>
                  </w:r>
                  <w:r w:rsidRPr="008025BD">
                    <w:rPr>
                      <w:szCs w:val="21"/>
                    </w:rPr>
                    <w:t>）</w:t>
                  </w:r>
                </w:p>
              </w:tc>
              <w:tc>
                <w:tcPr>
                  <w:tcW w:w="2739" w:type="dxa"/>
                  <w:vAlign w:val="center"/>
                </w:tcPr>
                <w:p w:rsidR="00C80941" w:rsidRDefault="006B6894" w:rsidP="00C80941">
                  <w:pPr>
                    <w:jc w:val="center"/>
                    <w:rPr>
                      <w:szCs w:val="21"/>
                    </w:rPr>
                  </w:pPr>
                  <w:r w:rsidRPr="008025BD">
                    <w:rPr>
                      <w:szCs w:val="21"/>
                    </w:rPr>
                    <w:t>昼</w:t>
                  </w:r>
                  <w:r w:rsidR="00086A13">
                    <w:rPr>
                      <w:rFonts w:hint="eastAsia"/>
                      <w:szCs w:val="21"/>
                    </w:rPr>
                    <w:t>夜各</w:t>
                  </w:r>
                  <w:r w:rsidRPr="008025BD">
                    <w:rPr>
                      <w:szCs w:val="21"/>
                    </w:rPr>
                    <w:t>监测</w:t>
                  </w:r>
                  <w:r w:rsidRPr="008025BD">
                    <w:rPr>
                      <w:szCs w:val="21"/>
                    </w:rPr>
                    <w:t>2</w:t>
                  </w:r>
                  <w:r w:rsidRPr="008025BD">
                    <w:rPr>
                      <w:szCs w:val="21"/>
                    </w:rPr>
                    <w:t>次</w:t>
                  </w:r>
                  <w:r w:rsidR="00C80941">
                    <w:rPr>
                      <w:rFonts w:hint="eastAsia"/>
                      <w:szCs w:val="21"/>
                    </w:rPr>
                    <w:t>，</w:t>
                  </w:r>
                </w:p>
                <w:p w:rsidR="006B6894" w:rsidRPr="008025BD" w:rsidRDefault="00C80941" w:rsidP="00C80941">
                  <w:pPr>
                    <w:jc w:val="center"/>
                    <w:rPr>
                      <w:szCs w:val="21"/>
                    </w:rPr>
                  </w:pPr>
                  <w:r w:rsidRPr="008025BD">
                    <w:rPr>
                      <w:szCs w:val="21"/>
                    </w:rPr>
                    <w:t>连续监测</w:t>
                  </w:r>
                  <w:r w:rsidRPr="008025BD">
                    <w:rPr>
                      <w:szCs w:val="21"/>
                    </w:rPr>
                    <w:t>2</w:t>
                  </w:r>
                  <w:r w:rsidRPr="008025BD">
                    <w:rPr>
                      <w:szCs w:val="21"/>
                    </w:rPr>
                    <w:t>天</w:t>
                  </w:r>
                  <w:r>
                    <w:rPr>
                      <w:rFonts w:hint="eastAsia"/>
                      <w:szCs w:val="21"/>
                    </w:rPr>
                    <w:t>。</w:t>
                  </w:r>
                </w:p>
              </w:tc>
            </w:tr>
          </w:tbl>
          <w:p w:rsidR="006B6894" w:rsidRPr="008025BD" w:rsidRDefault="006B6894" w:rsidP="006B6894">
            <w:pPr>
              <w:spacing w:line="360" w:lineRule="auto"/>
              <w:rPr>
                <w:sz w:val="24"/>
              </w:rPr>
            </w:pPr>
          </w:p>
          <w:p w:rsidR="00BA1497" w:rsidRPr="008025BD" w:rsidRDefault="00BA1497" w:rsidP="00BA1497">
            <w:pPr>
              <w:spacing w:line="360" w:lineRule="auto"/>
              <w:ind w:firstLineChars="200" w:firstLine="482"/>
              <w:rPr>
                <w:b/>
                <w:sz w:val="24"/>
              </w:rPr>
            </w:pPr>
          </w:p>
          <w:p w:rsidR="00BA1497" w:rsidRPr="008025BD" w:rsidRDefault="00BA1497" w:rsidP="004A5CD0">
            <w:pPr>
              <w:rPr>
                <w:b/>
                <w:sz w:val="24"/>
              </w:rPr>
            </w:pPr>
          </w:p>
        </w:tc>
      </w:tr>
    </w:tbl>
    <w:p w:rsidR="00BA1497" w:rsidRPr="008025BD" w:rsidRDefault="00BA1497" w:rsidP="00D239F9">
      <w:pPr>
        <w:rPr>
          <w:b/>
          <w:sz w:val="24"/>
        </w:rPr>
        <w:sectPr w:rsidR="00BA1497" w:rsidRPr="008025BD" w:rsidSect="00BA1497">
          <w:pgSz w:w="11906" w:h="16838"/>
          <w:pgMar w:top="1134" w:right="1588" w:bottom="1134" w:left="1588" w:header="851" w:footer="992" w:gutter="0"/>
          <w:cols w:space="720"/>
          <w:docGrid w:type="lines" w:linePitch="312"/>
        </w:sectPr>
      </w:pPr>
    </w:p>
    <w:p w:rsidR="00A3158F" w:rsidRPr="008025BD" w:rsidRDefault="00A3158F" w:rsidP="00D239F9">
      <w:pPr>
        <w:rPr>
          <w:b/>
          <w:sz w:val="24"/>
        </w:rPr>
      </w:pPr>
      <w:r w:rsidRPr="008025BD">
        <w:rPr>
          <w:b/>
          <w:sz w:val="24"/>
        </w:rPr>
        <w:lastRenderedPageBreak/>
        <w:t>表七</w:t>
      </w:r>
      <w:r w:rsidRPr="008025BD">
        <w:rPr>
          <w:b/>
          <w:sz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786"/>
      </w:tblGrid>
      <w:tr w:rsidR="00A3158F" w:rsidRPr="008025BD" w:rsidTr="004A5CD0">
        <w:tc>
          <w:tcPr>
            <w:tcW w:w="14786" w:type="dxa"/>
          </w:tcPr>
          <w:p w:rsidR="00A3158F" w:rsidRPr="008025BD" w:rsidRDefault="00A3158F" w:rsidP="00D239F9">
            <w:pPr>
              <w:rPr>
                <w:b/>
                <w:sz w:val="24"/>
              </w:rPr>
            </w:pPr>
            <w:r w:rsidRPr="008025BD">
              <w:rPr>
                <w:b/>
                <w:sz w:val="24"/>
              </w:rPr>
              <w:t>验收监测期间生产工况记录：</w:t>
            </w:r>
          </w:p>
          <w:p w:rsidR="0047469E" w:rsidRPr="008025BD" w:rsidRDefault="0047469E" w:rsidP="004A5CD0">
            <w:pPr>
              <w:spacing w:line="360" w:lineRule="auto"/>
              <w:ind w:firstLineChars="200" w:firstLine="480"/>
              <w:rPr>
                <w:sz w:val="24"/>
              </w:rPr>
            </w:pPr>
            <w:r w:rsidRPr="008025BD">
              <w:rPr>
                <w:sz w:val="24"/>
              </w:rPr>
              <w:t>该项目劳动人员</w:t>
            </w:r>
            <w:r w:rsidR="006D479E">
              <w:rPr>
                <w:rFonts w:hint="eastAsia"/>
                <w:sz w:val="24"/>
              </w:rPr>
              <w:t>8</w:t>
            </w:r>
            <w:r w:rsidRPr="008025BD">
              <w:rPr>
                <w:sz w:val="24"/>
              </w:rPr>
              <w:t>人。根据项目生产工艺要求和生产特点，采用</w:t>
            </w:r>
            <w:r w:rsidR="006D479E">
              <w:rPr>
                <w:rFonts w:hint="eastAsia"/>
                <w:sz w:val="24"/>
              </w:rPr>
              <w:t>两</w:t>
            </w:r>
            <w:r w:rsidRPr="008025BD">
              <w:rPr>
                <w:sz w:val="24"/>
              </w:rPr>
              <w:t>班工作制，每班工作</w:t>
            </w:r>
            <w:r w:rsidRPr="008025BD">
              <w:rPr>
                <w:sz w:val="24"/>
              </w:rPr>
              <w:t>8</w:t>
            </w:r>
            <w:r w:rsidRPr="008025BD">
              <w:rPr>
                <w:sz w:val="24"/>
              </w:rPr>
              <w:t>小时，年工作</w:t>
            </w:r>
            <w:r w:rsidR="000E395A">
              <w:rPr>
                <w:rFonts w:hint="eastAsia"/>
                <w:sz w:val="24"/>
              </w:rPr>
              <w:t>300</w:t>
            </w:r>
            <w:r w:rsidRPr="008025BD">
              <w:rPr>
                <w:sz w:val="24"/>
              </w:rPr>
              <w:t>天。监测期间生产负荷见表</w:t>
            </w:r>
            <w:r w:rsidRPr="008025BD">
              <w:rPr>
                <w:sz w:val="24"/>
              </w:rPr>
              <w:t xml:space="preserve"> </w:t>
            </w:r>
            <w:r w:rsidR="00817171">
              <w:rPr>
                <w:rFonts w:hint="eastAsia"/>
                <w:sz w:val="24"/>
              </w:rPr>
              <w:t>7</w:t>
            </w:r>
            <w:r w:rsidRPr="008025BD">
              <w:rPr>
                <w:sz w:val="24"/>
              </w:rPr>
              <w:t>-1</w:t>
            </w:r>
            <w:r w:rsidRPr="008025BD">
              <w:rPr>
                <w:sz w:val="24"/>
              </w:rPr>
              <w:t>。</w:t>
            </w:r>
          </w:p>
          <w:p w:rsidR="0047469E" w:rsidRPr="003748C9" w:rsidRDefault="0047469E" w:rsidP="004A5CD0">
            <w:pPr>
              <w:spacing w:line="360" w:lineRule="auto"/>
              <w:jc w:val="center"/>
              <w:rPr>
                <w:b/>
                <w:szCs w:val="21"/>
              </w:rPr>
            </w:pPr>
            <w:r w:rsidRPr="003748C9">
              <w:rPr>
                <w:b/>
                <w:bCs/>
                <w:color w:val="000000"/>
                <w:szCs w:val="21"/>
              </w:rPr>
              <w:t>表</w:t>
            </w:r>
            <w:r w:rsidRPr="003748C9">
              <w:rPr>
                <w:b/>
                <w:bCs/>
                <w:color w:val="000000"/>
                <w:szCs w:val="21"/>
              </w:rPr>
              <w:t>7-1</w:t>
            </w:r>
            <w:r w:rsidRPr="003748C9">
              <w:rPr>
                <w:b/>
                <w:bCs/>
                <w:color w:val="000000"/>
                <w:szCs w:val="21"/>
              </w:rPr>
              <w:t>监测期间生产负荷</w:t>
            </w:r>
            <w:r w:rsidR="00ED203E">
              <w:rPr>
                <w:rFonts w:hint="eastAsia"/>
                <w:b/>
                <w:bCs/>
                <w:color w:val="000000"/>
                <w:szCs w:val="21"/>
              </w:rPr>
              <w:t>（一期）</w:t>
            </w:r>
          </w:p>
          <w:tbl>
            <w:tblPr>
              <w:tblW w:w="128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40"/>
              <w:gridCol w:w="2903"/>
              <w:gridCol w:w="2909"/>
              <w:gridCol w:w="2835"/>
              <w:gridCol w:w="1658"/>
            </w:tblGrid>
            <w:tr w:rsidR="0047469E" w:rsidRPr="003748C9" w:rsidTr="00EA7B0C">
              <w:trPr>
                <w:trHeight w:val="567"/>
                <w:jc w:val="center"/>
              </w:trPr>
              <w:tc>
                <w:tcPr>
                  <w:tcW w:w="2540" w:type="dxa"/>
                  <w:vAlign w:val="center"/>
                </w:tcPr>
                <w:p w:rsidR="0047469E" w:rsidRPr="003748C9" w:rsidRDefault="0047469E" w:rsidP="004A5CD0">
                  <w:pPr>
                    <w:spacing w:line="360" w:lineRule="auto"/>
                    <w:jc w:val="center"/>
                    <w:rPr>
                      <w:b/>
                      <w:szCs w:val="21"/>
                    </w:rPr>
                  </w:pPr>
                  <w:r w:rsidRPr="003748C9">
                    <w:rPr>
                      <w:b/>
                      <w:szCs w:val="21"/>
                    </w:rPr>
                    <w:t>日期</w:t>
                  </w:r>
                </w:p>
              </w:tc>
              <w:tc>
                <w:tcPr>
                  <w:tcW w:w="2903" w:type="dxa"/>
                  <w:vAlign w:val="center"/>
                </w:tcPr>
                <w:p w:rsidR="0047469E" w:rsidRPr="003748C9" w:rsidRDefault="0047469E" w:rsidP="004A5CD0">
                  <w:pPr>
                    <w:spacing w:line="360" w:lineRule="auto"/>
                    <w:jc w:val="center"/>
                    <w:rPr>
                      <w:b/>
                      <w:szCs w:val="21"/>
                    </w:rPr>
                  </w:pPr>
                  <w:r w:rsidRPr="003748C9">
                    <w:rPr>
                      <w:b/>
                      <w:szCs w:val="21"/>
                    </w:rPr>
                    <w:t>产品名称</w:t>
                  </w:r>
                </w:p>
              </w:tc>
              <w:tc>
                <w:tcPr>
                  <w:tcW w:w="2909" w:type="dxa"/>
                  <w:shd w:val="clear" w:color="auto" w:fill="auto"/>
                  <w:vAlign w:val="center"/>
                </w:tcPr>
                <w:p w:rsidR="0047469E" w:rsidRPr="003748C9" w:rsidRDefault="0047469E" w:rsidP="00893289">
                  <w:pPr>
                    <w:spacing w:line="360" w:lineRule="auto"/>
                    <w:jc w:val="center"/>
                    <w:rPr>
                      <w:b/>
                      <w:szCs w:val="21"/>
                    </w:rPr>
                  </w:pPr>
                  <w:r w:rsidRPr="003748C9">
                    <w:rPr>
                      <w:b/>
                      <w:szCs w:val="21"/>
                    </w:rPr>
                    <w:t>设计生产能力（</w:t>
                  </w:r>
                  <w:r w:rsidR="00893289" w:rsidRPr="003748C9">
                    <w:rPr>
                      <w:rFonts w:hint="eastAsia"/>
                      <w:b/>
                      <w:szCs w:val="21"/>
                    </w:rPr>
                    <w:t>吨</w:t>
                  </w:r>
                  <w:r w:rsidRPr="003748C9">
                    <w:rPr>
                      <w:b/>
                      <w:szCs w:val="21"/>
                    </w:rPr>
                    <w:t>/</w:t>
                  </w:r>
                  <w:r w:rsidRPr="003748C9">
                    <w:rPr>
                      <w:b/>
                      <w:szCs w:val="21"/>
                    </w:rPr>
                    <w:t>天）</w:t>
                  </w:r>
                </w:p>
              </w:tc>
              <w:tc>
                <w:tcPr>
                  <w:tcW w:w="2835" w:type="dxa"/>
                  <w:shd w:val="clear" w:color="auto" w:fill="auto"/>
                  <w:vAlign w:val="center"/>
                </w:tcPr>
                <w:p w:rsidR="0047469E" w:rsidRPr="003748C9" w:rsidRDefault="0047469E" w:rsidP="00893289">
                  <w:pPr>
                    <w:spacing w:line="360" w:lineRule="auto"/>
                    <w:jc w:val="center"/>
                    <w:rPr>
                      <w:b/>
                      <w:szCs w:val="21"/>
                    </w:rPr>
                  </w:pPr>
                  <w:r w:rsidRPr="003748C9">
                    <w:rPr>
                      <w:b/>
                      <w:szCs w:val="21"/>
                    </w:rPr>
                    <w:t>实际生产量</w:t>
                  </w:r>
                  <w:r w:rsidR="00EA7B0C" w:rsidRPr="003748C9">
                    <w:rPr>
                      <w:b/>
                      <w:szCs w:val="21"/>
                    </w:rPr>
                    <w:t>（</w:t>
                  </w:r>
                  <w:r w:rsidR="00893289" w:rsidRPr="003748C9">
                    <w:rPr>
                      <w:rFonts w:hint="eastAsia"/>
                      <w:b/>
                      <w:szCs w:val="21"/>
                    </w:rPr>
                    <w:t>吨</w:t>
                  </w:r>
                  <w:r w:rsidR="00EA7B0C" w:rsidRPr="003748C9">
                    <w:rPr>
                      <w:b/>
                      <w:szCs w:val="21"/>
                    </w:rPr>
                    <w:t>/</w:t>
                  </w:r>
                  <w:r w:rsidR="00EA7B0C" w:rsidRPr="003748C9">
                    <w:rPr>
                      <w:b/>
                      <w:szCs w:val="21"/>
                    </w:rPr>
                    <w:t>天）</w:t>
                  </w:r>
                </w:p>
              </w:tc>
              <w:tc>
                <w:tcPr>
                  <w:tcW w:w="1658" w:type="dxa"/>
                  <w:shd w:val="clear" w:color="auto" w:fill="auto"/>
                  <w:vAlign w:val="center"/>
                </w:tcPr>
                <w:p w:rsidR="0047469E" w:rsidRPr="003748C9" w:rsidRDefault="0047469E" w:rsidP="004A5CD0">
                  <w:pPr>
                    <w:spacing w:line="360" w:lineRule="auto"/>
                    <w:jc w:val="center"/>
                    <w:rPr>
                      <w:b/>
                      <w:szCs w:val="21"/>
                    </w:rPr>
                  </w:pPr>
                  <w:r w:rsidRPr="003748C9">
                    <w:rPr>
                      <w:b/>
                      <w:szCs w:val="21"/>
                    </w:rPr>
                    <w:t>负荷（</w:t>
                  </w:r>
                  <w:r w:rsidRPr="003748C9">
                    <w:rPr>
                      <w:b/>
                      <w:szCs w:val="21"/>
                    </w:rPr>
                    <w:t>%</w:t>
                  </w:r>
                  <w:r w:rsidRPr="003748C9">
                    <w:rPr>
                      <w:b/>
                      <w:szCs w:val="21"/>
                    </w:rPr>
                    <w:t>）</w:t>
                  </w:r>
                </w:p>
              </w:tc>
            </w:tr>
            <w:tr w:rsidR="007D787E" w:rsidRPr="003748C9" w:rsidTr="00EA7B0C">
              <w:trPr>
                <w:trHeight w:val="567"/>
                <w:jc w:val="center"/>
              </w:trPr>
              <w:tc>
                <w:tcPr>
                  <w:tcW w:w="2540" w:type="dxa"/>
                  <w:vAlign w:val="center"/>
                </w:tcPr>
                <w:p w:rsidR="007D787E" w:rsidRPr="003748C9" w:rsidRDefault="00FE6199" w:rsidP="006D479E">
                  <w:pPr>
                    <w:spacing w:line="360" w:lineRule="auto"/>
                    <w:jc w:val="center"/>
                    <w:rPr>
                      <w:szCs w:val="21"/>
                    </w:rPr>
                  </w:pPr>
                  <w:r w:rsidRPr="003748C9">
                    <w:rPr>
                      <w:rFonts w:hint="eastAsia"/>
                      <w:szCs w:val="21"/>
                    </w:rPr>
                    <w:t>202</w:t>
                  </w:r>
                  <w:r w:rsidR="006D479E">
                    <w:rPr>
                      <w:rFonts w:hint="eastAsia"/>
                      <w:szCs w:val="21"/>
                    </w:rPr>
                    <w:t>1.01.12</w:t>
                  </w:r>
                </w:p>
              </w:tc>
              <w:tc>
                <w:tcPr>
                  <w:tcW w:w="2903" w:type="dxa"/>
                  <w:vAlign w:val="center"/>
                </w:tcPr>
                <w:p w:rsidR="007D787E" w:rsidRPr="003748C9" w:rsidRDefault="00ED203E" w:rsidP="004A5CD0">
                  <w:pPr>
                    <w:spacing w:line="360" w:lineRule="auto"/>
                    <w:jc w:val="center"/>
                    <w:rPr>
                      <w:szCs w:val="21"/>
                    </w:rPr>
                  </w:pPr>
                  <w:r>
                    <w:rPr>
                      <w:rFonts w:hint="eastAsia"/>
                      <w:szCs w:val="21"/>
                    </w:rPr>
                    <w:t>聚乙烯包装膜</w:t>
                  </w:r>
                </w:p>
              </w:tc>
              <w:tc>
                <w:tcPr>
                  <w:tcW w:w="2909" w:type="dxa"/>
                  <w:shd w:val="clear" w:color="auto" w:fill="auto"/>
                  <w:vAlign w:val="center"/>
                </w:tcPr>
                <w:p w:rsidR="007D787E" w:rsidRPr="003748C9" w:rsidRDefault="00ED203E" w:rsidP="004A5CD0">
                  <w:pPr>
                    <w:spacing w:line="360" w:lineRule="auto"/>
                    <w:jc w:val="center"/>
                    <w:rPr>
                      <w:szCs w:val="21"/>
                    </w:rPr>
                  </w:pPr>
                  <w:r>
                    <w:rPr>
                      <w:rFonts w:hint="eastAsia"/>
                      <w:szCs w:val="21"/>
                    </w:rPr>
                    <w:t>1.67</w:t>
                  </w:r>
                </w:p>
              </w:tc>
              <w:tc>
                <w:tcPr>
                  <w:tcW w:w="2835" w:type="dxa"/>
                  <w:shd w:val="clear" w:color="auto" w:fill="auto"/>
                  <w:vAlign w:val="center"/>
                </w:tcPr>
                <w:p w:rsidR="007D787E" w:rsidRPr="003748C9" w:rsidRDefault="00ED203E" w:rsidP="004A5CD0">
                  <w:pPr>
                    <w:spacing w:line="360" w:lineRule="auto"/>
                    <w:jc w:val="center"/>
                    <w:rPr>
                      <w:szCs w:val="21"/>
                    </w:rPr>
                  </w:pPr>
                  <w:r>
                    <w:rPr>
                      <w:rFonts w:hint="eastAsia"/>
                      <w:szCs w:val="21"/>
                    </w:rPr>
                    <w:t>1.61</w:t>
                  </w:r>
                </w:p>
              </w:tc>
              <w:tc>
                <w:tcPr>
                  <w:tcW w:w="1658" w:type="dxa"/>
                  <w:shd w:val="clear" w:color="auto" w:fill="auto"/>
                  <w:vAlign w:val="center"/>
                </w:tcPr>
                <w:p w:rsidR="007D787E" w:rsidRPr="003748C9" w:rsidRDefault="00ED203E" w:rsidP="00EA7B0C">
                  <w:pPr>
                    <w:spacing w:line="360" w:lineRule="auto"/>
                    <w:jc w:val="center"/>
                    <w:rPr>
                      <w:szCs w:val="21"/>
                    </w:rPr>
                  </w:pPr>
                  <w:r>
                    <w:rPr>
                      <w:rFonts w:hint="eastAsia"/>
                      <w:szCs w:val="21"/>
                    </w:rPr>
                    <w:t>96.4</w:t>
                  </w:r>
                </w:p>
              </w:tc>
            </w:tr>
            <w:tr w:rsidR="003E770E" w:rsidRPr="003748C9" w:rsidTr="007D787E">
              <w:trPr>
                <w:trHeight w:val="567"/>
                <w:jc w:val="center"/>
              </w:trPr>
              <w:tc>
                <w:tcPr>
                  <w:tcW w:w="2540" w:type="dxa"/>
                  <w:vAlign w:val="center"/>
                </w:tcPr>
                <w:p w:rsidR="003E770E" w:rsidRPr="003748C9" w:rsidRDefault="00FE6199" w:rsidP="006D479E">
                  <w:pPr>
                    <w:spacing w:line="360" w:lineRule="auto"/>
                    <w:jc w:val="center"/>
                    <w:rPr>
                      <w:szCs w:val="21"/>
                    </w:rPr>
                  </w:pPr>
                  <w:r w:rsidRPr="003748C9">
                    <w:rPr>
                      <w:rFonts w:hint="eastAsia"/>
                      <w:szCs w:val="21"/>
                    </w:rPr>
                    <w:t>202</w:t>
                  </w:r>
                  <w:r w:rsidR="006D479E">
                    <w:rPr>
                      <w:rFonts w:hint="eastAsia"/>
                      <w:szCs w:val="21"/>
                    </w:rPr>
                    <w:t>1.01.13</w:t>
                  </w:r>
                </w:p>
              </w:tc>
              <w:tc>
                <w:tcPr>
                  <w:tcW w:w="2903" w:type="dxa"/>
                  <w:vAlign w:val="center"/>
                </w:tcPr>
                <w:p w:rsidR="003E770E" w:rsidRPr="003748C9" w:rsidRDefault="00ED203E" w:rsidP="00004A7C">
                  <w:pPr>
                    <w:spacing w:line="360" w:lineRule="auto"/>
                    <w:jc w:val="center"/>
                    <w:rPr>
                      <w:szCs w:val="21"/>
                    </w:rPr>
                  </w:pPr>
                  <w:r>
                    <w:rPr>
                      <w:rFonts w:hint="eastAsia"/>
                      <w:szCs w:val="21"/>
                    </w:rPr>
                    <w:t>聚乙烯包装膜</w:t>
                  </w:r>
                </w:p>
              </w:tc>
              <w:tc>
                <w:tcPr>
                  <w:tcW w:w="2909" w:type="dxa"/>
                  <w:shd w:val="clear" w:color="auto" w:fill="auto"/>
                  <w:vAlign w:val="center"/>
                </w:tcPr>
                <w:p w:rsidR="003E770E" w:rsidRPr="003748C9" w:rsidRDefault="00ED203E" w:rsidP="00004A7C">
                  <w:pPr>
                    <w:spacing w:line="360" w:lineRule="auto"/>
                    <w:jc w:val="center"/>
                    <w:rPr>
                      <w:szCs w:val="21"/>
                    </w:rPr>
                  </w:pPr>
                  <w:r>
                    <w:rPr>
                      <w:rFonts w:hint="eastAsia"/>
                      <w:szCs w:val="21"/>
                    </w:rPr>
                    <w:t>1.67</w:t>
                  </w:r>
                </w:p>
              </w:tc>
              <w:tc>
                <w:tcPr>
                  <w:tcW w:w="2835" w:type="dxa"/>
                  <w:shd w:val="clear" w:color="auto" w:fill="auto"/>
                  <w:vAlign w:val="center"/>
                </w:tcPr>
                <w:p w:rsidR="003E770E" w:rsidRPr="003748C9" w:rsidRDefault="00ED203E" w:rsidP="00ED203E">
                  <w:pPr>
                    <w:spacing w:line="360" w:lineRule="auto"/>
                    <w:jc w:val="center"/>
                    <w:rPr>
                      <w:szCs w:val="21"/>
                    </w:rPr>
                  </w:pPr>
                  <w:r>
                    <w:rPr>
                      <w:rFonts w:hint="eastAsia"/>
                      <w:szCs w:val="21"/>
                    </w:rPr>
                    <w:t>1.59</w:t>
                  </w:r>
                </w:p>
              </w:tc>
              <w:tc>
                <w:tcPr>
                  <w:tcW w:w="1658" w:type="dxa"/>
                  <w:shd w:val="clear" w:color="auto" w:fill="auto"/>
                  <w:vAlign w:val="center"/>
                </w:tcPr>
                <w:p w:rsidR="003E770E" w:rsidRPr="003748C9" w:rsidRDefault="00ED203E" w:rsidP="004A5CD0">
                  <w:pPr>
                    <w:spacing w:line="360" w:lineRule="auto"/>
                    <w:jc w:val="center"/>
                    <w:rPr>
                      <w:szCs w:val="21"/>
                    </w:rPr>
                  </w:pPr>
                  <w:r>
                    <w:rPr>
                      <w:rFonts w:hint="eastAsia"/>
                      <w:szCs w:val="21"/>
                    </w:rPr>
                    <w:t>95.2</w:t>
                  </w:r>
                </w:p>
              </w:tc>
            </w:tr>
          </w:tbl>
          <w:p w:rsidR="0047469E" w:rsidRPr="008025BD" w:rsidRDefault="0047469E" w:rsidP="004A5CD0">
            <w:pPr>
              <w:spacing w:line="360" w:lineRule="auto"/>
              <w:rPr>
                <w:b/>
                <w:sz w:val="24"/>
                <w:szCs w:val="21"/>
              </w:rPr>
            </w:pPr>
          </w:p>
          <w:p w:rsidR="0047469E" w:rsidRPr="008025BD" w:rsidRDefault="0047469E" w:rsidP="004A5CD0">
            <w:pPr>
              <w:spacing w:line="360" w:lineRule="auto"/>
              <w:ind w:rightChars="66" w:right="139" w:firstLine="480"/>
              <w:rPr>
                <w:sz w:val="24"/>
              </w:rPr>
            </w:pPr>
            <w:r w:rsidRPr="008025BD">
              <w:rPr>
                <w:sz w:val="24"/>
                <w:szCs w:val="21"/>
              </w:rPr>
              <w:t>由以上数据得出，验收监测期间，</w:t>
            </w:r>
            <w:r w:rsidR="00ED203E">
              <w:rPr>
                <w:rFonts w:hint="eastAsia"/>
                <w:sz w:val="24"/>
                <w:szCs w:val="21"/>
              </w:rPr>
              <w:t>环保设施运行正常，</w:t>
            </w:r>
            <w:r w:rsidRPr="008025BD">
              <w:rPr>
                <w:sz w:val="24"/>
                <w:szCs w:val="21"/>
              </w:rPr>
              <w:t>生产负</w:t>
            </w:r>
            <w:r w:rsidRPr="00A75AF0">
              <w:rPr>
                <w:sz w:val="24"/>
                <w:szCs w:val="21"/>
              </w:rPr>
              <w:t>荷在</w:t>
            </w:r>
            <w:r w:rsidR="00ED203E">
              <w:rPr>
                <w:rFonts w:hint="eastAsia"/>
                <w:sz w:val="24"/>
                <w:szCs w:val="21"/>
              </w:rPr>
              <w:t>95.2</w:t>
            </w:r>
            <w:r w:rsidRPr="00A75AF0">
              <w:rPr>
                <w:sz w:val="24"/>
                <w:szCs w:val="21"/>
              </w:rPr>
              <w:t>%~</w:t>
            </w:r>
            <w:r w:rsidR="00ED203E">
              <w:rPr>
                <w:rFonts w:hint="eastAsia"/>
                <w:sz w:val="24"/>
                <w:szCs w:val="21"/>
              </w:rPr>
              <w:t>96.4</w:t>
            </w:r>
            <w:r w:rsidRPr="00A75AF0">
              <w:rPr>
                <w:sz w:val="24"/>
                <w:szCs w:val="21"/>
              </w:rPr>
              <w:t>%</w:t>
            </w:r>
            <w:r w:rsidRPr="00A75AF0">
              <w:rPr>
                <w:sz w:val="24"/>
                <w:szCs w:val="21"/>
              </w:rPr>
              <w:t>之间，均大于</w:t>
            </w:r>
            <w:r w:rsidRPr="00A75AF0">
              <w:rPr>
                <w:sz w:val="24"/>
                <w:szCs w:val="21"/>
              </w:rPr>
              <w:t>75%</w:t>
            </w:r>
            <w:r w:rsidRPr="00873D40">
              <w:rPr>
                <w:sz w:val="24"/>
                <w:szCs w:val="21"/>
              </w:rPr>
              <w:t>，满足环境保护验收</w:t>
            </w:r>
            <w:r w:rsidRPr="008025BD">
              <w:rPr>
                <w:sz w:val="24"/>
                <w:szCs w:val="21"/>
              </w:rPr>
              <w:t>监测要求。</w:t>
            </w:r>
          </w:p>
          <w:p w:rsidR="009731E5" w:rsidRDefault="009731E5" w:rsidP="00D239F9">
            <w:pPr>
              <w:rPr>
                <w:b/>
                <w:sz w:val="24"/>
              </w:rPr>
            </w:pPr>
          </w:p>
          <w:p w:rsidR="00ED203E" w:rsidRPr="008025BD" w:rsidRDefault="00ED203E" w:rsidP="00D239F9">
            <w:pPr>
              <w:rPr>
                <w:b/>
                <w:sz w:val="24"/>
              </w:rPr>
            </w:pPr>
          </w:p>
        </w:tc>
      </w:tr>
      <w:tr w:rsidR="00A3158F" w:rsidRPr="008025BD" w:rsidTr="00D16A26">
        <w:trPr>
          <w:trHeight w:val="7368"/>
        </w:trPr>
        <w:tc>
          <w:tcPr>
            <w:tcW w:w="14786" w:type="dxa"/>
          </w:tcPr>
          <w:p w:rsidR="00A3158F" w:rsidRPr="008025BD" w:rsidRDefault="002E0993" w:rsidP="008724F5">
            <w:pPr>
              <w:spacing w:beforeLines="50" w:afterLines="50"/>
              <w:rPr>
                <w:b/>
                <w:sz w:val="24"/>
              </w:rPr>
            </w:pPr>
            <w:r w:rsidRPr="008025BD">
              <w:rPr>
                <w:b/>
                <w:sz w:val="24"/>
              </w:rPr>
              <w:lastRenderedPageBreak/>
              <w:t>验收监测结果：</w:t>
            </w:r>
          </w:p>
          <w:p w:rsidR="002E0993" w:rsidRPr="008025BD" w:rsidRDefault="005342F6" w:rsidP="008724F5">
            <w:pPr>
              <w:spacing w:beforeLines="50" w:afterLines="50"/>
              <w:rPr>
                <w:b/>
                <w:sz w:val="24"/>
              </w:rPr>
            </w:pPr>
            <w:r w:rsidRPr="008025BD">
              <w:rPr>
                <w:b/>
                <w:sz w:val="24"/>
              </w:rPr>
              <w:t xml:space="preserve">7.1 </w:t>
            </w:r>
            <w:r w:rsidR="00DB3CF7" w:rsidRPr="008025BD">
              <w:rPr>
                <w:b/>
                <w:sz w:val="24"/>
              </w:rPr>
              <w:t>有组织</w:t>
            </w:r>
            <w:r w:rsidRPr="008025BD">
              <w:rPr>
                <w:b/>
                <w:sz w:val="24"/>
              </w:rPr>
              <w:t>废气监测</w:t>
            </w:r>
          </w:p>
          <w:p w:rsidR="00D16A26" w:rsidRDefault="008E63E5" w:rsidP="008724F5">
            <w:pPr>
              <w:spacing w:beforeLines="50" w:afterLines="50"/>
              <w:rPr>
                <w:rFonts w:eastAsia="等线"/>
                <w:b/>
                <w:szCs w:val="21"/>
              </w:rPr>
            </w:pPr>
            <w:r w:rsidRPr="008025BD">
              <w:rPr>
                <w:b/>
                <w:sz w:val="24"/>
              </w:rPr>
              <w:t xml:space="preserve">7.1.1 </w:t>
            </w:r>
            <w:r w:rsidRPr="008025BD">
              <w:rPr>
                <w:b/>
                <w:sz w:val="24"/>
              </w:rPr>
              <w:t>有组织废气监测结果</w:t>
            </w:r>
          </w:p>
          <w:p w:rsidR="005342F6" w:rsidRPr="00614B5E" w:rsidRDefault="005342F6" w:rsidP="004A5CD0">
            <w:pPr>
              <w:suppressAutoHyphens/>
              <w:adjustRightInd w:val="0"/>
              <w:snapToGrid w:val="0"/>
              <w:jc w:val="center"/>
              <w:rPr>
                <w:rFonts w:eastAsia="等线"/>
                <w:b/>
                <w:szCs w:val="21"/>
              </w:rPr>
            </w:pPr>
            <w:r w:rsidRPr="00614B5E">
              <w:rPr>
                <w:rFonts w:eastAsia="等线"/>
                <w:b/>
                <w:szCs w:val="21"/>
              </w:rPr>
              <w:t>表</w:t>
            </w:r>
            <w:r w:rsidRPr="00614B5E">
              <w:rPr>
                <w:rFonts w:eastAsia="等线"/>
                <w:b/>
                <w:szCs w:val="21"/>
              </w:rPr>
              <w:t>7-</w:t>
            </w:r>
            <w:r w:rsidR="00E90E49">
              <w:rPr>
                <w:rFonts w:eastAsia="等线" w:hint="eastAsia"/>
                <w:b/>
                <w:szCs w:val="21"/>
              </w:rPr>
              <w:t>2</w:t>
            </w:r>
            <w:r w:rsidR="003F4159" w:rsidRPr="003F4159">
              <w:rPr>
                <w:rFonts w:hint="eastAsia"/>
                <w:b/>
                <w:bCs/>
                <w:color w:val="000000"/>
                <w:szCs w:val="21"/>
              </w:rPr>
              <w:t>车间废气处理设施</w:t>
            </w:r>
            <w:r w:rsidR="003F4159">
              <w:rPr>
                <w:rFonts w:hint="eastAsia"/>
                <w:b/>
                <w:bCs/>
                <w:color w:val="000000"/>
                <w:szCs w:val="21"/>
              </w:rPr>
              <w:t>进出口</w:t>
            </w:r>
            <w:r w:rsidRPr="00614B5E">
              <w:rPr>
                <w:b/>
                <w:bCs/>
                <w:color w:val="000000"/>
                <w:szCs w:val="21"/>
              </w:rPr>
              <w:t>监测结果统计表</w:t>
            </w:r>
          </w:p>
          <w:tbl>
            <w:tblPr>
              <w:tblW w:w="14544" w:type="dxa"/>
              <w:jc w:val="center"/>
              <w:tblBorders>
                <w:top w:val="single" w:sz="12" w:space="0" w:color="auto"/>
                <w:bottom w:val="single" w:sz="12" w:space="0" w:color="auto"/>
                <w:insideH w:val="single" w:sz="4" w:space="0" w:color="auto"/>
                <w:insideV w:val="single" w:sz="4" w:space="0" w:color="auto"/>
              </w:tblBorders>
              <w:tblLook w:val="0000"/>
            </w:tblPr>
            <w:tblGrid>
              <w:gridCol w:w="695"/>
              <w:gridCol w:w="1700"/>
              <w:gridCol w:w="160"/>
              <w:gridCol w:w="1864"/>
              <w:gridCol w:w="1142"/>
              <w:gridCol w:w="1142"/>
              <w:gridCol w:w="1129"/>
              <w:gridCol w:w="1086"/>
              <w:gridCol w:w="1107"/>
              <w:gridCol w:w="1145"/>
              <w:gridCol w:w="1145"/>
              <w:gridCol w:w="1139"/>
              <w:gridCol w:w="1090"/>
            </w:tblGrid>
            <w:tr w:rsidR="0049786A" w:rsidRPr="008025BD" w:rsidTr="00D16A26">
              <w:trPr>
                <w:trHeight w:val="397"/>
                <w:jc w:val="center"/>
              </w:trPr>
              <w:tc>
                <w:tcPr>
                  <w:tcW w:w="695" w:type="dxa"/>
                  <w:vMerge w:val="restart"/>
                  <w:vAlign w:val="center"/>
                </w:tcPr>
                <w:p w:rsidR="005342F6" w:rsidRPr="00B23293" w:rsidRDefault="005342F6" w:rsidP="004A5CD0">
                  <w:pPr>
                    <w:jc w:val="center"/>
                    <w:rPr>
                      <w:b/>
                      <w:szCs w:val="21"/>
                    </w:rPr>
                  </w:pPr>
                  <w:r w:rsidRPr="00B23293">
                    <w:rPr>
                      <w:b/>
                      <w:szCs w:val="21"/>
                    </w:rPr>
                    <w:t>监测</w:t>
                  </w:r>
                </w:p>
                <w:p w:rsidR="005342F6" w:rsidRPr="00B23293" w:rsidRDefault="005342F6" w:rsidP="004A5CD0">
                  <w:pPr>
                    <w:jc w:val="center"/>
                    <w:rPr>
                      <w:b/>
                      <w:szCs w:val="21"/>
                    </w:rPr>
                  </w:pPr>
                  <w:r w:rsidRPr="00B23293">
                    <w:rPr>
                      <w:b/>
                      <w:szCs w:val="21"/>
                    </w:rPr>
                    <w:t>位点</w:t>
                  </w:r>
                </w:p>
              </w:tc>
              <w:tc>
                <w:tcPr>
                  <w:tcW w:w="3724" w:type="dxa"/>
                  <w:gridSpan w:val="3"/>
                  <w:vMerge w:val="restart"/>
                  <w:vAlign w:val="center"/>
                </w:tcPr>
                <w:p w:rsidR="005342F6" w:rsidRPr="00B23293" w:rsidRDefault="005342F6" w:rsidP="004A5CD0">
                  <w:pPr>
                    <w:jc w:val="center"/>
                    <w:rPr>
                      <w:b/>
                      <w:szCs w:val="21"/>
                    </w:rPr>
                  </w:pPr>
                  <w:r w:rsidRPr="00B23293">
                    <w:rPr>
                      <w:b/>
                      <w:szCs w:val="21"/>
                    </w:rPr>
                    <w:t>监测因子</w:t>
                  </w:r>
                </w:p>
              </w:tc>
              <w:tc>
                <w:tcPr>
                  <w:tcW w:w="4499" w:type="dxa"/>
                  <w:gridSpan w:val="4"/>
                  <w:vAlign w:val="center"/>
                </w:tcPr>
                <w:p w:rsidR="005342F6" w:rsidRPr="00B23293" w:rsidRDefault="00B23293" w:rsidP="00501C22">
                  <w:pPr>
                    <w:jc w:val="center"/>
                    <w:rPr>
                      <w:b/>
                      <w:szCs w:val="21"/>
                    </w:rPr>
                  </w:pPr>
                  <w:r w:rsidRPr="00B23293">
                    <w:rPr>
                      <w:rFonts w:hint="eastAsia"/>
                      <w:b/>
                      <w:szCs w:val="21"/>
                    </w:rPr>
                    <w:t>202</w:t>
                  </w:r>
                  <w:r w:rsidR="00501C22">
                    <w:rPr>
                      <w:rFonts w:hint="eastAsia"/>
                      <w:b/>
                      <w:szCs w:val="21"/>
                    </w:rPr>
                    <w:t>1.01.12</w:t>
                  </w:r>
                </w:p>
              </w:tc>
              <w:tc>
                <w:tcPr>
                  <w:tcW w:w="4536" w:type="dxa"/>
                  <w:gridSpan w:val="4"/>
                  <w:vAlign w:val="center"/>
                </w:tcPr>
                <w:p w:rsidR="005342F6" w:rsidRPr="00B23293" w:rsidRDefault="00B23293" w:rsidP="00501C22">
                  <w:pPr>
                    <w:jc w:val="center"/>
                    <w:rPr>
                      <w:b/>
                      <w:szCs w:val="21"/>
                    </w:rPr>
                  </w:pPr>
                  <w:r w:rsidRPr="00B23293">
                    <w:rPr>
                      <w:rFonts w:hint="eastAsia"/>
                      <w:b/>
                      <w:szCs w:val="21"/>
                    </w:rPr>
                    <w:t>202</w:t>
                  </w:r>
                  <w:r w:rsidR="00501C22">
                    <w:rPr>
                      <w:rFonts w:hint="eastAsia"/>
                      <w:b/>
                      <w:szCs w:val="21"/>
                    </w:rPr>
                    <w:t>1.01.13</w:t>
                  </w:r>
                </w:p>
              </w:tc>
              <w:tc>
                <w:tcPr>
                  <w:tcW w:w="1090" w:type="dxa"/>
                  <w:vMerge w:val="restart"/>
                  <w:vAlign w:val="center"/>
                </w:tcPr>
                <w:p w:rsidR="005342F6" w:rsidRPr="008025BD" w:rsidRDefault="005342F6" w:rsidP="004A5CD0">
                  <w:pPr>
                    <w:jc w:val="center"/>
                    <w:rPr>
                      <w:b/>
                      <w:szCs w:val="21"/>
                    </w:rPr>
                  </w:pPr>
                  <w:r w:rsidRPr="00B23293">
                    <w:rPr>
                      <w:b/>
                      <w:szCs w:val="21"/>
                    </w:rPr>
                    <w:t>环评批复执行标准</w:t>
                  </w:r>
                </w:p>
              </w:tc>
            </w:tr>
            <w:tr w:rsidR="0049786A" w:rsidRPr="008025BD" w:rsidTr="00D16A26">
              <w:trPr>
                <w:trHeight w:val="397"/>
                <w:jc w:val="center"/>
              </w:trPr>
              <w:tc>
                <w:tcPr>
                  <w:tcW w:w="695" w:type="dxa"/>
                  <w:vMerge/>
                  <w:vAlign w:val="center"/>
                </w:tcPr>
                <w:p w:rsidR="00C959C9" w:rsidRPr="008025BD" w:rsidRDefault="00C959C9" w:rsidP="004A5CD0">
                  <w:pPr>
                    <w:jc w:val="center"/>
                    <w:rPr>
                      <w:szCs w:val="21"/>
                    </w:rPr>
                  </w:pPr>
                </w:p>
              </w:tc>
              <w:tc>
                <w:tcPr>
                  <w:tcW w:w="3724" w:type="dxa"/>
                  <w:gridSpan w:val="3"/>
                  <w:vMerge/>
                  <w:vAlign w:val="center"/>
                </w:tcPr>
                <w:p w:rsidR="00C959C9" w:rsidRPr="008025BD" w:rsidRDefault="00C959C9" w:rsidP="004A5CD0">
                  <w:pPr>
                    <w:jc w:val="center"/>
                    <w:rPr>
                      <w:b/>
                      <w:szCs w:val="21"/>
                    </w:rPr>
                  </w:pPr>
                </w:p>
              </w:tc>
              <w:tc>
                <w:tcPr>
                  <w:tcW w:w="1142" w:type="dxa"/>
                  <w:vAlign w:val="center"/>
                </w:tcPr>
                <w:p w:rsidR="00C959C9" w:rsidRPr="008025BD" w:rsidRDefault="00C959C9" w:rsidP="00E55F4F">
                  <w:pPr>
                    <w:spacing w:line="240" w:lineRule="exact"/>
                    <w:jc w:val="center"/>
                    <w:rPr>
                      <w:b/>
                      <w:bCs/>
                      <w:szCs w:val="21"/>
                    </w:rPr>
                  </w:pPr>
                  <w:r w:rsidRPr="008025BD">
                    <w:rPr>
                      <w:b/>
                      <w:bCs/>
                      <w:szCs w:val="21"/>
                    </w:rPr>
                    <w:t>第一次</w:t>
                  </w:r>
                </w:p>
              </w:tc>
              <w:tc>
                <w:tcPr>
                  <w:tcW w:w="1142" w:type="dxa"/>
                  <w:vAlign w:val="center"/>
                </w:tcPr>
                <w:p w:rsidR="00C959C9" w:rsidRPr="008025BD" w:rsidRDefault="00C959C9" w:rsidP="00E55F4F">
                  <w:pPr>
                    <w:spacing w:line="240" w:lineRule="exact"/>
                    <w:jc w:val="center"/>
                    <w:rPr>
                      <w:b/>
                      <w:bCs/>
                      <w:szCs w:val="21"/>
                    </w:rPr>
                  </w:pPr>
                  <w:r w:rsidRPr="008025BD">
                    <w:rPr>
                      <w:b/>
                      <w:bCs/>
                      <w:szCs w:val="21"/>
                    </w:rPr>
                    <w:t>第二次</w:t>
                  </w:r>
                </w:p>
              </w:tc>
              <w:tc>
                <w:tcPr>
                  <w:tcW w:w="1129" w:type="dxa"/>
                  <w:vAlign w:val="center"/>
                </w:tcPr>
                <w:p w:rsidR="00C959C9" w:rsidRPr="008025BD" w:rsidRDefault="00C959C9" w:rsidP="00E55F4F">
                  <w:pPr>
                    <w:spacing w:line="240" w:lineRule="exact"/>
                    <w:jc w:val="center"/>
                    <w:rPr>
                      <w:b/>
                      <w:bCs/>
                      <w:szCs w:val="21"/>
                    </w:rPr>
                  </w:pPr>
                  <w:r w:rsidRPr="008025BD">
                    <w:rPr>
                      <w:b/>
                      <w:bCs/>
                      <w:szCs w:val="21"/>
                    </w:rPr>
                    <w:t>第三次</w:t>
                  </w:r>
                </w:p>
              </w:tc>
              <w:tc>
                <w:tcPr>
                  <w:tcW w:w="1086" w:type="dxa"/>
                  <w:vAlign w:val="center"/>
                </w:tcPr>
                <w:p w:rsidR="00C959C9" w:rsidRPr="008025BD" w:rsidRDefault="00C959C9" w:rsidP="00E55F4F">
                  <w:pPr>
                    <w:spacing w:line="240" w:lineRule="exact"/>
                    <w:jc w:val="center"/>
                    <w:rPr>
                      <w:b/>
                      <w:bCs/>
                      <w:szCs w:val="21"/>
                    </w:rPr>
                  </w:pPr>
                  <w:r w:rsidRPr="008025BD">
                    <w:rPr>
                      <w:b/>
                      <w:bCs/>
                      <w:szCs w:val="21"/>
                    </w:rPr>
                    <w:t>最大值</w:t>
                  </w:r>
                </w:p>
              </w:tc>
              <w:tc>
                <w:tcPr>
                  <w:tcW w:w="1107" w:type="dxa"/>
                  <w:vAlign w:val="center"/>
                </w:tcPr>
                <w:p w:rsidR="00C959C9" w:rsidRPr="008025BD" w:rsidRDefault="00C959C9" w:rsidP="00E55F4F">
                  <w:pPr>
                    <w:spacing w:line="240" w:lineRule="exact"/>
                    <w:jc w:val="center"/>
                    <w:rPr>
                      <w:b/>
                      <w:bCs/>
                      <w:szCs w:val="21"/>
                    </w:rPr>
                  </w:pPr>
                  <w:r w:rsidRPr="008025BD">
                    <w:rPr>
                      <w:b/>
                      <w:bCs/>
                      <w:szCs w:val="21"/>
                    </w:rPr>
                    <w:t>第一次</w:t>
                  </w:r>
                </w:p>
              </w:tc>
              <w:tc>
                <w:tcPr>
                  <w:tcW w:w="1145" w:type="dxa"/>
                  <w:vAlign w:val="center"/>
                </w:tcPr>
                <w:p w:rsidR="00C959C9" w:rsidRPr="008025BD" w:rsidRDefault="00C959C9" w:rsidP="00E55F4F">
                  <w:pPr>
                    <w:spacing w:line="240" w:lineRule="exact"/>
                    <w:jc w:val="center"/>
                    <w:rPr>
                      <w:b/>
                      <w:bCs/>
                      <w:szCs w:val="21"/>
                    </w:rPr>
                  </w:pPr>
                  <w:r w:rsidRPr="008025BD">
                    <w:rPr>
                      <w:b/>
                      <w:bCs/>
                      <w:szCs w:val="21"/>
                    </w:rPr>
                    <w:t>第二次</w:t>
                  </w:r>
                </w:p>
              </w:tc>
              <w:tc>
                <w:tcPr>
                  <w:tcW w:w="1145" w:type="dxa"/>
                  <w:vAlign w:val="center"/>
                </w:tcPr>
                <w:p w:rsidR="00C959C9" w:rsidRPr="008025BD" w:rsidRDefault="00C959C9" w:rsidP="00E55F4F">
                  <w:pPr>
                    <w:spacing w:line="240" w:lineRule="exact"/>
                    <w:jc w:val="center"/>
                    <w:rPr>
                      <w:b/>
                      <w:bCs/>
                      <w:szCs w:val="21"/>
                    </w:rPr>
                  </w:pPr>
                  <w:r w:rsidRPr="008025BD">
                    <w:rPr>
                      <w:b/>
                      <w:bCs/>
                      <w:szCs w:val="21"/>
                    </w:rPr>
                    <w:t>第三次</w:t>
                  </w:r>
                </w:p>
              </w:tc>
              <w:tc>
                <w:tcPr>
                  <w:tcW w:w="1139" w:type="dxa"/>
                  <w:vAlign w:val="center"/>
                </w:tcPr>
                <w:p w:rsidR="00C959C9" w:rsidRPr="008025BD" w:rsidRDefault="00C959C9" w:rsidP="00E55F4F">
                  <w:pPr>
                    <w:spacing w:line="240" w:lineRule="exact"/>
                    <w:jc w:val="center"/>
                    <w:rPr>
                      <w:b/>
                      <w:bCs/>
                      <w:szCs w:val="21"/>
                    </w:rPr>
                  </w:pPr>
                  <w:r w:rsidRPr="008025BD">
                    <w:rPr>
                      <w:b/>
                      <w:bCs/>
                      <w:szCs w:val="21"/>
                    </w:rPr>
                    <w:t>最大值</w:t>
                  </w:r>
                </w:p>
              </w:tc>
              <w:tc>
                <w:tcPr>
                  <w:tcW w:w="1090" w:type="dxa"/>
                  <w:vMerge/>
                  <w:vAlign w:val="center"/>
                </w:tcPr>
                <w:p w:rsidR="00C959C9" w:rsidRPr="008025BD" w:rsidRDefault="00C959C9" w:rsidP="004A5CD0">
                  <w:pPr>
                    <w:jc w:val="center"/>
                    <w:rPr>
                      <w:szCs w:val="21"/>
                    </w:rPr>
                  </w:pPr>
                </w:p>
              </w:tc>
            </w:tr>
            <w:tr w:rsidR="00473BEE" w:rsidRPr="008025BD" w:rsidTr="00D16A26">
              <w:trPr>
                <w:trHeight w:val="397"/>
                <w:jc w:val="center"/>
              </w:trPr>
              <w:tc>
                <w:tcPr>
                  <w:tcW w:w="695" w:type="dxa"/>
                  <w:vMerge w:val="restart"/>
                  <w:vAlign w:val="center"/>
                </w:tcPr>
                <w:p w:rsidR="00473BEE" w:rsidRPr="00ED203E" w:rsidRDefault="00473BEE" w:rsidP="00473BEE">
                  <w:pPr>
                    <w:jc w:val="center"/>
                    <w:rPr>
                      <w:szCs w:val="21"/>
                    </w:rPr>
                  </w:pPr>
                  <w:r w:rsidRPr="00AD037E">
                    <w:rPr>
                      <w:rFonts w:hint="eastAsia"/>
                      <w:szCs w:val="21"/>
                    </w:rPr>
                    <w:t>车间废气处理设施进口</w:t>
                  </w:r>
                </w:p>
              </w:tc>
              <w:tc>
                <w:tcPr>
                  <w:tcW w:w="3724" w:type="dxa"/>
                  <w:gridSpan w:val="3"/>
                  <w:vAlign w:val="center"/>
                </w:tcPr>
                <w:p w:rsidR="00473BEE" w:rsidRPr="008025BD" w:rsidRDefault="00473BEE" w:rsidP="00473BEE">
                  <w:pPr>
                    <w:jc w:val="center"/>
                    <w:rPr>
                      <w:szCs w:val="21"/>
                    </w:rPr>
                  </w:pPr>
                  <w:r w:rsidRPr="008025BD">
                    <w:rPr>
                      <w:szCs w:val="21"/>
                    </w:rPr>
                    <w:t>废气流量</w:t>
                  </w:r>
                  <w:r w:rsidRPr="008025BD">
                    <w:rPr>
                      <w:szCs w:val="21"/>
                    </w:rPr>
                    <w:t>(m</w:t>
                  </w:r>
                  <w:r w:rsidRPr="008025BD">
                    <w:rPr>
                      <w:szCs w:val="21"/>
                      <w:vertAlign w:val="superscript"/>
                    </w:rPr>
                    <w:t>3</w:t>
                  </w:r>
                  <w:r w:rsidRPr="008025BD">
                    <w:rPr>
                      <w:szCs w:val="21"/>
                    </w:rPr>
                    <w:t>/h)</w:t>
                  </w:r>
                </w:p>
              </w:tc>
              <w:tc>
                <w:tcPr>
                  <w:tcW w:w="1142" w:type="dxa"/>
                  <w:vAlign w:val="center"/>
                </w:tcPr>
                <w:p w:rsidR="00473BEE" w:rsidRPr="00660A8E" w:rsidRDefault="00473BEE" w:rsidP="00473BEE">
                  <w:pPr>
                    <w:jc w:val="center"/>
                    <w:rPr>
                      <w:szCs w:val="21"/>
                    </w:rPr>
                  </w:pPr>
                  <w:r>
                    <w:rPr>
                      <w:rFonts w:hint="eastAsia"/>
                      <w:szCs w:val="21"/>
                    </w:rPr>
                    <w:t>2486</w:t>
                  </w:r>
                </w:p>
              </w:tc>
              <w:tc>
                <w:tcPr>
                  <w:tcW w:w="1142" w:type="dxa"/>
                  <w:vAlign w:val="center"/>
                </w:tcPr>
                <w:p w:rsidR="00473BEE" w:rsidRPr="00473BEE" w:rsidRDefault="00473BEE" w:rsidP="00473BEE">
                  <w:pPr>
                    <w:jc w:val="center"/>
                    <w:rPr>
                      <w:szCs w:val="21"/>
                    </w:rPr>
                  </w:pPr>
                  <w:r w:rsidRPr="00473BEE">
                    <w:rPr>
                      <w:rFonts w:hint="eastAsia"/>
                      <w:szCs w:val="21"/>
                    </w:rPr>
                    <w:t>2538</w:t>
                  </w:r>
                </w:p>
              </w:tc>
              <w:tc>
                <w:tcPr>
                  <w:tcW w:w="1129" w:type="dxa"/>
                  <w:vAlign w:val="center"/>
                </w:tcPr>
                <w:p w:rsidR="00473BEE" w:rsidRPr="00660A8E" w:rsidRDefault="00473BEE" w:rsidP="00473BEE">
                  <w:pPr>
                    <w:jc w:val="center"/>
                    <w:rPr>
                      <w:szCs w:val="21"/>
                    </w:rPr>
                  </w:pPr>
                  <w:r>
                    <w:rPr>
                      <w:rFonts w:hint="eastAsia"/>
                      <w:szCs w:val="21"/>
                    </w:rPr>
                    <w:t>2524</w:t>
                  </w:r>
                </w:p>
              </w:tc>
              <w:tc>
                <w:tcPr>
                  <w:tcW w:w="1086" w:type="dxa"/>
                  <w:vAlign w:val="center"/>
                </w:tcPr>
                <w:p w:rsidR="00473BEE" w:rsidRPr="00660A8E" w:rsidRDefault="00473BEE" w:rsidP="00473BEE">
                  <w:pPr>
                    <w:jc w:val="center"/>
                    <w:rPr>
                      <w:szCs w:val="21"/>
                    </w:rPr>
                  </w:pPr>
                  <w:r>
                    <w:rPr>
                      <w:rFonts w:hint="eastAsia"/>
                      <w:szCs w:val="21"/>
                    </w:rPr>
                    <w:t>2538</w:t>
                  </w:r>
                </w:p>
              </w:tc>
              <w:tc>
                <w:tcPr>
                  <w:tcW w:w="1107" w:type="dxa"/>
                  <w:vAlign w:val="center"/>
                </w:tcPr>
                <w:p w:rsidR="00473BEE" w:rsidRPr="00473BEE" w:rsidRDefault="00473BEE" w:rsidP="00473BEE">
                  <w:pPr>
                    <w:jc w:val="center"/>
                    <w:rPr>
                      <w:szCs w:val="21"/>
                    </w:rPr>
                  </w:pPr>
                  <w:r w:rsidRPr="00473BEE">
                    <w:rPr>
                      <w:rFonts w:hint="eastAsia"/>
                      <w:szCs w:val="21"/>
                    </w:rPr>
                    <w:t>2</w:t>
                  </w:r>
                  <w:r w:rsidRPr="00473BEE">
                    <w:rPr>
                      <w:szCs w:val="21"/>
                    </w:rPr>
                    <w:t>458</w:t>
                  </w:r>
                </w:p>
              </w:tc>
              <w:tc>
                <w:tcPr>
                  <w:tcW w:w="1145" w:type="dxa"/>
                  <w:vAlign w:val="center"/>
                </w:tcPr>
                <w:p w:rsidR="00473BEE" w:rsidRPr="00473BEE" w:rsidRDefault="00473BEE" w:rsidP="00473BEE">
                  <w:pPr>
                    <w:jc w:val="center"/>
                    <w:rPr>
                      <w:szCs w:val="21"/>
                    </w:rPr>
                  </w:pPr>
                  <w:r w:rsidRPr="00473BEE">
                    <w:rPr>
                      <w:rFonts w:hint="eastAsia"/>
                      <w:szCs w:val="21"/>
                    </w:rPr>
                    <w:t>2</w:t>
                  </w:r>
                  <w:r w:rsidRPr="00473BEE">
                    <w:rPr>
                      <w:szCs w:val="21"/>
                    </w:rPr>
                    <w:t>595</w:t>
                  </w:r>
                </w:p>
              </w:tc>
              <w:tc>
                <w:tcPr>
                  <w:tcW w:w="1145" w:type="dxa"/>
                  <w:vAlign w:val="center"/>
                </w:tcPr>
                <w:p w:rsidR="00473BEE" w:rsidRPr="00473BEE" w:rsidRDefault="00473BEE" w:rsidP="00473BEE">
                  <w:pPr>
                    <w:jc w:val="center"/>
                    <w:rPr>
                      <w:szCs w:val="21"/>
                    </w:rPr>
                  </w:pPr>
                  <w:r w:rsidRPr="00473BEE">
                    <w:rPr>
                      <w:rFonts w:hint="eastAsia"/>
                      <w:szCs w:val="21"/>
                    </w:rPr>
                    <w:t>2</w:t>
                  </w:r>
                  <w:r w:rsidRPr="00473BEE">
                    <w:rPr>
                      <w:szCs w:val="21"/>
                    </w:rPr>
                    <w:t>581</w:t>
                  </w:r>
                </w:p>
              </w:tc>
              <w:tc>
                <w:tcPr>
                  <w:tcW w:w="1139" w:type="dxa"/>
                  <w:vAlign w:val="center"/>
                </w:tcPr>
                <w:p w:rsidR="00473BEE" w:rsidRPr="00FC43EF" w:rsidRDefault="00473BEE" w:rsidP="00473BEE">
                  <w:pPr>
                    <w:ind w:firstLineChars="10" w:firstLine="21"/>
                    <w:jc w:val="center"/>
                    <w:rPr>
                      <w:szCs w:val="21"/>
                    </w:rPr>
                  </w:pPr>
                  <w:r w:rsidRPr="00473BEE">
                    <w:rPr>
                      <w:rFonts w:hint="eastAsia"/>
                      <w:szCs w:val="21"/>
                    </w:rPr>
                    <w:t>2</w:t>
                  </w:r>
                  <w:r w:rsidRPr="00473BEE">
                    <w:rPr>
                      <w:szCs w:val="21"/>
                    </w:rPr>
                    <w:t>595</w:t>
                  </w:r>
                </w:p>
              </w:tc>
              <w:tc>
                <w:tcPr>
                  <w:tcW w:w="1090" w:type="dxa"/>
                  <w:vAlign w:val="center"/>
                </w:tcPr>
                <w:p w:rsidR="00473BEE" w:rsidRPr="008025BD" w:rsidRDefault="00473BEE" w:rsidP="00473BEE">
                  <w:pPr>
                    <w:jc w:val="center"/>
                    <w:rPr>
                      <w:szCs w:val="21"/>
                    </w:rPr>
                  </w:pPr>
                  <w:r w:rsidRPr="008025BD">
                    <w:rPr>
                      <w:szCs w:val="21"/>
                    </w:rPr>
                    <w:t>—</w:t>
                  </w:r>
                </w:p>
              </w:tc>
            </w:tr>
            <w:tr w:rsidR="00473BEE" w:rsidRPr="008025BD" w:rsidTr="00D16A26">
              <w:trPr>
                <w:trHeight w:val="397"/>
                <w:jc w:val="center"/>
              </w:trPr>
              <w:tc>
                <w:tcPr>
                  <w:tcW w:w="695" w:type="dxa"/>
                  <w:vMerge/>
                  <w:vAlign w:val="center"/>
                </w:tcPr>
                <w:p w:rsidR="00473BEE" w:rsidRPr="00AD037E" w:rsidRDefault="00473BEE" w:rsidP="00473BEE">
                  <w:pPr>
                    <w:jc w:val="center"/>
                    <w:rPr>
                      <w:szCs w:val="21"/>
                    </w:rPr>
                  </w:pPr>
                </w:p>
              </w:tc>
              <w:tc>
                <w:tcPr>
                  <w:tcW w:w="1860" w:type="dxa"/>
                  <w:gridSpan w:val="2"/>
                  <w:vMerge w:val="restart"/>
                  <w:vAlign w:val="center"/>
                </w:tcPr>
                <w:p w:rsidR="00473BEE" w:rsidRPr="008025BD" w:rsidRDefault="00473BEE" w:rsidP="00473BEE">
                  <w:pPr>
                    <w:jc w:val="center"/>
                    <w:rPr>
                      <w:szCs w:val="21"/>
                    </w:rPr>
                  </w:pPr>
                  <w:r>
                    <w:rPr>
                      <w:rFonts w:hint="eastAsia"/>
                      <w:szCs w:val="21"/>
                    </w:rPr>
                    <w:t>颗粒物</w:t>
                  </w:r>
                </w:p>
              </w:tc>
              <w:tc>
                <w:tcPr>
                  <w:tcW w:w="1864" w:type="dxa"/>
                  <w:vAlign w:val="center"/>
                </w:tcPr>
                <w:p w:rsidR="00473BEE" w:rsidRPr="008025BD" w:rsidRDefault="00473BEE" w:rsidP="00473BEE">
                  <w:pPr>
                    <w:jc w:val="center"/>
                    <w:rPr>
                      <w:szCs w:val="21"/>
                    </w:rPr>
                  </w:pPr>
                  <w:r w:rsidRPr="008025BD">
                    <w:rPr>
                      <w:szCs w:val="21"/>
                    </w:rPr>
                    <w:t>实测浓度（</w:t>
                  </w:r>
                  <w:r w:rsidRPr="008025BD">
                    <w:rPr>
                      <w:szCs w:val="21"/>
                    </w:rPr>
                    <w:t>mg/m</w:t>
                  </w:r>
                  <w:r w:rsidRPr="008025BD">
                    <w:rPr>
                      <w:szCs w:val="21"/>
                      <w:vertAlign w:val="superscript"/>
                    </w:rPr>
                    <w:t>3</w:t>
                  </w:r>
                  <w:r w:rsidRPr="008025BD">
                    <w:rPr>
                      <w:szCs w:val="21"/>
                    </w:rPr>
                    <w:t>）</w:t>
                  </w:r>
                </w:p>
              </w:tc>
              <w:tc>
                <w:tcPr>
                  <w:tcW w:w="1142" w:type="dxa"/>
                  <w:vAlign w:val="center"/>
                </w:tcPr>
                <w:p w:rsidR="00473BEE" w:rsidRPr="00066684" w:rsidRDefault="00473BEE" w:rsidP="00473BEE">
                  <w:pPr>
                    <w:jc w:val="center"/>
                    <w:rPr>
                      <w:szCs w:val="21"/>
                    </w:rPr>
                  </w:pPr>
                  <w:r w:rsidRPr="00066684">
                    <w:rPr>
                      <w:rFonts w:hint="eastAsia"/>
                      <w:szCs w:val="21"/>
                    </w:rPr>
                    <w:t>6</w:t>
                  </w:r>
                  <w:r w:rsidRPr="00066684">
                    <w:rPr>
                      <w:szCs w:val="21"/>
                    </w:rPr>
                    <w:t>.2</w:t>
                  </w:r>
                </w:p>
              </w:tc>
              <w:tc>
                <w:tcPr>
                  <w:tcW w:w="1142" w:type="dxa"/>
                  <w:vAlign w:val="center"/>
                </w:tcPr>
                <w:p w:rsidR="00473BEE" w:rsidRPr="00473BEE" w:rsidRDefault="00473BEE" w:rsidP="00473BEE">
                  <w:pPr>
                    <w:jc w:val="center"/>
                    <w:rPr>
                      <w:szCs w:val="21"/>
                    </w:rPr>
                  </w:pPr>
                  <w:r w:rsidRPr="00473BEE">
                    <w:rPr>
                      <w:rFonts w:hint="eastAsia"/>
                      <w:szCs w:val="21"/>
                    </w:rPr>
                    <w:t>6</w:t>
                  </w:r>
                  <w:r w:rsidRPr="00473BEE">
                    <w:rPr>
                      <w:szCs w:val="21"/>
                    </w:rPr>
                    <w:t>.2</w:t>
                  </w:r>
                </w:p>
              </w:tc>
              <w:tc>
                <w:tcPr>
                  <w:tcW w:w="1129" w:type="dxa"/>
                  <w:vAlign w:val="center"/>
                </w:tcPr>
                <w:p w:rsidR="00473BEE" w:rsidRPr="00066684" w:rsidRDefault="00473BEE" w:rsidP="00473BEE">
                  <w:pPr>
                    <w:jc w:val="center"/>
                    <w:rPr>
                      <w:szCs w:val="21"/>
                    </w:rPr>
                  </w:pPr>
                  <w:r w:rsidRPr="00066684">
                    <w:rPr>
                      <w:rFonts w:hint="eastAsia"/>
                      <w:szCs w:val="21"/>
                    </w:rPr>
                    <w:t>6</w:t>
                  </w:r>
                  <w:r w:rsidRPr="00066684">
                    <w:rPr>
                      <w:szCs w:val="21"/>
                    </w:rPr>
                    <w:t>.2</w:t>
                  </w:r>
                </w:p>
              </w:tc>
              <w:tc>
                <w:tcPr>
                  <w:tcW w:w="1086" w:type="dxa"/>
                  <w:vAlign w:val="center"/>
                </w:tcPr>
                <w:p w:rsidR="00473BEE" w:rsidRPr="00473BEE" w:rsidRDefault="00473BEE" w:rsidP="00473BEE">
                  <w:pPr>
                    <w:jc w:val="center"/>
                    <w:rPr>
                      <w:szCs w:val="21"/>
                    </w:rPr>
                  </w:pPr>
                  <w:r w:rsidRPr="00473BEE">
                    <w:rPr>
                      <w:rFonts w:hint="eastAsia"/>
                      <w:szCs w:val="21"/>
                    </w:rPr>
                    <w:t>6</w:t>
                  </w:r>
                  <w:r w:rsidRPr="00473BEE">
                    <w:rPr>
                      <w:szCs w:val="21"/>
                    </w:rPr>
                    <w:t>.2</w:t>
                  </w:r>
                </w:p>
              </w:tc>
              <w:tc>
                <w:tcPr>
                  <w:tcW w:w="1107" w:type="dxa"/>
                  <w:vAlign w:val="center"/>
                </w:tcPr>
                <w:p w:rsidR="00473BEE" w:rsidRPr="00473BEE" w:rsidRDefault="00473BEE" w:rsidP="00473BEE">
                  <w:pPr>
                    <w:jc w:val="center"/>
                    <w:rPr>
                      <w:szCs w:val="21"/>
                    </w:rPr>
                  </w:pPr>
                  <w:r w:rsidRPr="00473BEE">
                    <w:rPr>
                      <w:rFonts w:hint="eastAsia"/>
                      <w:szCs w:val="21"/>
                    </w:rPr>
                    <w:t>6</w:t>
                  </w:r>
                  <w:r w:rsidRPr="00473BEE">
                    <w:rPr>
                      <w:szCs w:val="21"/>
                    </w:rPr>
                    <w:t>.3</w:t>
                  </w:r>
                </w:p>
              </w:tc>
              <w:tc>
                <w:tcPr>
                  <w:tcW w:w="1145" w:type="dxa"/>
                  <w:vAlign w:val="center"/>
                </w:tcPr>
                <w:p w:rsidR="00473BEE" w:rsidRPr="00473BEE" w:rsidRDefault="00473BEE" w:rsidP="00473BEE">
                  <w:pPr>
                    <w:jc w:val="center"/>
                    <w:rPr>
                      <w:szCs w:val="21"/>
                    </w:rPr>
                  </w:pPr>
                  <w:r w:rsidRPr="00473BEE">
                    <w:rPr>
                      <w:rFonts w:hint="eastAsia"/>
                      <w:szCs w:val="21"/>
                    </w:rPr>
                    <w:t>6</w:t>
                  </w:r>
                  <w:r w:rsidRPr="00473BEE">
                    <w:rPr>
                      <w:szCs w:val="21"/>
                    </w:rPr>
                    <w:t>.3</w:t>
                  </w:r>
                </w:p>
              </w:tc>
              <w:tc>
                <w:tcPr>
                  <w:tcW w:w="1145" w:type="dxa"/>
                  <w:vAlign w:val="center"/>
                </w:tcPr>
                <w:p w:rsidR="00473BEE" w:rsidRPr="00473BEE" w:rsidRDefault="00473BEE" w:rsidP="00473BEE">
                  <w:pPr>
                    <w:jc w:val="center"/>
                    <w:rPr>
                      <w:szCs w:val="21"/>
                    </w:rPr>
                  </w:pPr>
                  <w:r w:rsidRPr="00473BEE">
                    <w:rPr>
                      <w:rFonts w:hint="eastAsia"/>
                      <w:szCs w:val="21"/>
                    </w:rPr>
                    <w:t>6</w:t>
                  </w:r>
                  <w:r w:rsidRPr="00473BEE">
                    <w:rPr>
                      <w:szCs w:val="21"/>
                    </w:rPr>
                    <w:t>.3</w:t>
                  </w:r>
                </w:p>
              </w:tc>
              <w:tc>
                <w:tcPr>
                  <w:tcW w:w="1139" w:type="dxa"/>
                  <w:vAlign w:val="center"/>
                </w:tcPr>
                <w:p w:rsidR="00473BEE" w:rsidRPr="00FC43EF" w:rsidRDefault="002C00E0" w:rsidP="00473BEE">
                  <w:pPr>
                    <w:ind w:firstLineChars="10" w:firstLine="21"/>
                    <w:jc w:val="center"/>
                    <w:rPr>
                      <w:szCs w:val="21"/>
                    </w:rPr>
                  </w:pPr>
                  <w:r w:rsidRPr="00FC43EF">
                    <w:rPr>
                      <w:rFonts w:hint="eastAsia"/>
                      <w:szCs w:val="21"/>
                    </w:rPr>
                    <w:t>6.3</w:t>
                  </w:r>
                </w:p>
              </w:tc>
              <w:tc>
                <w:tcPr>
                  <w:tcW w:w="1090" w:type="dxa"/>
                  <w:vAlign w:val="center"/>
                </w:tcPr>
                <w:p w:rsidR="00473BEE" w:rsidRPr="008025BD" w:rsidRDefault="00473BEE" w:rsidP="00473BEE">
                  <w:pPr>
                    <w:jc w:val="center"/>
                    <w:rPr>
                      <w:szCs w:val="21"/>
                    </w:rPr>
                  </w:pPr>
                  <w:r w:rsidRPr="008025BD">
                    <w:rPr>
                      <w:szCs w:val="21"/>
                    </w:rPr>
                    <w:t>—</w:t>
                  </w:r>
                </w:p>
              </w:tc>
            </w:tr>
            <w:tr w:rsidR="00473BEE" w:rsidRPr="008025BD" w:rsidTr="00D16A26">
              <w:trPr>
                <w:trHeight w:val="397"/>
                <w:jc w:val="center"/>
              </w:trPr>
              <w:tc>
                <w:tcPr>
                  <w:tcW w:w="695" w:type="dxa"/>
                  <w:vMerge/>
                  <w:vAlign w:val="center"/>
                </w:tcPr>
                <w:p w:rsidR="00473BEE" w:rsidRPr="00AD037E" w:rsidRDefault="00473BEE" w:rsidP="00473BEE">
                  <w:pPr>
                    <w:jc w:val="center"/>
                    <w:rPr>
                      <w:szCs w:val="21"/>
                    </w:rPr>
                  </w:pPr>
                </w:p>
              </w:tc>
              <w:tc>
                <w:tcPr>
                  <w:tcW w:w="1860" w:type="dxa"/>
                  <w:gridSpan w:val="2"/>
                  <w:vMerge/>
                  <w:vAlign w:val="center"/>
                </w:tcPr>
                <w:p w:rsidR="00473BEE" w:rsidRPr="008025BD" w:rsidRDefault="00473BEE" w:rsidP="00473BEE">
                  <w:pPr>
                    <w:jc w:val="center"/>
                    <w:rPr>
                      <w:szCs w:val="21"/>
                    </w:rPr>
                  </w:pPr>
                </w:p>
              </w:tc>
              <w:tc>
                <w:tcPr>
                  <w:tcW w:w="1864" w:type="dxa"/>
                  <w:vAlign w:val="center"/>
                </w:tcPr>
                <w:p w:rsidR="00473BEE" w:rsidRPr="008025BD" w:rsidRDefault="00473BEE" w:rsidP="00473BEE">
                  <w:pPr>
                    <w:ind w:firstLineChars="100" w:firstLine="210"/>
                    <w:jc w:val="center"/>
                    <w:rPr>
                      <w:szCs w:val="21"/>
                    </w:rPr>
                  </w:pPr>
                  <w:r w:rsidRPr="008025BD">
                    <w:rPr>
                      <w:szCs w:val="21"/>
                    </w:rPr>
                    <w:t>排放速率（</w:t>
                  </w:r>
                  <w:r w:rsidRPr="008025BD">
                    <w:rPr>
                      <w:szCs w:val="21"/>
                    </w:rPr>
                    <w:t>kg/h</w:t>
                  </w:r>
                  <w:r w:rsidRPr="008025BD">
                    <w:rPr>
                      <w:szCs w:val="21"/>
                    </w:rPr>
                    <w:t>）</w:t>
                  </w:r>
                </w:p>
              </w:tc>
              <w:tc>
                <w:tcPr>
                  <w:tcW w:w="1142" w:type="dxa"/>
                  <w:vAlign w:val="center"/>
                </w:tcPr>
                <w:p w:rsidR="00473BEE" w:rsidRPr="00066684" w:rsidRDefault="00473BEE" w:rsidP="00473BEE">
                  <w:pPr>
                    <w:jc w:val="center"/>
                    <w:rPr>
                      <w:szCs w:val="21"/>
                    </w:rPr>
                  </w:pPr>
                  <w:r w:rsidRPr="00066684">
                    <w:rPr>
                      <w:rFonts w:hint="eastAsia"/>
                      <w:szCs w:val="21"/>
                    </w:rPr>
                    <w:t>0</w:t>
                  </w:r>
                  <w:r w:rsidRPr="00066684">
                    <w:rPr>
                      <w:szCs w:val="21"/>
                    </w:rPr>
                    <w:t>.015</w:t>
                  </w:r>
                </w:p>
              </w:tc>
              <w:tc>
                <w:tcPr>
                  <w:tcW w:w="1142" w:type="dxa"/>
                  <w:vAlign w:val="center"/>
                </w:tcPr>
                <w:p w:rsidR="00473BEE" w:rsidRPr="00473BEE" w:rsidRDefault="00473BEE" w:rsidP="00473BEE">
                  <w:pPr>
                    <w:jc w:val="center"/>
                    <w:rPr>
                      <w:szCs w:val="21"/>
                    </w:rPr>
                  </w:pPr>
                  <w:r w:rsidRPr="00473BEE">
                    <w:rPr>
                      <w:rFonts w:hint="eastAsia"/>
                      <w:szCs w:val="21"/>
                    </w:rPr>
                    <w:t>0</w:t>
                  </w:r>
                  <w:r w:rsidRPr="00473BEE">
                    <w:rPr>
                      <w:szCs w:val="21"/>
                    </w:rPr>
                    <w:t>.016</w:t>
                  </w:r>
                </w:p>
              </w:tc>
              <w:tc>
                <w:tcPr>
                  <w:tcW w:w="1129" w:type="dxa"/>
                  <w:vAlign w:val="center"/>
                </w:tcPr>
                <w:p w:rsidR="00473BEE" w:rsidRPr="00066684" w:rsidRDefault="00473BEE" w:rsidP="00473BEE">
                  <w:pPr>
                    <w:jc w:val="center"/>
                    <w:rPr>
                      <w:szCs w:val="21"/>
                    </w:rPr>
                  </w:pPr>
                  <w:r w:rsidRPr="00066684">
                    <w:rPr>
                      <w:rFonts w:hint="eastAsia"/>
                      <w:szCs w:val="21"/>
                    </w:rPr>
                    <w:t>0</w:t>
                  </w:r>
                  <w:r w:rsidRPr="00066684">
                    <w:rPr>
                      <w:szCs w:val="21"/>
                    </w:rPr>
                    <w:t>.016</w:t>
                  </w:r>
                </w:p>
              </w:tc>
              <w:tc>
                <w:tcPr>
                  <w:tcW w:w="1086" w:type="dxa"/>
                  <w:vAlign w:val="center"/>
                </w:tcPr>
                <w:p w:rsidR="00473BEE" w:rsidRPr="00473BEE" w:rsidRDefault="00473BEE" w:rsidP="00473BEE">
                  <w:pPr>
                    <w:jc w:val="center"/>
                    <w:rPr>
                      <w:szCs w:val="21"/>
                    </w:rPr>
                  </w:pPr>
                  <w:r w:rsidRPr="00473BEE">
                    <w:rPr>
                      <w:rFonts w:hint="eastAsia"/>
                      <w:szCs w:val="21"/>
                    </w:rPr>
                    <w:t>0</w:t>
                  </w:r>
                  <w:r w:rsidRPr="00473BEE">
                    <w:rPr>
                      <w:szCs w:val="21"/>
                    </w:rPr>
                    <w:t>.016</w:t>
                  </w:r>
                </w:p>
              </w:tc>
              <w:tc>
                <w:tcPr>
                  <w:tcW w:w="1107" w:type="dxa"/>
                  <w:vAlign w:val="center"/>
                </w:tcPr>
                <w:p w:rsidR="00473BEE" w:rsidRPr="00473BEE" w:rsidRDefault="00473BEE" w:rsidP="00473BEE">
                  <w:pPr>
                    <w:jc w:val="center"/>
                    <w:rPr>
                      <w:szCs w:val="21"/>
                    </w:rPr>
                  </w:pPr>
                  <w:r w:rsidRPr="00473BEE">
                    <w:rPr>
                      <w:rFonts w:hint="eastAsia"/>
                      <w:szCs w:val="21"/>
                    </w:rPr>
                    <w:t>0</w:t>
                  </w:r>
                  <w:r w:rsidRPr="00473BEE">
                    <w:rPr>
                      <w:szCs w:val="21"/>
                    </w:rPr>
                    <w:t>.016</w:t>
                  </w:r>
                </w:p>
              </w:tc>
              <w:tc>
                <w:tcPr>
                  <w:tcW w:w="1145" w:type="dxa"/>
                  <w:vAlign w:val="center"/>
                </w:tcPr>
                <w:p w:rsidR="00473BEE" w:rsidRPr="00473BEE" w:rsidRDefault="00473BEE" w:rsidP="00473BEE">
                  <w:pPr>
                    <w:jc w:val="center"/>
                    <w:rPr>
                      <w:szCs w:val="21"/>
                    </w:rPr>
                  </w:pPr>
                  <w:r w:rsidRPr="00473BEE">
                    <w:rPr>
                      <w:rFonts w:hint="eastAsia"/>
                      <w:szCs w:val="21"/>
                    </w:rPr>
                    <w:t>0</w:t>
                  </w:r>
                  <w:r w:rsidRPr="00473BEE">
                    <w:rPr>
                      <w:szCs w:val="21"/>
                    </w:rPr>
                    <w:t>.016</w:t>
                  </w:r>
                </w:p>
              </w:tc>
              <w:tc>
                <w:tcPr>
                  <w:tcW w:w="1145" w:type="dxa"/>
                  <w:vAlign w:val="center"/>
                </w:tcPr>
                <w:p w:rsidR="00473BEE" w:rsidRPr="00473BEE" w:rsidRDefault="00473BEE" w:rsidP="00473BEE">
                  <w:pPr>
                    <w:jc w:val="center"/>
                    <w:rPr>
                      <w:szCs w:val="21"/>
                    </w:rPr>
                  </w:pPr>
                  <w:r w:rsidRPr="00473BEE">
                    <w:rPr>
                      <w:rFonts w:hint="eastAsia"/>
                      <w:szCs w:val="21"/>
                    </w:rPr>
                    <w:t>0</w:t>
                  </w:r>
                  <w:r w:rsidRPr="00473BEE">
                    <w:rPr>
                      <w:szCs w:val="21"/>
                    </w:rPr>
                    <w:t>.016</w:t>
                  </w:r>
                </w:p>
              </w:tc>
              <w:tc>
                <w:tcPr>
                  <w:tcW w:w="1139" w:type="dxa"/>
                  <w:vAlign w:val="center"/>
                </w:tcPr>
                <w:p w:rsidR="00473BEE" w:rsidRPr="00FC43EF" w:rsidRDefault="002C00E0" w:rsidP="00473BEE">
                  <w:pPr>
                    <w:ind w:firstLineChars="10" w:firstLine="21"/>
                    <w:jc w:val="center"/>
                    <w:rPr>
                      <w:szCs w:val="21"/>
                    </w:rPr>
                  </w:pPr>
                  <w:r w:rsidRPr="00FC43EF">
                    <w:rPr>
                      <w:rFonts w:hint="eastAsia"/>
                      <w:szCs w:val="21"/>
                    </w:rPr>
                    <w:t>0.016</w:t>
                  </w:r>
                </w:p>
              </w:tc>
              <w:tc>
                <w:tcPr>
                  <w:tcW w:w="1090" w:type="dxa"/>
                  <w:vAlign w:val="center"/>
                </w:tcPr>
                <w:p w:rsidR="00473BEE" w:rsidRPr="008025BD" w:rsidRDefault="00473BEE" w:rsidP="00473BEE">
                  <w:pPr>
                    <w:jc w:val="center"/>
                    <w:rPr>
                      <w:szCs w:val="21"/>
                    </w:rPr>
                  </w:pPr>
                  <w:r w:rsidRPr="008025BD">
                    <w:rPr>
                      <w:szCs w:val="21"/>
                    </w:rPr>
                    <w:t>—</w:t>
                  </w:r>
                </w:p>
              </w:tc>
            </w:tr>
            <w:tr w:rsidR="00473BEE" w:rsidRPr="008025BD" w:rsidTr="00D16A26">
              <w:trPr>
                <w:trHeight w:val="397"/>
                <w:jc w:val="center"/>
              </w:trPr>
              <w:tc>
                <w:tcPr>
                  <w:tcW w:w="695" w:type="dxa"/>
                  <w:vMerge/>
                  <w:vAlign w:val="center"/>
                </w:tcPr>
                <w:p w:rsidR="00473BEE" w:rsidRPr="00AD037E" w:rsidRDefault="00473BEE" w:rsidP="00473BEE">
                  <w:pPr>
                    <w:jc w:val="center"/>
                    <w:rPr>
                      <w:szCs w:val="21"/>
                    </w:rPr>
                  </w:pPr>
                </w:p>
              </w:tc>
              <w:tc>
                <w:tcPr>
                  <w:tcW w:w="3724" w:type="dxa"/>
                  <w:gridSpan w:val="3"/>
                  <w:vAlign w:val="center"/>
                </w:tcPr>
                <w:p w:rsidR="00473BEE" w:rsidRPr="008025BD" w:rsidRDefault="00473BEE" w:rsidP="00473BEE">
                  <w:pPr>
                    <w:jc w:val="center"/>
                    <w:rPr>
                      <w:szCs w:val="21"/>
                    </w:rPr>
                  </w:pPr>
                  <w:r w:rsidRPr="008025BD">
                    <w:rPr>
                      <w:szCs w:val="21"/>
                    </w:rPr>
                    <w:t>废气流量</w:t>
                  </w:r>
                  <w:r w:rsidRPr="008025BD">
                    <w:rPr>
                      <w:szCs w:val="21"/>
                    </w:rPr>
                    <w:t>(m</w:t>
                  </w:r>
                  <w:r w:rsidRPr="008025BD">
                    <w:rPr>
                      <w:szCs w:val="21"/>
                      <w:vertAlign w:val="superscript"/>
                    </w:rPr>
                    <w:t>3</w:t>
                  </w:r>
                  <w:r w:rsidRPr="008025BD">
                    <w:rPr>
                      <w:szCs w:val="21"/>
                    </w:rPr>
                    <w:t>/h)</w:t>
                  </w:r>
                </w:p>
              </w:tc>
              <w:tc>
                <w:tcPr>
                  <w:tcW w:w="1142" w:type="dxa"/>
                  <w:vAlign w:val="center"/>
                </w:tcPr>
                <w:p w:rsidR="00473BEE" w:rsidRPr="00066684" w:rsidRDefault="00473BEE" w:rsidP="00473BEE">
                  <w:pPr>
                    <w:jc w:val="center"/>
                    <w:rPr>
                      <w:szCs w:val="21"/>
                    </w:rPr>
                  </w:pPr>
                  <w:r w:rsidRPr="00066684">
                    <w:rPr>
                      <w:rFonts w:hint="eastAsia"/>
                      <w:szCs w:val="21"/>
                    </w:rPr>
                    <w:t>2</w:t>
                  </w:r>
                  <w:r w:rsidRPr="00066684">
                    <w:rPr>
                      <w:szCs w:val="21"/>
                    </w:rPr>
                    <w:t>466</w:t>
                  </w:r>
                </w:p>
              </w:tc>
              <w:tc>
                <w:tcPr>
                  <w:tcW w:w="1142" w:type="dxa"/>
                  <w:vAlign w:val="center"/>
                </w:tcPr>
                <w:p w:rsidR="00473BEE" w:rsidRPr="00066684" w:rsidRDefault="00473BEE" w:rsidP="00473BEE">
                  <w:pPr>
                    <w:jc w:val="center"/>
                    <w:rPr>
                      <w:szCs w:val="21"/>
                    </w:rPr>
                  </w:pPr>
                  <w:r w:rsidRPr="00066684">
                    <w:rPr>
                      <w:rFonts w:hint="eastAsia"/>
                      <w:szCs w:val="21"/>
                    </w:rPr>
                    <w:t>2</w:t>
                  </w:r>
                  <w:r w:rsidRPr="00066684">
                    <w:rPr>
                      <w:szCs w:val="21"/>
                    </w:rPr>
                    <w:t>579</w:t>
                  </w:r>
                </w:p>
              </w:tc>
              <w:tc>
                <w:tcPr>
                  <w:tcW w:w="1129" w:type="dxa"/>
                  <w:vAlign w:val="center"/>
                </w:tcPr>
                <w:p w:rsidR="00473BEE" w:rsidRPr="00066684" w:rsidRDefault="00473BEE" w:rsidP="00473BEE">
                  <w:pPr>
                    <w:jc w:val="center"/>
                    <w:rPr>
                      <w:szCs w:val="21"/>
                    </w:rPr>
                  </w:pPr>
                  <w:r w:rsidRPr="00066684">
                    <w:rPr>
                      <w:rFonts w:hint="eastAsia"/>
                      <w:szCs w:val="21"/>
                    </w:rPr>
                    <w:t>2</w:t>
                  </w:r>
                  <w:r w:rsidRPr="00066684">
                    <w:rPr>
                      <w:szCs w:val="21"/>
                    </w:rPr>
                    <w:t>510</w:t>
                  </w:r>
                </w:p>
              </w:tc>
              <w:tc>
                <w:tcPr>
                  <w:tcW w:w="1086" w:type="dxa"/>
                  <w:vAlign w:val="center"/>
                </w:tcPr>
                <w:p w:rsidR="00473BEE" w:rsidRPr="008025BD" w:rsidRDefault="00473BEE" w:rsidP="00473BEE">
                  <w:pPr>
                    <w:ind w:firstLineChars="10" w:firstLine="21"/>
                    <w:jc w:val="center"/>
                  </w:pPr>
                  <w:r w:rsidRPr="00066684">
                    <w:rPr>
                      <w:rFonts w:hint="eastAsia"/>
                      <w:szCs w:val="21"/>
                    </w:rPr>
                    <w:t>2</w:t>
                  </w:r>
                  <w:r w:rsidRPr="00066684">
                    <w:rPr>
                      <w:szCs w:val="21"/>
                    </w:rPr>
                    <w:t>579</w:t>
                  </w:r>
                </w:p>
              </w:tc>
              <w:tc>
                <w:tcPr>
                  <w:tcW w:w="1107" w:type="dxa"/>
                  <w:vAlign w:val="center"/>
                </w:tcPr>
                <w:p w:rsidR="00473BEE" w:rsidRPr="00473BEE" w:rsidRDefault="00473BEE" w:rsidP="00473BEE">
                  <w:pPr>
                    <w:jc w:val="center"/>
                    <w:rPr>
                      <w:szCs w:val="21"/>
                    </w:rPr>
                  </w:pPr>
                  <w:r w:rsidRPr="00473BEE">
                    <w:rPr>
                      <w:rFonts w:hint="eastAsia"/>
                      <w:szCs w:val="21"/>
                    </w:rPr>
                    <w:t>2</w:t>
                  </w:r>
                  <w:r w:rsidRPr="00473BEE">
                    <w:rPr>
                      <w:szCs w:val="21"/>
                    </w:rPr>
                    <w:t>523</w:t>
                  </w:r>
                </w:p>
              </w:tc>
              <w:tc>
                <w:tcPr>
                  <w:tcW w:w="1145" w:type="dxa"/>
                  <w:vAlign w:val="center"/>
                </w:tcPr>
                <w:p w:rsidR="00473BEE" w:rsidRPr="00473BEE" w:rsidRDefault="00473BEE" w:rsidP="00473BEE">
                  <w:pPr>
                    <w:jc w:val="center"/>
                    <w:rPr>
                      <w:szCs w:val="21"/>
                    </w:rPr>
                  </w:pPr>
                  <w:r w:rsidRPr="00473BEE">
                    <w:rPr>
                      <w:rFonts w:hint="eastAsia"/>
                      <w:szCs w:val="21"/>
                    </w:rPr>
                    <w:t>2</w:t>
                  </w:r>
                  <w:r w:rsidRPr="00473BEE">
                    <w:rPr>
                      <w:szCs w:val="21"/>
                    </w:rPr>
                    <w:t>636</w:t>
                  </w:r>
                </w:p>
              </w:tc>
              <w:tc>
                <w:tcPr>
                  <w:tcW w:w="1145" w:type="dxa"/>
                  <w:vAlign w:val="center"/>
                </w:tcPr>
                <w:p w:rsidR="00473BEE" w:rsidRPr="00473BEE" w:rsidRDefault="00473BEE" w:rsidP="00473BEE">
                  <w:pPr>
                    <w:jc w:val="center"/>
                    <w:rPr>
                      <w:szCs w:val="21"/>
                    </w:rPr>
                  </w:pPr>
                  <w:r w:rsidRPr="00473BEE">
                    <w:rPr>
                      <w:rFonts w:hint="eastAsia"/>
                      <w:szCs w:val="21"/>
                    </w:rPr>
                    <w:t>2</w:t>
                  </w:r>
                  <w:r w:rsidRPr="00473BEE">
                    <w:rPr>
                      <w:szCs w:val="21"/>
                    </w:rPr>
                    <w:t>567</w:t>
                  </w:r>
                </w:p>
              </w:tc>
              <w:tc>
                <w:tcPr>
                  <w:tcW w:w="1139" w:type="dxa"/>
                  <w:vAlign w:val="center"/>
                </w:tcPr>
                <w:p w:rsidR="00473BEE" w:rsidRPr="00FC43EF" w:rsidRDefault="002C00E0" w:rsidP="00473BEE">
                  <w:pPr>
                    <w:ind w:firstLineChars="10" w:firstLine="21"/>
                    <w:jc w:val="center"/>
                    <w:rPr>
                      <w:szCs w:val="21"/>
                    </w:rPr>
                  </w:pPr>
                  <w:r w:rsidRPr="00FC43EF">
                    <w:rPr>
                      <w:rFonts w:hint="eastAsia"/>
                      <w:szCs w:val="21"/>
                    </w:rPr>
                    <w:t>2636</w:t>
                  </w:r>
                </w:p>
              </w:tc>
              <w:tc>
                <w:tcPr>
                  <w:tcW w:w="1090" w:type="dxa"/>
                  <w:vAlign w:val="center"/>
                </w:tcPr>
                <w:p w:rsidR="00473BEE" w:rsidRPr="008025BD" w:rsidRDefault="00473BEE" w:rsidP="00473BEE">
                  <w:pPr>
                    <w:jc w:val="center"/>
                    <w:rPr>
                      <w:szCs w:val="21"/>
                    </w:rPr>
                  </w:pPr>
                  <w:r w:rsidRPr="008025BD">
                    <w:rPr>
                      <w:szCs w:val="21"/>
                    </w:rPr>
                    <w:t>—</w:t>
                  </w:r>
                </w:p>
              </w:tc>
            </w:tr>
            <w:tr w:rsidR="00473BEE" w:rsidRPr="008025BD" w:rsidTr="00D16A26">
              <w:trPr>
                <w:trHeight w:val="397"/>
                <w:jc w:val="center"/>
              </w:trPr>
              <w:tc>
                <w:tcPr>
                  <w:tcW w:w="695" w:type="dxa"/>
                  <w:vMerge/>
                  <w:vAlign w:val="center"/>
                </w:tcPr>
                <w:p w:rsidR="00473BEE" w:rsidRPr="008025BD" w:rsidRDefault="00473BEE" w:rsidP="00473BEE">
                  <w:pPr>
                    <w:jc w:val="center"/>
                    <w:rPr>
                      <w:szCs w:val="21"/>
                    </w:rPr>
                  </w:pPr>
                </w:p>
              </w:tc>
              <w:tc>
                <w:tcPr>
                  <w:tcW w:w="1700" w:type="dxa"/>
                  <w:vMerge w:val="restart"/>
                  <w:vAlign w:val="center"/>
                </w:tcPr>
                <w:p w:rsidR="00473BEE" w:rsidRDefault="00473BEE" w:rsidP="00473BEE">
                  <w:pPr>
                    <w:spacing w:line="240" w:lineRule="exact"/>
                    <w:jc w:val="center"/>
                    <w:rPr>
                      <w:szCs w:val="21"/>
                    </w:rPr>
                  </w:pPr>
                  <w:r>
                    <w:rPr>
                      <w:rFonts w:hint="eastAsia"/>
                      <w:szCs w:val="21"/>
                    </w:rPr>
                    <w:t>VOCs</w:t>
                  </w:r>
                </w:p>
                <w:p w:rsidR="00473BEE" w:rsidRPr="008025BD" w:rsidRDefault="00473BEE" w:rsidP="00473BEE">
                  <w:pPr>
                    <w:spacing w:line="240" w:lineRule="exact"/>
                    <w:jc w:val="center"/>
                    <w:rPr>
                      <w:szCs w:val="21"/>
                    </w:rPr>
                  </w:pPr>
                  <w:r>
                    <w:rPr>
                      <w:rFonts w:hint="eastAsia"/>
                      <w:szCs w:val="21"/>
                    </w:rPr>
                    <w:t>（非甲烷总烃）</w:t>
                  </w:r>
                </w:p>
              </w:tc>
              <w:tc>
                <w:tcPr>
                  <w:tcW w:w="2024" w:type="dxa"/>
                  <w:gridSpan w:val="2"/>
                  <w:vAlign w:val="center"/>
                </w:tcPr>
                <w:p w:rsidR="00473BEE" w:rsidRPr="008025BD" w:rsidRDefault="00473BEE" w:rsidP="00473BEE">
                  <w:pPr>
                    <w:jc w:val="center"/>
                    <w:rPr>
                      <w:szCs w:val="21"/>
                    </w:rPr>
                  </w:pPr>
                  <w:r w:rsidRPr="008025BD">
                    <w:rPr>
                      <w:szCs w:val="21"/>
                    </w:rPr>
                    <w:t>实测浓度（</w:t>
                  </w:r>
                  <w:r w:rsidRPr="008025BD">
                    <w:rPr>
                      <w:szCs w:val="21"/>
                    </w:rPr>
                    <w:t>mg/m</w:t>
                  </w:r>
                  <w:r w:rsidRPr="008025BD">
                    <w:rPr>
                      <w:szCs w:val="21"/>
                      <w:vertAlign w:val="superscript"/>
                    </w:rPr>
                    <w:t>3</w:t>
                  </w:r>
                  <w:r w:rsidRPr="008025BD">
                    <w:rPr>
                      <w:szCs w:val="21"/>
                    </w:rPr>
                    <w:t>）</w:t>
                  </w:r>
                </w:p>
              </w:tc>
              <w:tc>
                <w:tcPr>
                  <w:tcW w:w="1142" w:type="dxa"/>
                  <w:vAlign w:val="center"/>
                </w:tcPr>
                <w:p w:rsidR="00473BEE" w:rsidRPr="008724F5" w:rsidRDefault="008724F5" w:rsidP="00473BEE">
                  <w:pPr>
                    <w:jc w:val="center"/>
                    <w:rPr>
                      <w:szCs w:val="21"/>
                    </w:rPr>
                  </w:pPr>
                  <w:r w:rsidRPr="008724F5">
                    <w:rPr>
                      <w:rFonts w:hint="eastAsia"/>
                      <w:szCs w:val="21"/>
                    </w:rPr>
                    <w:t>15.0</w:t>
                  </w:r>
                </w:p>
              </w:tc>
              <w:tc>
                <w:tcPr>
                  <w:tcW w:w="1142" w:type="dxa"/>
                  <w:vAlign w:val="center"/>
                </w:tcPr>
                <w:p w:rsidR="00473BEE" w:rsidRPr="008724F5" w:rsidRDefault="008724F5" w:rsidP="00473BEE">
                  <w:pPr>
                    <w:jc w:val="center"/>
                    <w:rPr>
                      <w:szCs w:val="21"/>
                    </w:rPr>
                  </w:pPr>
                  <w:r w:rsidRPr="008724F5">
                    <w:rPr>
                      <w:rFonts w:hint="eastAsia"/>
                      <w:szCs w:val="21"/>
                    </w:rPr>
                    <w:t>14.5</w:t>
                  </w:r>
                </w:p>
              </w:tc>
              <w:tc>
                <w:tcPr>
                  <w:tcW w:w="1129" w:type="dxa"/>
                  <w:vAlign w:val="center"/>
                </w:tcPr>
                <w:p w:rsidR="00473BEE" w:rsidRPr="008724F5" w:rsidRDefault="008724F5" w:rsidP="00473BEE">
                  <w:pPr>
                    <w:jc w:val="center"/>
                    <w:rPr>
                      <w:szCs w:val="21"/>
                    </w:rPr>
                  </w:pPr>
                  <w:r w:rsidRPr="008724F5">
                    <w:rPr>
                      <w:rFonts w:hint="eastAsia"/>
                      <w:szCs w:val="21"/>
                    </w:rPr>
                    <w:t>15.0</w:t>
                  </w:r>
                </w:p>
              </w:tc>
              <w:tc>
                <w:tcPr>
                  <w:tcW w:w="1086" w:type="dxa"/>
                  <w:vAlign w:val="center"/>
                </w:tcPr>
                <w:p w:rsidR="00473BEE" w:rsidRPr="008724F5" w:rsidRDefault="008724F5" w:rsidP="00473BEE">
                  <w:pPr>
                    <w:jc w:val="center"/>
                    <w:rPr>
                      <w:szCs w:val="21"/>
                    </w:rPr>
                  </w:pPr>
                  <w:r w:rsidRPr="008724F5">
                    <w:rPr>
                      <w:rFonts w:hint="eastAsia"/>
                      <w:szCs w:val="21"/>
                    </w:rPr>
                    <w:t>15.0</w:t>
                  </w:r>
                </w:p>
              </w:tc>
              <w:tc>
                <w:tcPr>
                  <w:tcW w:w="1107" w:type="dxa"/>
                  <w:vAlign w:val="center"/>
                </w:tcPr>
                <w:p w:rsidR="00473BEE" w:rsidRPr="009071FF" w:rsidRDefault="009071FF" w:rsidP="00473BEE">
                  <w:pPr>
                    <w:jc w:val="center"/>
                    <w:rPr>
                      <w:szCs w:val="21"/>
                    </w:rPr>
                  </w:pPr>
                  <w:r w:rsidRPr="009071FF">
                    <w:rPr>
                      <w:rFonts w:hint="eastAsia"/>
                      <w:szCs w:val="21"/>
                    </w:rPr>
                    <w:t>11.6</w:t>
                  </w:r>
                </w:p>
              </w:tc>
              <w:tc>
                <w:tcPr>
                  <w:tcW w:w="1145" w:type="dxa"/>
                  <w:vAlign w:val="center"/>
                </w:tcPr>
                <w:p w:rsidR="00473BEE" w:rsidRPr="009071FF" w:rsidRDefault="009071FF" w:rsidP="00473BEE">
                  <w:pPr>
                    <w:jc w:val="center"/>
                    <w:rPr>
                      <w:szCs w:val="21"/>
                    </w:rPr>
                  </w:pPr>
                  <w:r w:rsidRPr="009071FF">
                    <w:rPr>
                      <w:rFonts w:hint="eastAsia"/>
                      <w:szCs w:val="21"/>
                    </w:rPr>
                    <w:t>14.2</w:t>
                  </w:r>
                </w:p>
              </w:tc>
              <w:tc>
                <w:tcPr>
                  <w:tcW w:w="1145" w:type="dxa"/>
                  <w:vAlign w:val="center"/>
                </w:tcPr>
                <w:p w:rsidR="00473BEE" w:rsidRPr="009071FF" w:rsidRDefault="009071FF" w:rsidP="00473BEE">
                  <w:pPr>
                    <w:jc w:val="center"/>
                    <w:rPr>
                      <w:szCs w:val="21"/>
                    </w:rPr>
                  </w:pPr>
                  <w:r w:rsidRPr="009071FF">
                    <w:rPr>
                      <w:rFonts w:hint="eastAsia"/>
                      <w:szCs w:val="21"/>
                    </w:rPr>
                    <w:t>13.1</w:t>
                  </w:r>
                </w:p>
              </w:tc>
              <w:tc>
                <w:tcPr>
                  <w:tcW w:w="1139" w:type="dxa"/>
                  <w:vAlign w:val="center"/>
                </w:tcPr>
                <w:p w:rsidR="00473BEE" w:rsidRPr="009071FF" w:rsidRDefault="009071FF" w:rsidP="00473BEE">
                  <w:pPr>
                    <w:ind w:firstLineChars="10" w:firstLine="21"/>
                    <w:jc w:val="center"/>
                    <w:rPr>
                      <w:szCs w:val="21"/>
                    </w:rPr>
                  </w:pPr>
                  <w:r w:rsidRPr="009071FF">
                    <w:rPr>
                      <w:rFonts w:hint="eastAsia"/>
                      <w:szCs w:val="21"/>
                    </w:rPr>
                    <w:t>14.2</w:t>
                  </w:r>
                </w:p>
              </w:tc>
              <w:tc>
                <w:tcPr>
                  <w:tcW w:w="1090" w:type="dxa"/>
                  <w:vAlign w:val="center"/>
                </w:tcPr>
                <w:p w:rsidR="00473BEE" w:rsidRDefault="00473BEE" w:rsidP="00473BEE">
                  <w:pPr>
                    <w:jc w:val="center"/>
                  </w:pPr>
                  <w:r w:rsidRPr="00E14E7F">
                    <w:rPr>
                      <w:szCs w:val="21"/>
                    </w:rPr>
                    <w:t>—</w:t>
                  </w:r>
                </w:p>
              </w:tc>
            </w:tr>
            <w:tr w:rsidR="00473BEE" w:rsidRPr="008025BD" w:rsidTr="00D16A26">
              <w:trPr>
                <w:trHeight w:val="397"/>
                <w:jc w:val="center"/>
              </w:trPr>
              <w:tc>
                <w:tcPr>
                  <w:tcW w:w="695" w:type="dxa"/>
                  <w:vMerge/>
                  <w:vAlign w:val="center"/>
                </w:tcPr>
                <w:p w:rsidR="00473BEE" w:rsidRPr="008025BD" w:rsidRDefault="00473BEE" w:rsidP="00473BEE">
                  <w:pPr>
                    <w:jc w:val="center"/>
                    <w:rPr>
                      <w:szCs w:val="21"/>
                    </w:rPr>
                  </w:pPr>
                </w:p>
              </w:tc>
              <w:tc>
                <w:tcPr>
                  <w:tcW w:w="1700" w:type="dxa"/>
                  <w:vMerge/>
                  <w:vAlign w:val="center"/>
                </w:tcPr>
                <w:p w:rsidR="00473BEE" w:rsidRPr="008025BD" w:rsidRDefault="00473BEE" w:rsidP="00473BEE">
                  <w:pPr>
                    <w:jc w:val="center"/>
                    <w:rPr>
                      <w:szCs w:val="21"/>
                    </w:rPr>
                  </w:pPr>
                </w:p>
              </w:tc>
              <w:tc>
                <w:tcPr>
                  <w:tcW w:w="2024" w:type="dxa"/>
                  <w:gridSpan w:val="2"/>
                  <w:vAlign w:val="center"/>
                </w:tcPr>
                <w:p w:rsidR="00473BEE" w:rsidRPr="008025BD" w:rsidRDefault="00473BEE" w:rsidP="00473BEE">
                  <w:pPr>
                    <w:ind w:firstLineChars="100" w:firstLine="210"/>
                    <w:jc w:val="center"/>
                    <w:rPr>
                      <w:szCs w:val="21"/>
                    </w:rPr>
                  </w:pPr>
                  <w:r w:rsidRPr="008025BD">
                    <w:rPr>
                      <w:szCs w:val="21"/>
                    </w:rPr>
                    <w:t>排放速率（</w:t>
                  </w:r>
                  <w:r w:rsidRPr="008025BD">
                    <w:rPr>
                      <w:szCs w:val="21"/>
                    </w:rPr>
                    <w:t>kg/h</w:t>
                  </w:r>
                  <w:r w:rsidRPr="008025BD">
                    <w:rPr>
                      <w:szCs w:val="21"/>
                    </w:rPr>
                    <w:t>）</w:t>
                  </w:r>
                </w:p>
              </w:tc>
              <w:tc>
                <w:tcPr>
                  <w:tcW w:w="1142" w:type="dxa"/>
                  <w:vAlign w:val="center"/>
                </w:tcPr>
                <w:p w:rsidR="00473BEE" w:rsidRPr="00066684" w:rsidRDefault="00D90402" w:rsidP="00473BEE">
                  <w:pPr>
                    <w:jc w:val="center"/>
                    <w:rPr>
                      <w:szCs w:val="21"/>
                    </w:rPr>
                  </w:pPr>
                  <w:r>
                    <w:rPr>
                      <w:rFonts w:hint="eastAsia"/>
                      <w:szCs w:val="21"/>
                    </w:rPr>
                    <w:t>0.0370</w:t>
                  </w:r>
                </w:p>
              </w:tc>
              <w:tc>
                <w:tcPr>
                  <w:tcW w:w="1142" w:type="dxa"/>
                  <w:vAlign w:val="center"/>
                </w:tcPr>
                <w:p w:rsidR="00473BEE" w:rsidRPr="00066684" w:rsidRDefault="00D90402" w:rsidP="00473BEE">
                  <w:pPr>
                    <w:jc w:val="center"/>
                    <w:rPr>
                      <w:szCs w:val="21"/>
                    </w:rPr>
                  </w:pPr>
                  <w:r>
                    <w:rPr>
                      <w:rFonts w:hint="eastAsia"/>
                      <w:szCs w:val="21"/>
                    </w:rPr>
                    <w:t>0.0374</w:t>
                  </w:r>
                </w:p>
              </w:tc>
              <w:tc>
                <w:tcPr>
                  <w:tcW w:w="1129" w:type="dxa"/>
                  <w:vAlign w:val="center"/>
                </w:tcPr>
                <w:p w:rsidR="00473BEE" w:rsidRPr="00066684" w:rsidRDefault="00D90402" w:rsidP="00473BEE">
                  <w:pPr>
                    <w:jc w:val="center"/>
                    <w:rPr>
                      <w:szCs w:val="21"/>
                    </w:rPr>
                  </w:pPr>
                  <w:r>
                    <w:rPr>
                      <w:rFonts w:hint="eastAsia"/>
                      <w:szCs w:val="21"/>
                    </w:rPr>
                    <w:t>0.0377</w:t>
                  </w:r>
                </w:p>
              </w:tc>
              <w:tc>
                <w:tcPr>
                  <w:tcW w:w="1086" w:type="dxa"/>
                  <w:vAlign w:val="center"/>
                </w:tcPr>
                <w:p w:rsidR="00473BEE" w:rsidRPr="00066684" w:rsidRDefault="00D90402" w:rsidP="00473BEE">
                  <w:pPr>
                    <w:jc w:val="center"/>
                    <w:rPr>
                      <w:szCs w:val="21"/>
                    </w:rPr>
                  </w:pPr>
                  <w:r>
                    <w:rPr>
                      <w:rFonts w:hint="eastAsia"/>
                      <w:szCs w:val="21"/>
                    </w:rPr>
                    <w:t>0.</w:t>
                  </w:r>
                  <w:r w:rsidR="009071FF">
                    <w:rPr>
                      <w:rFonts w:hint="eastAsia"/>
                      <w:szCs w:val="21"/>
                    </w:rPr>
                    <w:t>0</w:t>
                  </w:r>
                  <w:r>
                    <w:rPr>
                      <w:rFonts w:hint="eastAsia"/>
                      <w:szCs w:val="21"/>
                    </w:rPr>
                    <w:t>377</w:t>
                  </w:r>
                </w:p>
              </w:tc>
              <w:tc>
                <w:tcPr>
                  <w:tcW w:w="1107" w:type="dxa"/>
                  <w:vAlign w:val="center"/>
                </w:tcPr>
                <w:p w:rsidR="00473BEE" w:rsidRPr="00473BEE" w:rsidRDefault="009071FF" w:rsidP="00473BEE">
                  <w:pPr>
                    <w:jc w:val="center"/>
                    <w:rPr>
                      <w:szCs w:val="21"/>
                    </w:rPr>
                  </w:pPr>
                  <w:r>
                    <w:rPr>
                      <w:rFonts w:hint="eastAsia"/>
                      <w:szCs w:val="21"/>
                    </w:rPr>
                    <w:t>0.0293</w:t>
                  </w:r>
                </w:p>
              </w:tc>
              <w:tc>
                <w:tcPr>
                  <w:tcW w:w="1145" w:type="dxa"/>
                  <w:vAlign w:val="center"/>
                </w:tcPr>
                <w:p w:rsidR="00473BEE" w:rsidRPr="00473BEE" w:rsidRDefault="009071FF" w:rsidP="00473BEE">
                  <w:pPr>
                    <w:jc w:val="center"/>
                    <w:rPr>
                      <w:szCs w:val="21"/>
                    </w:rPr>
                  </w:pPr>
                  <w:r>
                    <w:rPr>
                      <w:rFonts w:hint="eastAsia"/>
                      <w:szCs w:val="21"/>
                    </w:rPr>
                    <w:t>0.0374</w:t>
                  </w:r>
                </w:p>
              </w:tc>
              <w:tc>
                <w:tcPr>
                  <w:tcW w:w="1145" w:type="dxa"/>
                  <w:vAlign w:val="center"/>
                </w:tcPr>
                <w:p w:rsidR="00473BEE" w:rsidRPr="00473BEE" w:rsidRDefault="009071FF" w:rsidP="00473BEE">
                  <w:pPr>
                    <w:jc w:val="center"/>
                    <w:rPr>
                      <w:szCs w:val="21"/>
                    </w:rPr>
                  </w:pPr>
                  <w:r>
                    <w:rPr>
                      <w:rFonts w:hint="eastAsia"/>
                      <w:szCs w:val="21"/>
                    </w:rPr>
                    <w:t>0.0336</w:t>
                  </w:r>
                </w:p>
              </w:tc>
              <w:tc>
                <w:tcPr>
                  <w:tcW w:w="1139" w:type="dxa"/>
                  <w:vAlign w:val="center"/>
                </w:tcPr>
                <w:p w:rsidR="00473BEE" w:rsidRPr="00660A8E" w:rsidRDefault="009071FF" w:rsidP="00473BEE">
                  <w:pPr>
                    <w:jc w:val="center"/>
                    <w:rPr>
                      <w:szCs w:val="21"/>
                    </w:rPr>
                  </w:pPr>
                  <w:r>
                    <w:rPr>
                      <w:rFonts w:hint="eastAsia"/>
                      <w:szCs w:val="21"/>
                    </w:rPr>
                    <w:t>0.0374</w:t>
                  </w:r>
                </w:p>
              </w:tc>
              <w:tc>
                <w:tcPr>
                  <w:tcW w:w="1090" w:type="dxa"/>
                  <w:vAlign w:val="center"/>
                </w:tcPr>
                <w:p w:rsidR="00473BEE" w:rsidRDefault="00473BEE" w:rsidP="00473BEE">
                  <w:pPr>
                    <w:jc w:val="center"/>
                  </w:pPr>
                  <w:r w:rsidRPr="00E14E7F">
                    <w:rPr>
                      <w:szCs w:val="21"/>
                    </w:rPr>
                    <w:t>—</w:t>
                  </w:r>
                </w:p>
              </w:tc>
            </w:tr>
            <w:tr w:rsidR="00473BEE" w:rsidRPr="008025BD" w:rsidTr="00D16A26">
              <w:trPr>
                <w:trHeight w:val="397"/>
                <w:jc w:val="center"/>
              </w:trPr>
              <w:tc>
                <w:tcPr>
                  <w:tcW w:w="695" w:type="dxa"/>
                  <w:vMerge w:val="restart"/>
                  <w:vAlign w:val="center"/>
                </w:tcPr>
                <w:p w:rsidR="00473BEE" w:rsidRPr="008025BD" w:rsidRDefault="00473BEE" w:rsidP="00473BEE">
                  <w:pPr>
                    <w:jc w:val="center"/>
                    <w:rPr>
                      <w:szCs w:val="21"/>
                    </w:rPr>
                  </w:pPr>
                  <w:r w:rsidRPr="00AD037E">
                    <w:rPr>
                      <w:rFonts w:hint="eastAsia"/>
                      <w:szCs w:val="21"/>
                    </w:rPr>
                    <w:t>车间废气处理设施</w:t>
                  </w:r>
                  <w:r>
                    <w:rPr>
                      <w:rFonts w:hint="eastAsia"/>
                      <w:szCs w:val="21"/>
                    </w:rPr>
                    <w:t>出</w:t>
                  </w:r>
                  <w:r w:rsidRPr="00AD037E">
                    <w:rPr>
                      <w:rFonts w:hint="eastAsia"/>
                      <w:szCs w:val="21"/>
                    </w:rPr>
                    <w:t>口</w:t>
                  </w:r>
                </w:p>
              </w:tc>
              <w:tc>
                <w:tcPr>
                  <w:tcW w:w="3724" w:type="dxa"/>
                  <w:gridSpan w:val="3"/>
                  <w:vAlign w:val="center"/>
                </w:tcPr>
                <w:p w:rsidR="00473BEE" w:rsidRPr="008025BD" w:rsidRDefault="00473BEE" w:rsidP="00473BEE">
                  <w:pPr>
                    <w:jc w:val="center"/>
                    <w:rPr>
                      <w:szCs w:val="21"/>
                    </w:rPr>
                  </w:pPr>
                  <w:r w:rsidRPr="008025BD">
                    <w:rPr>
                      <w:szCs w:val="21"/>
                    </w:rPr>
                    <w:t>废气流量</w:t>
                  </w:r>
                  <w:r w:rsidRPr="008025BD">
                    <w:rPr>
                      <w:szCs w:val="21"/>
                    </w:rPr>
                    <w:t>(m</w:t>
                  </w:r>
                  <w:r w:rsidRPr="008025BD">
                    <w:rPr>
                      <w:szCs w:val="21"/>
                      <w:vertAlign w:val="superscript"/>
                    </w:rPr>
                    <w:t>3</w:t>
                  </w:r>
                  <w:r w:rsidRPr="008025BD">
                    <w:rPr>
                      <w:szCs w:val="21"/>
                    </w:rPr>
                    <w:t>/h)</w:t>
                  </w:r>
                </w:p>
              </w:tc>
              <w:tc>
                <w:tcPr>
                  <w:tcW w:w="1142" w:type="dxa"/>
                  <w:vAlign w:val="center"/>
                </w:tcPr>
                <w:p w:rsidR="00473BEE" w:rsidRPr="00066684" w:rsidRDefault="00473BEE" w:rsidP="00473BEE">
                  <w:pPr>
                    <w:jc w:val="center"/>
                    <w:rPr>
                      <w:szCs w:val="21"/>
                    </w:rPr>
                  </w:pPr>
                  <w:r w:rsidRPr="00066684">
                    <w:rPr>
                      <w:rFonts w:hint="eastAsia"/>
                      <w:szCs w:val="21"/>
                    </w:rPr>
                    <w:t>4</w:t>
                  </w:r>
                  <w:r w:rsidRPr="00066684">
                    <w:rPr>
                      <w:szCs w:val="21"/>
                    </w:rPr>
                    <w:t>464</w:t>
                  </w:r>
                </w:p>
              </w:tc>
              <w:tc>
                <w:tcPr>
                  <w:tcW w:w="1142" w:type="dxa"/>
                  <w:vAlign w:val="center"/>
                </w:tcPr>
                <w:p w:rsidR="00473BEE" w:rsidRPr="00066684" w:rsidRDefault="00473BEE" w:rsidP="00473BEE">
                  <w:pPr>
                    <w:jc w:val="center"/>
                    <w:rPr>
                      <w:szCs w:val="21"/>
                    </w:rPr>
                  </w:pPr>
                  <w:r w:rsidRPr="00066684">
                    <w:rPr>
                      <w:rFonts w:hint="eastAsia"/>
                      <w:szCs w:val="21"/>
                    </w:rPr>
                    <w:t>4</w:t>
                  </w:r>
                  <w:r w:rsidRPr="00066684">
                    <w:rPr>
                      <w:szCs w:val="21"/>
                    </w:rPr>
                    <w:t>478</w:t>
                  </w:r>
                </w:p>
              </w:tc>
              <w:tc>
                <w:tcPr>
                  <w:tcW w:w="1129" w:type="dxa"/>
                  <w:vAlign w:val="center"/>
                </w:tcPr>
                <w:p w:rsidR="00473BEE" w:rsidRPr="00066684" w:rsidRDefault="00473BEE" w:rsidP="00473BEE">
                  <w:pPr>
                    <w:jc w:val="center"/>
                    <w:rPr>
                      <w:szCs w:val="21"/>
                    </w:rPr>
                  </w:pPr>
                  <w:r w:rsidRPr="00066684">
                    <w:rPr>
                      <w:rFonts w:hint="eastAsia"/>
                      <w:szCs w:val="21"/>
                    </w:rPr>
                    <w:t>4</w:t>
                  </w:r>
                  <w:r w:rsidRPr="00066684">
                    <w:rPr>
                      <w:szCs w:val="21"/>
                    </w:rPr>
                    <w:t>535</w:t>
                  </w:r>
                </w:p>
              </w:tc>
              <w:tc>
                <w:tcPr>
                  <w:tcW w:w="1086" w:type="dxa"/>
                  <w:vAlign w:val="center"/>
                </w:tcPr>
                <w:p w:rsidR="00473BEE" w:rsidRPr="00066684" w:rsidRDefault="00473BEE" w:rsidP="00473BEE">
                  <w:pPr>
                    <w:jc w:val="center"/>
                    <w:rPr>
                      <w:szCs w:val="21"/>
                    </w:rPr>
                  </w:pPr>
                  <w:r w:rsidRPr="00066684">
                    <w:rPr>
                      <w:rFonts w:hint="eastAsia"/>
                      <w:szCs w:val="21"/>
                    </w:rPr>
                    <w:t>4</w:t>
                  </w:r>
                  <w:r w:rsidRPr="00066684">
                    <w:rPr>
                      <w:szCs w:val="21"/>
                    </w:rPr>
                    <w:t>535</w:t>
                  </w:r>
                </w:p>
              </w:tc>
              <w:tc>
                <w:tcPr>
                  <w:tcW w:w="1107" w:type="dxa"/>
                  <w:vAlign w:val="center"/>
                </w:tcPr>
                <w:p w:rsidR="00473BEE" w:rsidRPr="00473BEE" w:rsidRDefault="00473BEE" w:rsidP="00473BEE">
                  <w:pPr>
                    <w:jc w:val="center"/>
                    <w:rPr>
                      <w:szCs w:val="21"/>
                    </w:rPr>
                  </w:pPr>
                  <w:r w:rsidRPr="00473BEE">
                    <w:rPr>
                      <w:rFonts w:hint="eastAsia"/>
                      <w:szCs w:val="21"/>
                    </w:rPr>
                    <w:t>4</w:t>
                  </w:r>
                  <w:r w:rsidRPr="00473BEE">
                    <w:rPr>
                      <w:szCs w:val="21"/>
                    </w:rPr>
                    <w:t>096</w:t>
                  </w:r>
                </w:p>
              </w:tc>
              <w:tc>
                <w:tcPr>
                  <w:tcW w:w="1145" w:type="dxa"/>
                  <w:vAlign w:val="center"/>
                </w:tcPr>
                <w:p w:rsidR="00473BEE" w:rsidRPr="00473BEE" w:rsidRDefault="00473BEE" w:rsidP="00473BEE">
                  <w:pPr>
                    <w:jc w:val="center"/>
                    <w:rPr>
                      <w:szCs w:val="21"/>
                    </w:rPr>
                  </w:pPr>
                  <w:r w:rsidRPr="00473BEE">
                    <w:rPr>
                      <w:rFonts w:hint="eastAsia"/>
                      <w:szCs w:val="21"/>
                    </w:rPr>
                    <w:t>4</w:t>
                  </w:r>
                  <w:r w:rsidRPr="00473BEE">
                    <w:rPr>
                      <w:szCs w:val="21"/>
                    </w:rPr>
                    <w:t>110</w:t>
                  </w:r>
                </w:p>
              </w:tc>
              <w:tc>
                <w:tcPr>
                  <w:tcW w:w="1145" w:type="dxa"/>
                  <w:vAlign w:val="center"/>
                </w:tcPr>
                <w:p w:rsidR="00473BEE" w:rsidRPr="00473BEE" w:rsidRDefault="00473BEE" w:rsidP="00473BEE">
                  <w:pPr>
                    <w:jc w:val="center"/>
                    <w:rPr>
                      <w:szCs w:val="21"/>
                    </w:rPr>
                  </w:pPr>
                  <w:r w:rsidRPr="00473BEE">
                    <w:rPr>
                      <w:rFonts w:hint="eastAsia"/>
                      <w:szCs w:val="21"/>
                    </w:rPr>
                    <w:t>4</w:t>
                  </w:r>
                  <w:r w:rsidRPr="00473BEE">
                    <w:rPr>
                      <w:szCs w:val="21"/>
                    </w:rPr>
                    <w:t>167</w:t>
                  </w:r>
                </w:p>
              </w:tc>
              <w:tc>
                <w:tcPr>
                  <w:tcW w:w="1139" w:type="dxa"/>
                  <w:vAlign w:val="center"/>
                </w:tcPr>
                <w:p w:rsidR="00473BEE" w:rsidRPr="00660A8E" w:rsidRDefault="00A86FCC" w:rsidP="00473BEE">
                  <w:pPr>
                    <w:jc w:val="center"/>
                    <w:rPr>
                      <w:szCs w:val="21"/>
                    </w:rPr>
                  </w:pPr>
                  <w:r>
                    <w:rPr>
                      <w:rFonts w:hint="eastAsia"/>
                      <w:szCs w:val="21"/>
                    </w:rPr>
                    <w:t>4167</w:t>
                  </w:r>
                </w:p>
              </w:tc>
              <w:tc>
                <w:tcPr>
                  <w:tcW w:w="1090" w:type="dxa"/>
                  <w:vAlign w:val="center"/>
                </w:tcPr>
                <w:p w:rsidR="00473BEE" w:rsidRPr="00E14E7F" w:rsidRDefault="00473BEE" w:rsidP="00473BEE">
                  <w:pPr>
                    <w:jc w:val="center"/>
                    <w:rPr>
                      <w:szCs w:val="21"/>
                    </w:rPr>
                  </w:pPr>
                  <w:r w:rsidRPr="008025BD">
                    <w:rPr>
                      <w:szCs w:val="21"/>
                    </w:rPr>
                    <w:t>—</w:t>
                  </w:r>
                </w:p>
              </w:tc>
            </w:tr>
            <w:tr w:rsidR="00473BEE" w:rsidRPr="008025BD" w:rsidTr="00D16A26">
              <w:trPr>
                <w:trHeight w:val="397"/>
                <w:jc w:val="center"/>
              </w:trPr>
              <w:tc>
                <w:tcPr>
                  <w:tcW w:w="695" w:type="dxa"/>
                  <w:vMerge/>
                  <w:vAlign w:val="center"/>
                </w:tcPr>
                <w:p w:rsidR="00473BEE" w:rsidRPr="008025BD" w:rsidRDefault="00473BEE" w:rsidP="00473BEE">
                  <w:pPr>
                    <w:jc w:val="center"/>
                    <w:rPr>
                      <w:szCs w:val="21"/>
                    </w:rPr>
                  </w:pPr>
                </w:p>
              </w:tc>
              <w:tc>
                <w:tcPr>
                  <w:tcW w:w="1700" w:type="dxa"/>
                  <w:vMerge w:val="restart"/>
                  <w:vAlign w:val="center"/>
                </w:tcPr>
                <w:p w:rsidR="00473BEE" w:rsidRPr="008025BD" w:rsidRDefault="00473BEE" w:rsidP="00473BEE">
                  <w:pPr>
                    <w:jc w:val="center"/>
                    <w:rPr>
                      <w:szCs w:val="21"/>
                    </w:rPr>
                  </w:pPr>
                  <w:r>
                    <w:rPr>
                      <w:rFonts w:hint="eastAsia"/>
                      <w:szCs w:val="21"/>
                    </w:rPr>
                    <w:t>颗粒物</w:t>
                  </w:r>
                </w:p>
              </w:tc>
              <w:tc>
                <w:tcPr>
                  <w:tcW w:w="2024" w:type="dxa"/>
                  <w:gridSpan w:val="2"/>
                  <w:vAlign w:val="center"/>
                </w:tcPr>
                <w:p w:rsidR="00473BEE" w:rsidRPr="008025BD" w:rsidRDefault="00473BEE" w:rsidP="00473BEE">
                  <w:pPr>
                    <w:jc w:val="center"/>
                    <w:rPr>
                      <w:szCs w:val="21"/>
                    </w:rPr>
                  </w:pPr>
                  <w:r w:rsidRPr="008025BD">
                    <w:rPr>
                      <w:szCs w:val="21"/>
                    </w:rPr>
                    <w:t>实测浓度（</w:t>
                  </w:r>
                  <w:r w:rsidRPr="008025BD">
                    <w:rPr>
                      <w:szCs w:val="21"/>
                    </w:rPr>
                    <w:t>mg/m</w:t>
                  </w:r>
                  <w:r w:rsidRPr="008025BD">
                    <w:rPr>
                      <w:szCs w:val="21"/>
                      <w:vertAlign w:val="superscript"/>
                    </w:rPr>
                    <w:t>3</w:t>
                  </w:r>
                  <w:r w:rsidRPr="008025BD">
                    <w:rPr>
                      <w:szCs w:val="21"/>
                    </w:rPr>
                    <w:t>）</w:t>
                  </w:r>
                </w:p>
              </w:tc>
              <w:tc>
                <w:tcPr>
                  <w:tcW w:w="1142" w:type="dxa"/>
                  <w:vAlign w:val="center"/>
                </w:tcPr>
                <w:p w:rsidR="00473BEE" w:rsidRPr="00066684" w:rsidRDefault="00473BEE" w:rsidP="00473BEE">
                  <w:pPr>
                    <w:jc w:val="center"/>
                    <w:rPr>
                      <w:szCs w:val="21"/>
                    </w:rPr>
                  </w:pPr>
                  <w:r w:rsidRPr="00066684">
                    <w:rPr>
                      <w:rFonts w:hint="eastAsia"/>
                      <w:szCs w:val="21"/>
                    </w:rPr>
                    <w:t>3</w:t>
                  </w:r>
                  <w:r w:rsidRPr="00066684">
                    <w:rPr>
                      <w:szCs w:val="21"/>
                    </w:rPr>
                    <w:t>.2</w:t>
                  </w:r>
                </w:p>
              </w:tc>
              <w:tc>
                <w:tcPr>
                  <w:tcW w:w="1142" w:type="dxa"/>
                  <w:vAlign w:val="center"/>
                </w:tcPr>
                <w:p w:rsidR="00473BEE" w:rsidRPr="00066684" w:rsidRDefault="00473BEE" w:rsidP="00473BEE">
                  <w:pPr>
                    <w:jc w:val="center"/>
                    <w:rPr>
                      <w:szCs w:val="21"/>
                    </w:rPr>
                  </w:pPr>
                  <w:r w:rsidRPr="00066684">
                    <w:rPr>
                      <w:rFonts w:hint="eastAsia"/>
                      <w:szCs w:val="21"/>
                    </w:rPr>
                    <w:t>3</w:t>
                  </w:r>
                  <w:r w:rsidRPr="00066684">
                    <w:rPr>
                      <w:szCs w:val="21"/>
                    </w:rPr>
                    <w:t>.4</w:t>
                  </w:r>
                </w:p>
              </w:tc>
              <w:tc>
                <w:tcPr>
                  <w:tcW w:w="1129" w:type="dxa"/>
                  <w:vAlign w:val="center"/>
                </w:tcPr>
                <w:p w:rsidR="00473BEE" w:rsidRPr="00066684" w:rsidRDefault="00473BEE" w:rsidP="00473BEE">
                  <w:pPr>
                    <w:jc w:val="center"/>
                    <w:rPr>
                      <w:szCs w:val="21"/>
                    </w:rPr>
                  </w:pPr>
                  <w:r w:rsidRPr="00066684">
                    <w:rPr>
                      <w:rFonts w:hint="eastAsia"/>
                      <w:szCs w:val="21"/>
                    </w:rPr>
                    <w:t>3</w:t>
                  </w:r>
                  <w:r w:rsidRPr="00066684">
                    <w:rPr>
                      <w:szCs w:val="21"/>
                    </w:rPr>
                    <w:t>.4</w:t>
                  </w:r>
                </w:p>
              </w:tc>
              <w:tc>
                <w:tcPr>
                  <w:tcW w:w="1086" w:type="dxa"/>
                  <w:vAlign w:val="center"/>
                </w:tcPr>
                <w:p w:rsidR="00473BEE" w:rsidRPr="00066684" w:rsidRDefault="00473BEE" w:rsidP="00473BEE">
                  <w:pPr>
                    <w:jc w:val="center"/>
                    <w:rPr>
                      <w:szCs w:val="21"/>
                    </w:rPr>
                  </w:pPr>
                  <w:r w:rsidRPr="00066684">
                    <w:rPr>
                      <w:rFonts w:hint="eastAsia"/>
                      <w:szCs w:val="21"/>
                    </w:rPr>
                    <w:t>3</w:t>
                  </w:r>
                  <w:r w:rsidRPr="00066684">
                    <w:rPr>
                      <w:szCs w:val="21"/>
                    </w:rPr>
                    <w:t>.4</w:t>
                  </w:r>
                </w:p>
              </w:tc>
              <w:tc>
                <w:tcPr>
                  <w:tcW w:w="1107" w:type="dxa"/>
                  <w:vAlign w:val="center"/>
                </w:tcPr>
                <w:p w:rsidR="00473BEE" w:rsidRPr="00473BEE" w:rsidRDefault="00473BEE" w:rsidP="00473BEE">
                  <w:pPr>
                    <w:jc w:val="center"/>
                    <w:rPr>
                      <w:szCs w:val="21"/>
                    </w:rPr>
                  </w:pPr>
                  <w:r w:rsidRPr="00473BEE">
                    <w:rPr>
                      <w:rFonts w:hint="eastAsia"/>
                      <w:szCs w:val="21"/>
                    </w:rPr>
                    <w:t>3</w:t>
                  </w:r>
                  <w:r w:rsidRPr="00473BEE">
                    <w:rPr>
                      <w:szCs w:val="21"/>
                    </w:rPr>
                    <w:t>.4</w:t>
                  </w:r>
                </w:p>
              </w:tc>
              <w:tc>
                <w:tcPr>
                  <w:tcW w:w="1145" w:type="dxa"/>
                  <w:vAlign w:val="center"/>
                </w:tcPr>
                <w:p w:rsidR="00473BEE" w:rsidRPr="00473BEE" w:rsidRDefault="00473BEE" w:rsidP="00473BEE">
                  <w:pPr>
                    <w:jc w:val="center"/>
                    <w:rPr>
                      <w:szCs w:val="21"/>
                    </w:rPr>
                  </w:pPr>
                  <w:r w:rsidRPr="00473BEE">
                    <w:rPr>
                      <w:rFonts w:hint="eastAsia"/>
                      <w:szCs w:val="21"/>
                    </w:rPr>
                    <w:t>3</w:t>
                  </w:r>
                  <w:r w:rsidRPr="00473BEE">
                    <w:rPr>
                      <w:szCs w:val="21"/>
                    </w:rPr>
                    <w:t>.4</w:t>
                  </w:r>
                </w:p>
              </w:tc>
              <w:tc>
                <w:tcPr>
                  <w:tcW w:w="1145" w:type="dxa"/>
                  <w:vAlign w:val="center"/>
                </w:tcPr>
                <w:p w:rsidR="00473BEE" w:rsidRPr="00473BEE" w:rsidRDefault="00473BEE" w:rsidP="00473BEE">
                  <w:pPr>
                    <w:jc w:val="center"/>
                    <w:rPr>
                      <w:szCs w:val="21"/>
                    </w:rPr>
                  </w:pPr>
                  <w:r w:rsidRPr="00473BEE">
                    <w:rPr>
                      <w:rFonts w:hint="eastAsia"/>
                      <w:szCs w:val="21"/>
                    </w:rPr>
                    <w:t>3</w:t>
                  </w:r>
                  <w:r w:rsidRPr="00473BEE">
                    <w:rPr>
                      <w:szCs w:val="21"/>
                    </w:rPr>
                    <w:t>.4</w:t>
                  </w:r>
                </w:p>
              </w:tc>
              <w:tc>
                <w:tcPr>
                  <w:tcW w:w="1139" w:type="dxa"/>
                  <w:vAlign w:val="center"/>
                </w:tcPr>
                <w:p w:rsidR="00473BEE" w:rsidRPr="00660A8E" w:rsidRDefault="00A86FCC" w:rsidP="00473BEE">
                  <w:pPr>
                    <w:jc w:val="center"/>
                    <w:rPr>
                      <w:szCs w:val="21"/>
                    </w:rPr>
                  </w:pPr>
                  <w:r>
                    <w:rPr>
                      <w:rFonts w:hint="eastAsia"/>
                      <w:szCs w:val="21"/>
                    </w:rPr>
                    <w:t>3.4</w:t>
                  </w:r>
                </w:p>
              </w:tc>
              <w:tc>
                <w:tcPr>
                  <w:tcW w:w="1090" w:type="dxa"/>
                  <w:vAlign w:val="center"/>
                </w:tcPr>
                <w:p w:rsidR="00473BEE" w:rsidRPr="00E14E7F" w:rsidRDefault="00283482" w:rsidP="00473BEE">
                  <w:pPr>
                    <w:jc w:val="center"/>
                    <w:rPr>
                      <w:szCs w:val="21"/>
                    </w:rPr>
                  </w:pPr>
                  <w:r>
                    <w:rPr>
                      <w:rFonts w:hint="eastAsia"/>
                      <w:szCs w:val="21"/>
                    </w:rPr>
                    <w:t>10</w:t>
                  </w:r>
                </w:p>
              </w:tc>
            </w:tr>
            <w:tr w:rsidR="00473BEE" w:rsidRPr="008025BD" w:rsidTr="00D16A26">
              <w:trPr>
                <w:trHeight w:val="397"/>
                <w:jc w:val="center"/>
              </w:trPr>
              <w:tc>
                <w:tcPr>
                  <w:tcW w:w="695" w:type="dxa"/>
                  <w:vMerge/>
                  <w:vAlign w:val="center"/>
                </w:tcPr>
                <w:p w:rsidR="00473BEE" w:rsidRPr="008025BD" w:rsidRDefault="00473BEE" w:rsidP="00473BEE">
                  <w:pPr>
                    <w:jc w:val="center"/>
                    <w:rPr>
                      <w:szCs w:val="21"/>
                    </w:rPr>
                  </w:pPr>
                </w:p>
              </w:tc>
              <w:tc>
                <w:tcPr>
                  <w:tcW w:w="1700" w:type="dxa"/>
                  <w:vMerge/>
                  <w:vAlign w:val="center"/>
                </w:tcPr>
                <w:p w:rsidR="00473BEE" w:rsidRPr="008025BD" w:rsidRDefault="00473BEE" w:rsidP="00473BEE">
                  <w:pPr>
                    <w:jc w:val="center"/>
                    <w:rPr>
                      <w:szCs w:val="21"/>
                    </w:rPr>
                  </w:pPr>
                </w:p>
              </w:tc>
              <w:tc>
                <w:tcPr>
                  <w:tcW w:w="2024" w:type="dxa"/>
                  <w:gridSpan w:val="2"/>
                  <w:vAlign w:val="center"/>
                </w:tcPr>
                <w:p w:rsidR="00473BEE" w:rsidRPr="008025BD" w:rsidRDefault="00473BEE" w:rsidP="00473BEE">
                  <w:pPr>
                    <w:ind w:firstLineChars="100" w:firstLine="210"/>
                    <w:jc w:val="center"/>
                    <w:rPr>
                      <w:szCs w:val="21"/>
                    </w:rPr>
                  </w:pPr>
                  <w:r w:rsidRPr="008025BD">
                    <w:rPr>
                      <w:szCs w:val="21"/>
                    </w:rPr>
                    <w:t>排放速率（</w:t>
                  </w:r>
                  <w:r w:rsidRPr="008025BD">
                    <w:rPr>
                      <w:szCs w:val="21"/>
                    </w:rPr>
                    <w:t>kg/h</w:t>
                  </w:r>
                  <w:r w:rsidRPr="008025BD">
                    <w:rPr>
                      <w:szCs w:val="21"/>
                    </w:rPr>
                    <w:t>）</w:t>
                  </w:r>
                </w:p>
              </w:tc>
              <w:tc>
                <w:tcPr>
                  <w:tcW w:w="1142" w:type="dxa"/>
                  <w:vAlign w:val="center"/>
                </w:tcPr>
                <w:p w:rsidR="00473BEE" w:rsidRPr="00066684" w:rsidRDefault="00473BEE" w:rsidP="00473BEE">
                  <w:pPr>
                    <w:jc w:val="center"/>
                    <w:rPr>
                      <w:szCs w:val="21"/>
                    </w:rPr>
                  </w:pPr>
                  <w:r w:rsidRPr="00066684">
                    <w:rPr>
                      <w:rFonts w:hint="eastAsia"/>
                      <w:szCs w:val="21"/>
                    </w:rPr>
                    <w:t>0</w:t>
                  </w:r>
                  <w:r w:rsidRPr="00066684">
                    <w:rPr>
                      <w:szCs w:val="21"/>
                    </w:rPr>
                    <w:t>.014</w:t>
                  </w:r>
                </w:p>
              </w:tc>
              <w:tc>
                <w:tcPr>
                  <w:tcW w:w="1142" w:type="dxa"/>
                  <w:vAlign w:val="center"/>
                </w:tcPr>
                <w:p w:rsidR="00473BEE" w:rsidRPr="00066684" w:rsidRDefault="00473BEE" w:rsidP="00473BEE">
                  <w:pPr>
                    <w:jc w:val="center"/>
                    <w:rPr>
                      <w:szCs w:val="21"/>
                    </w:rPr>
                  </w:pPr>
                  <w:r w:rsidRPr="00066684">
                    <w:rPr>
                      <w:rFonts w:hint="eastAsia"/>
                      <w:szCs w:val="21"/>
                    </w:rPr>
                    <w:t>0</w:t>
                  </w:r>
                  <w:r w:rsidRPr="00066684">
                    <w:rPr>
                      <w:szCs w:val="21"/>
                    </w:rPr>
                    <w:t>.015</w:t>
                  </w:r>
                </w:p>
              </w:tc>
              <w:tc>
                <w:tcPr>
                  <w:tcW w:w="1129" w:type="dxa"/>
                  <w:vAlign w:val="center"/>
                </w:tcPr>
                <w:p w:rsidR="00473BEE" w:rsidRPr="00066684" w:rsidRDefault="00473BEE" w:rsidP="00473BEE">
                  <w:pPr>
                    <w:jc w:val="center"/>
                    <w:rPr>
                      <w:szCs w:val="21"/>
                    </w:rPr>
                  </w:pPr>
                  <w:r w:rsidRPr="00066684">
                    <w:rPr>
                      <w:rFonts w:hint="eastAsia"/>
                      <w:szCs w:val="21"/>
                    </w:rPr>
                    <w:t>0</w:t>
                  </w:r>
                  <w:r w:rsidRPr="00066684">
                    <w:rPr>
                      <w:szCs w:val="21"/>
                    </w:rPr>
                    <w:t>.015</w:t>
                  </w:r>
                </w:p>
              </w:tc>
              <w:tc>
                <w:tcPr>
                  <w:tcW w:w="1086" w:type="dxa"/>
                  <w:vAlign w:val="center"/>
                </w:tcPr>
                <w:p w:rsidR="00473BEE" w:rsidRPr="00066684" w:rsidRDefault="00473BEE" w:rsidP="00473BEE">
                  <w:pPr>
                    <w:jc w:val="center"/>
                    <w:rPr>
                      <w:szCs w:val="21"/>
                    </w:rPr>
                  </w:pPr>
                  <w:r w:rsidRPr="00066684">
                    <w:rPr>
                      <w:rFonts w:hint="eastAsia"/>
                      <w:szCs w:val="21"/>
                    </w:rPr>
                    <w:t>0</w:t>
                  </w:r>
                  <w:r w:rsidRPr="00066684">
                    <w:rPr>
                      <w:szCs w:val="21"/>
                    </w:rPr>
                    <w:t>.015</w:t>
                  </w:r>
                </w:p>
              </w:tc>
              <w:tc>
                <w:tcPr>
                  <w:tcW w:w="1107" w:type="dxa"/>
                  <w:vAlign w:val="center"/>
                </w:tcPr>
                <w:p w:rsidR="00473BEE" w:rsidRPr="00473BEE" w:rsidRDefault="00473BEE" w:rsidP="00473BEE">
                  <w:pPr>
                    <w:jc w:val="center"/>
                    <w:rPr>
                      <w:szCs w:val="21"/>
                    </w:rPr>
                  </w:pPr>
                  <w:r w:rsidRPr="00473BEE">
                    <w:rPr>
                      <w:rFonts w:hint="eastAsia"/>
                      <w:szCs w:val="21"/>
                    </w:rPr>
                    <w:t>0</w:t>
                  </w:r>
                  <w:r w:rsidRPr="00473BEE">
                    <w:rPr>
                      <w:szCs w:val="21"/>
                    </w:rPr>
                    <w:t>.014</w:t>
                  </w:r>
                </w:p>
              </w:tc>
              <w:tc>
                <w:tcPr>
                  <w:tcW w:w="1145" w:type="dxa"/>
                  <w:vAlign w:val="center"/>
                </w:tcPr>
                <w:p w:rsidR="00473BEE" w:rsidRPr="00473BEE" w:rsidRDefault="00473BEE" w:rsidP="00473BEE">
                  <w:pPr>
                    <w:jc w:val="center"/>
                    <w:rPr>
                      <w:szCs w:val="21"/>
                    </w:rPr>
                  </w:pPr>
                  <w:r w:rsidRPr="00473BEE">
                    <w:rPr>
                      <w:rFonts w:hint="eastAsia"/>
                      <w:szCs w:val="21"/>
                    </w:rPr>
                    <w:t>0</w:t>
                  </w:r>
                  <w:r w:rsidRPr="00473BEE">
                    <w:rPr>
                      <w:szCs w:val="21"/>
                    </w:rPr>
                    <w:t>.014</w:t>
                  </w:r>
                </w:p>
              </w:tc>
              <w:tc>
                <w:tcPr>
                  <w:tcW w:w="1145" w:type="dxa"/>
                  <w:vAlign w:val="center"/>
                </w:tcPr>
                <w:p w:rsidR="00473BEE" w:rsidRPr="00473BEE" w:rsidRDefault="00473BEE" w:rsidP="00473BEE">
                  <w:pPr>
                    <w:jc w:val="center"/>
                    <w:rPr>
                      <w:szCs w:val="21"/>
                    </w:rPr>
                  </w:pPr>
                  <w:r w:rsidRPr="00473BEE">
                    <w:rPr>
                      <w:rFonts w:hint="eastAsia"/>
                      <w:szCs w:val="21"/>
                    </w:rPr>
                    <w:t>0</w:t>
                  </w:r>
                  <w:r w:rsidRPr="00473BEE">
                    <w:rPr>
                      <w:szCs w:val="21"/>
                    </w:rPr>
                    <w:t>.014</w:t>
                  </w:r>
                </w:p>
              </w:tc>
              <w:tc>
                <w:tcPr>
                  <w:tcW w:w="1139" w:type="dxa"/>
                  <w:vAlign w:val="center"/>
                </w:tcPr>
                <w:p w:rsidR="00473BEE" w:rsidRPr="00660A8E" w:rsidRDefault="00A86FCC" w:rsidP="00473BEE">
                  <w:pPr>
                    <w:jc w:val="center"/>
                    <w:rPr>
                      <w:szCs w:val="21"/>
                    </w:rPr>
                  </w:pPr>
                  <w:r>
                    <w:rPr>
                      <w:rFonts w:hint="eastAsia"/>
                      <w:szCs w:val="21"/>
                    </w:rPr>
                    <w:t>0.014</w:t>
                  </w:r>
                </w:p>
              </w:tc>
              <w:tc>
                <w:tcPr>
                  <w:tcW w:w="1090" w:type="dxa"/>
                  <w:vAlign w:val="center"/>
                </w:tcPr>
                <w:p w:rsidR="00473BEE" w:rsidRPr="00E14E7F" w:rsidRDefault="00283482" w:rsidP="00473BEE">
                  <w:pPr>
                    <w:jc w:val="center"/>
                    <w:rPr>
                      <w:szCs w:val="21"/>
                    </w:rPr>
                  </w:pPr>
                  <w:r w:rsidRPr="008025BD">
                    <w:rPr>
                      <w:szCs w:val="21"/>
                    </w:rPr>
                    <w:t>—</w:t>
                  </w:r>
                </w:p>
              </w:tc>
            </w:tr>
            <w:tr w:rsidR="00473BEE" w:rsidRPr="008025BD" w:rsidTr="00D16A26">
              <w:trPr>
                <w:trHeight w:val="397"/>
                <w:jc w:val="center"/>
              </w:trPr>
              <w:tc>
                <w:tcPr>
                  <w:tcW w:w="695" w:type="dxa"/>
                  <w:vMerge/>
                  <w:vAlign w:val="center"/>
                </w:tcPr>
                <w:p w:rsidR="00473BEE" w:rsidRPr="00ED203E" w:rsidRDefault="00473BEE" w:rsidP="00473BEE">
                  <w:pPr>
                    <w:jc w:val="center"/>
                    <w:rPr>
                      <w:szCs w:val="21"/>
                    </w:rPr>
                  </w:pPr>
                </w:p>
              </w:tc>
              <w:tc>
                <w:tcPr>
                  <w:tcW w:w="3724" w:type="dxa"/>
                  <w:gridSpan w:val="3"/>
                  <w:vAlign w:val="center"/>
                </w:tcPr>
                <w:p w:rsidR="00473BEE" w:rsidRPr="008025BD" w:rsidRDefault="00473BEE" w:rsidP="00473BEE">
                  <w:pPr>
                    <w:ind w:firstLineChars="100" w:firstLine="210"/>
                    <w:jc w:val="center"/>
                    <w:rPr>
                      <w:szCs w:val="21"/>
                    </w:rPr>
                  </w:pPr>
                  <w:r w:rsidRPr="008025BD">
                    <w:rPr>
                      <w:szCs w:val="21"/>
                    </w:rPr>
                    <w:t>废气流量</w:t>
                  </w:r>
                  <w:r w:rsidRPr="008025BD">
                    <w:rPr>
                      <w:szCs w:val="21"/>
                    </w:rPr>
                    <w:t>(m</w:t>
                  </w:r>
                  <w:r w:rsidRPr="008025BD">
                    <w:rPr>
                      <w:szCs w:val="21"/>
                      <w:vertAlign w:val="superscript"/>
                    </w:rPr>
                    <w:t>3</w:t>
                  </w:r>
                  <w:r w:rsidRPr="008025BD">
                    <w:rPr>
                      <w:szCs w:val="21"/>
                    </w:rPr>
                    <w:t>/h)</w:t>
                  </w:r>
                </w:p>
              </w:tc>
              <w:tc>
                <w:tcPr>
                  <w:tcW w:w="1142" w:type="dxa"/>
                  <w:vAlign w:val="center"/>
                </w:tcPr>
                <w:p w:rsidR="00473BEE" w:rsidRPr="00066684" w:rsidRDefault="00473BEE" w:rsidP="00473BEE">
                  <w:pPr>
                    <w:jc w:val="center"/>
                    <w:rPr>
                      <w:szCs w:val="21"/>
                    </w:rPr>
                  </w:pPr>
                  <w:r w:rsidRPr="00066684">
                    <w:rPr>
                      <w:rFonts w:hint="eastAsia"/>
                      <w:szCs w:val="21"/>
                    </w:rPr>
                    <w:t>4</w:t>
                  </w:r>
                  <w:r w:rsidRPr="00066684">
                    <w:rPr>
                      <w:szCs w:val="21"/>
                    </w:rPr>
                    <w:t>415</w:t>
                  </w:r>
                </w:p>
              </w:tc>
              <w:tc>
                <w:tcPr>
                  <w:tcW w:w="1142" w:type="dxa"/>
                  <w:vAlign w:val="center"/>
                </w:tcPr>
                <w:p w:rsidR="00473BEE" w:rsidRPr="00066684" w:rsidRDefault="00473BEE" w:rsidP="00473BEE">
                  <w:pPr>
                    <w:jc w:val="center"/>
                    <w:rPr>
                      <w:szCs w:val="21"/>
                    </w:rPr>
                  </w:pPr>
                  <w:r w:rsidRPr="00066684">
                    <w:rPr>
                      <w:rFonts w:hint="eastAsia"/>
                      <w:szCs w:val="21"/>
                    </w:rPr>
                    <w:t>4</w:t>
                  </w:r>
                  <w:r w:rsidRPr="00066684">
                    <w:rPr>
                      <w:szCs w:val="21"/>
                    </w:rPr>
                    <w:t>508</w:t>
                  </w:r>
                </w:p>
              </w:tc>
              <w:tc>
                <w:tcPr>
                  <w:tcW w:w="1129" w:type="dxa"/>
                  <w:vAlign w:val="center"/>
                </w:tcPr>
                <w:p w:rsidR="00473BEE" w:rsidRPr="00066684" w:rsidRDefault="00473BEE" w:rsidP="00473BEE">
                  <w:pPr>
                    <w:jc w:val="center"/>
                    <w:rPr>
                      <w:szCs w:val="21"/>
                    </w:rPr>
                  </w:pPr>
                  <w:r w:rsidRPr="00066684">
                    <w:rPr>
                      <w:rFonts w:hint="eastAsia"/>
                      <w:szCs w:val="21"/>
                    </w:rPr>
                    <w:t>4</w:t>
                  </w:r>
                  <w:r w:rsidRPr="00066684">
                    <w:rPr>
                      <w:szCs w:val="21"/>
                    </w:rPr>
                    <w:t>536</w:t>
                  </w:r>
                </w:p>
              </w:tc>
              <w:tc>
                <w:tcPr>
                  <w:tcW w:w="1086" w:type="dxa"/>
                  <w:vAlign w:val="center"/>
                </w:tcPr>
                <w:p w:rsidR="00473BEE" w:rsidRPr="008025BD" w:rsidRDefault="00473BEE" w:rsidP="00473BEE">
                  <w:pPr>
                    <w:ind w:firstLineChars="10" w:firstLine="21"/>
                    <w:jc w:val="center"/>
                  </w:pPr>
                  <w:r w:rsidRPr="00066684">
                    <w:rPr>
                      <w:rFonts w:hint="eastAsia"/>
                      <w:szCs w:val="21"/>
                    </w:rPr>
                    <w:t>4</w:t>
                  </w:r>
                  <w:r w:rsidRPr="00066684">
                    <w:rPr>
                      <w:szCs w:val="21"/>
                    </w:rPr>
                    <w:t>536</w:t>
                  </w:r>
                </w:p>
              </w:tc>
              <w:tc>
                <w:tcPr>
                  <w:tcW w:w="1107" w:type="dxa"/>
                  <w:vAlign w:val="center"/>
                </w:tcPr>
                <w:p w:rsidR="00473BEE" w:rsidRPr="00473BEE" w:rsidRDefault="00473BEE" w:rsidP="00473BEE">
                  <w:pPr>
                    <w:jc w:val="center"/>
                    <w:rPr>
                      <w:szCs w:val="21"/>
                    </w:rPr>
                  </w:pPr>
                  <w:r w:rsidRPr="00473BEE">
                    <w:rPr>
                      <w:rFonts w:hint="eastAsia"/>
                      <w:szCs w:val="21"/>
                    </w:rPr>
                    <w:t>4</w:t>
                  </w:r>
                  <w:r w:rsidRPr="00473BEE">
                    <w:rPr>
                      <w:szCs w:val="21"/>
                    </w:rPr>
                    <w:t>047</w:t>
                  </w:r>
                </w:p>
              </w:tc>
              <w:tc>
                <w:tcPr>
                  <w:tcW w:w="1145" w:type="dxa"/>
                  <w:vAlign w:val="center"/>
                </w:tcPr>
                <w:p w:rsidR="00473BEE" w:rsidRPr="00473BEE" w:rsidRDefault="00473BEE" w:rsidP="00473BEE">
                  <w:pPr>
                    <w:jc w:val="center"/>
                    <w:rPr>
                      <w:szCs w:val="21"/>
                    </w:rPr>
                  </w:pPr>
                  <w:r w:rsidRPr="00473BEE">
                    <w:rPr>
                      <w:rFonts w:hint="eastAsia"/>
                      <w:szCs w:val="21"/>
                    </w:rPr>
                    <w:t>4</w:t>
                  </w:r>
                  <w:r w:rsidRPr="00473BEE">
                    <w:rPr>
                      <w:szCs w:val="21"/>
                    </w:rPr>
                    <w:t>140</w:t>
                  </w:r>
                </w:p>
              </w:tc>
              <w:tc>
                <w:tcPr>
                  <w:tcW w:w="1145" w:type="dxa"/>
                  <w:vAlign w:val="center"/>
                </w:tcPr>
                <w:p w:rsidR="00473BEE" w:rsidRPr="00473BEE" w:rsidRDefault="00473BEE" w:rsidP="00473BEE">
                  <w:pPr>
                    <w:jc w:val="center"/>
                    <w:rPr>
                      <w:szCs w:val="21"/>
                    </w:rPr>
                  </w:pPr>
                  <w:r w:rsidRPr="00473BEE">
                    <w:rPr>
                      <w:rFonts w:hint="eastAsia"/>
                      <w:szCs w:val="21"/>
                    </w:rPr>
                    <w:t>4</w:t>
                  </w:r>
                  <w:r w:rsidRPr="00473BEE">
                    <w:rPr>
                      <w:szCs w:val="21"/>
                    </w:rPr>
                    <w:t>168</w:t>
                  </w:r>
                </w:p>
              </w:tc>
              <w:tc>
                <w:tcPr>
                  <w:tcW w:w="1139" w:type="dxa"/>
                  <w:vAlign w:val="center"/>
                </w:tcPr>
                <w:p w:rsidR="00473BEE" w:rsidRPr="003563AA" w:rsidRDefault="00A86FCC" w:rsidP="00473BEE">
                  <w:pPr>
                    <w:jc w:val="center"/>
                    <w:rPr>
                      <w:szCs w:val="21"/>
                    </w:rPr>
                  </w:pPr>
                  <w:r>
                    <w:rPr>
                      <w:rFonts w:hint="eastAsia"/>
                      <w:szCs w:val="21"/>
                    </w:rPr>
                    <w:t>4168</w:t>
                  </w:r>
                </w:p>
              </w:tc>
              <w:tc>
                <w:tcPr>
                  <w:tcW w:w="1090" w:type="dxa"/>
                  <w:vAlign w:val="center"/>
                </w:tcPr>
                <w:p w:rsidR="00473BEE" w:rsidRDefault="00473BEE" w:rsidP="00473BEE">
                  <w:pPr>
                    <w:jc w:val="center"/>
                    <w:rPr>
                      <w:szCs w:val="21"/>
                    </w:rPr>
                  </w:pPr>
                  <w:r w:rsidRPr="008025BD">
                    <w:rPr>
                      <w:szCs w:val="21"/>
                    </w:rPr>
                    <w:t>—</w:t>
                  </w:r>
                </w:p>
              </w:tc>
            </w:tr>
            <w:tr w:rsidR="00473BEE" w:rsidRPr="008025BD" w:rsidTr="00D16A26">
              <w:trPr>
                <w:trHeight w:val="397"/>
                <w:jc w:val="center"/>
              </w:trPr>
              <w:tc>
                <w:tcPr>
                  <w:tcW w:w="695" w:type="dxa"/>
                  <w:vMerge/>
                  <w:vAlign w:val="center"/>
                </w:tcPr>
                <w:p w:rsidR="00473BEE" w:rsidRPr="008025BD" w:rsidRDefault="00473BEE" w:rsidP="00473BEE">
                  <w:pPr>
                    <w:jc w:val="center"/>
                    <w:rPr>
                      <w:szCs w:val="21"/>
                    </w:rPr>
                  </w:pPr>
                </w:p>
              </w:tc>
              <w:tc>
                <w:tcPr>
                  <w:tcW w:w="1700" w:type="dxa"/>
                  <w:vMerge w:val="restart"/>
                  <w:vAlign w:val="center"/>
                </w:tcPr>
                <w:p w:rsidR="00473BEE" w:rsidRDefault="00473BEE" w:rsidP="00473BEE">
                  <w:pPr>
                    <w:spacing w:line="240" w:lineRule="exact"/>
                    <w:jc w:val="center"/>
                    <w:rPr>
                      <w:szCs w:val="21"/>
                    </w:rPr>
                  </w:pPr>
                  <w:r>
                    <w:rPr>
                      <w:rFonts w:hint="eastAsia"/>
                      <w:szCs w:val="21"/>
                    </w:rPr>
                    <w:t>VOCs</w:t>
                  </w:r>
                </w:p>
                <w:p w:rsidR="00473BEE" w:rsidRPr="008025BD" w:rsidRDefault="00473BEE" w:rsidP="00473BEE">
                  <w:pPr>
                    <w:jc w:val="center"/>
                    <w:rPr>
                      <w:szCs w:val="21"/>
                    </w:rPr>
                  </w:pPr>
                  <w:r>
                    <w:rPr>
                      <w:rFonts w:hint="eastAsia"/>
                      <w:szCs w:val="21"/>
                    </w:rPr>
                    <w:t>（非甲烷总烃）</w:t>
                  </w:r>
                </w:p>
              </w:tc>
              <w:tc>
                <w:tcPr>
                  <w:tcW w:w="2024" w:type="dxa"/>
                  <w:gridSpan w:val="2"/>
                  <w:vAlign w:val="center"/>
                </w:tcPr>
                <w:p w:rsidR="00473BEE" w:rsidRPr="008025BD" w:rsidRDefault="00473BEE" w:rsidP="00473BEE">
                  <w:pPr>
                    <w:jc w:val="center"/>
                    <w:rPr>
                      <w:szCs w:val="21"/>
                    </w:rPr>
                  </w:pPr>
                  <w:r w:rsidRPr="008025BD">
                    <w:rPr>
                      <w:szCs w:val="21"/>
                    </w:rPr>
                    <w:t>实测浓度（</w:t>
                  </w:r>
                  <w:r w:rsidRPr="008025BD">
                    <w:rPr>
                      <w:szCs w:val="21"/>
                    </w:rPr>
                    <w:t>mg/m</w:t>
                  </w:r>
                  <w:r w:rsidRPr="008025BD">
                    <w:rPr>
                      <w:szCs w:val="21"/>
                      <w:vertAlign w:val="superscript"/>
                    </w:rPr>
                    <w:t>3</w:t>
                  </w:r>
                  <w:r w:rsidRPr="008025BD">
                    <w:rPr>
                      <w:szCs w:val="21"/>
                    </w:rPr>
                    <w:t>）</w:t>
                  </w:r>
                </w:p>
              </w:tc>
              <w:tc>
                <w:tcPr>
                  <w:tcW w:w="1142" w:type="dxa"/>
                  <w:vAlign w:val="center"/>
                </w:tcPr>
                <w:p w:rsidR="00473BEE" w:rsidRPr="006B33B1" w:rsidRDefault="006B33B1" w:rsidP="00473BEE">
                  <w:pPr>
                    <w:jc w:val="center"/>
                    <w:rPr>
                      <w:szCs w:val="21"/>
                    </w:rPr>
                  </w:pPr>
                  <w:r w:rsidRPr="006B33B1">
                    <w:rPr>
                      <w:rFonts w:hint="eastAsia"/>
                      <w:szCs w:val="21"/>
                    </w:rPr>
                    <w:t>1.85</w:t>
                  </w:r>
                </w:p>
              </w:tc>
              <w:tc>
                <w:tcPr>
                  <w:tcW w:w="1142" w:type="dxa"/>
                  <w:vAlign w:val="center"/>
                </w:tcPr>
                <w:p w:rsidR="00473BEE" w:rsidRPr="006B33B1" w:rsidRDefault="006B33B1" w:rsidP="00473BEE">
                  <w:pPr>
                    <w:jc w:val="center"/>
                    <w:rPr>
                      <w:szCs w:val="21"/>
                    </w:rPr>
                  </w:pPr>
                  <w:r w:rsidRPr="006B33B1">
                    <w:rPr>
                      <w:rFonts w:hint="eastAsia"/>
                      <w:szCs w:val="21"/>
                    </w:rPr>
                    <w:t>1.88</w:t>
                  </w:r>
                </w:p>
              </w:tc>
              <w:tc>
                <w:tcPr>
                  <w:tcW w:w="1129" w:type="dxa"/>
                  <w:vAlign w:val="center"/>
                </w:tcPr>
                <w:p w:rsidR="00473BEE" w:rsidRPr="006B33B1" w:rsidRDefault="006B33B1" w:rsidP="00473BEE">
                  <w:pPr>
                    <w:jc w:val="center"/>
                    <w:rPr>
                      <w:szCs w:val="21"/>
                    </w:rPr>
                  </w:pPr>
                  <w:r w:rsidRPr="006B33B1">
                    <w:rPr>
                      <w:rFonts w:hint="eastAsia"/>
                      <w:szCs w:val="21"/>
                    </w:rPr>
                    <w:t>1.83</w:t>
                  </w:r>
                </w:p>
              </w:tc>
              <w:tc>
                <w:tcPr>
                  <w:tcW w:w="1086" w:type="dxa"/>
                  <w:vAlign w:val="center"/>
                </w:tcPr>
                <w:p w:rsidR="00473BEE" w:rsidRPr="006B33B1" w:rsidRDefault="006B33B1" w:rsidP="00473BEE">
                  <w:pPr>
                    <w:jc w:val="center"/>
                    <w:rPr>
                      <w:szCs w:val="21"/>
                    </w:rPr>
                  </w:pPr>
                  <w:r w:rsidRPr="006B33B1">
                    <w:rPr>
                      <w:rFonts w:hint="eastAsia"/>
                      <w:szCs w:val="21"/>
                    </w:rPr>
                    <w:t>1.88</w:t>
                  </w:r>
                </w:p>
              </w:tc>
              <w:tc>
                <w:tcPr>
                  <w:tcW w:w="1107" w:type="dxa"/>
                  <w:vAlign w:val="center"/>
                </w:tcPr>
                <w:p w:rsidR="00473BEE" w:rsidRPr="00DE0ABF" w:rsidRDefault="00DE0ABF" w:rsidP="00473BEE">
                  <w:pPr>
                    <w:jc w:val="center"/>
                    <w:rPr>
                      <w:szCs w:val="21"/>
                    </w:rPr>
                  </w:pPr>
                  <w:r w:rsidRPr="00DE0ABF">
                    <w:rPr>
                      <w:rFonts w:hint="eastAsia"/>
                      <w:szCs w:val="21"/>
                    </w:rPr>
                    <w:t>1.77</w:t>
                  </w:r>
                </w:p>
              </w:tc>
              <w:tc>
                <w:tcPr>
                  <w:tcW w:w="1145" w:type="dxa"/>
                  <w:vAlign w:val="center"/>
                </w:tcPr>
                <w:p w:rsidR="00473BEE" w:rsidRPr="00DE0ABF" w:rsidRDefault="00DE0ABF" w:rsidP="00473BEE">
                  <w:pPr>
                    <w:jc w:val="center"/>
                    <w:rPr>
                      <w:szCs w:val="21"/>
                    </w:rPr>
                  </w:pPr>
                  <w:r w:rsidRPr="00DE0ABF">
                    <w:rPr>
                      <w:rFonts w:hint="eastAsia"/>
                      <w:szCs w:val="21"/>
                    </w:rPr>
                    <w:t>1.92</w:t>
                  </w:r>
                </w:p>
              </w:tc>
              <w:tc>
                <w:tcPr>
                  <w:tcW w:w="1145" w:type="dxa"/>
                  <w:vAlign w:val="center"/>
                </w:tcPr>
                <w:p w:rsidR="00473BEE" w:rsidRPr="00DE0ABF" w:rsidRDefault="00DE0ABF" w:rsidP="00473BEE">
                  <w:pPr>
                    <w:jc w:val="center"/>
                    <w:rPr>
                      <w:szCs w:val="21"/>
                    </w:rPr>
                  </w:pPr>
                  <w:r w:rsidRPr="00DE0ABF">
                    <w:rPr>
                      <w:rFonts w:hint="eastAsia"/>
                      <w:szCs w:val="21"/>
                    </w:rPr>
                    <w:t>1.90</w:t>
                  </w:r>
                </w:p>
              </w:tc>
              <w:tc>
                <w:tcPr>
                  <w:tcW w:w="1139" w:type="dxa"/>
                  <w:vAlign w:val="center"/>
                </w:tcPr>
                <w:p w:rsidR="00473BEE" w:rsidRPr="00DE0ABF" w:rsidRDefault="00DE0ABF" w:rsidP="00473BEE">
                  <w:pPr>
                    <w:jc w:val="center"/>
                    <w:rPr>
                      <w:szCs w:val="21"/>
                    </w:rPr>
                  </w:pPr>
                  <w:r w:rsidRPr="00DE0ABF">
                    <w:rPr>
                      <w:rFonts w:hint="eastAsia"/>
                      <w:szCs w:val="21"/>
                    </w:rPr>
                    <w:t>1.92</w:t>
                  </w:r>
                </w:p>
              </w:tc>
              <w:tc>
                <w:tcPr>
                  <w:tcW w:w="1090" w:type="dxa"/>
                  <w:vAlign w:val="center"/>
                </w:tcPr>
                <w:p w:rsidR="00473BEE" w:rsidRDefault="00473BEE" w:rsidP="00473BEE">
                  <w:pPr>
                    <w:jc w:val="center"/>
                    <w:rPr>
                      <w:szCs w:val="21"/>
                    </w:rPr>
                  </w:pPr>
                  <w:r>
                    <w:rPr>
                      <w:rFonts w:hint="eastAsia"/>
                      <w:szCs w:val="21"/>
                    </w:rPr>
                    <w:t>60</w:t>
                  </w:r>
                </w:p>
              </w:tc>
            </w:tr>
            <w:tr w:rsidR="00473BEE" w:rsidRPr="008025BD" w:rsidTr="00D16A26">
              <w:trPr>
                <w:trHeight w:val="397"/>
                <w:jc w:val="center"/>
              </w:trPr>
              <w:tc>
                <w:tcPr>
                  <w:tcW w:w="695" w:type="dxa"/>
                  <w:vMerge/>
                  <w:vAlign w:val="center"/>
                </w:tcPr>
                <w:p w:rsidR="00473BEE" w:rsidRPr="008025BD" w:rsidRDefault="00473BEE" w:rsidP="00473BEE">
                  <w:pPr>
                    <w:jc w:val="center"/>
                    <w:rPr>
                      <w:szCs w:val="21"/>
                    </w:rPr>
                  </w:pPr>
                </w:p>
              </w:tc>
              <w:tc>
                <w:tcPr>
                  <w:tcW w:w="1700" w:type="dxa"/>
                  <w:vMerge/>
                  <w:vAlign w:val="center"/>
                </w:tcPr>
                <w:p w:rsidR="00473BEE" w:rsidRPr="008025BD" w:rsidRDefault="00473BEE" w:rsidP="00473BEE">
                  <w:pPr>
                    <w:jc w:val="center"/>
                    <w:rPr>
                      <w:szCs w:val="21"/>
                    </w:rPr>
                  </w:pPr>
                </w:p>
              </w:tc>
              <w:tc>
                <w:tcPr>
                  <w:tcW w:w="2024" w:type="dxa"/>
                  <w:gridSpan w:val="2"/>
                  <w:vAlign w:val="center"/>
                </w:tcPr>
                <w:p w:rsidR="00473BEE" w:rsidRPr="008025BD" w:rsidRDefault="00473BEE" w:rsidP="00473BEE">
                  <w:pPr>
                    <w:ind w:firstLineChars="100" w:firstLine="210"/>
                    <w:jc w:val="center"/>
                    <w:rPr>
                      <w:szCs w:val="21"/>
                    </w:rPr>
                  </w:pPr>
                  <w:r w:rsidRPr="008025BD">
                    <w:rPr>
                      <w:szCs w:val="21"/>
                    </w:rPr>
                    <w:t>排放速率（</w:t>
                  </w:r>
                  <w:r w:rsidRPr="008025BD">
                    <w:rPr>
                      <w:szCs w:val="21"/>
                    </w:rPr>
                    <w:t>kg/h</w:t>
                  </w:r>
                  <w:r w:rsidRPr="008025BD">
                    <w:rPr>
                      <w:szCs w:val="21"/>
                    </w:rPr>
                    <w:t>）</w:t>
                  </w:r>
                </w:p>
              </w:tc>
              <w:tc>
                <w:tcPr>
                  <w:tcW w:w="1142" w:type="dxa"/>
                  <w:vAlign w:val="center"/>
                </w:tcPr>
                <w:p w:rsidR="00473BEE" w:rsidRPr="00066684" w:rsidRDefault="006B33B1" w:rsidP="00473BEE">
                  <w:pPr>
                    <w:jc w:val="center"/>
                    <w:rPr>
                      <w:szCs w:val="21"/>
                    </w:rPr>
                  </w:pPr>
                  <w:r>
                    <w:rPr>
                      <w:rFonts w:hint="eastAsia"/>
                      <w:szCs w:val="21"/>
                    </w:rPr>
                    <w:t>0.00817</w:t>
                  </w:r>
                </w:p>
              </w:tc>
              <w:tc>
                <w:tcPr>
                  <w:tcW w:w="1142" w:type="dxa"/>
                  <w:vAlign w:val="center"/>
                </w:tcPr>
                <w:p w:rsidR="00473BEE" w:rsidRPr="00066684" w:rsidRDefault="006B33B1" w:rsidP="00473BEE">
                  <w:pPr>
                    <w:jc w:val="center"/>
                    <w:rPr>
                      <w:szCs w:val="21"/>
                    </w:rPr>
                  </w:pPr>
                  <w:r>
                    <w:rPr>
                      <w:rFonts w:hint="eastAsia"/>
                      <w:szCs w:val="21"/>
                    </w:rPr>
                    <w:t>0.00848</w:t>
                  </w:r>
                </w:p>
              </w:tc>
              <w:tc>
                <w:tcPr>
                  <w:tcW w:w="1129" w:type="dxa"/>
                  <w:vAlign w:val="center"/>
                </w:tcPr>
                <w:p w:rsidR="00473BEE" w:rsidRPr="00066684" w:rsidRDefault="006B33B1" w:rsidP="00473BEE">
                  <w:pPr>
                    <w:jc w:val="center"/>
                    <w:rPr>
                      <w:szCs w:val="21"/>
                    </w:rPr>
                  </w:pPr>
                  <w:r>
                    <w:rPr>
                      <w:rFonts w:hint="eastAsia"/>
                      <w:szCs w:val="21"/>
                    </w:rPr>
                    <w:t>0.00830</w:t>
                  </w:r>
                </w:p>
              </w:tc>
              <w:tc>
                <w:tcPr>
                  <w:tcW w:w="1086" w:type="dxa"/>
                  <w:vAlign w:val="center"/>
                </w:tcPr>
                <w:p w:rsidR="00473BEE" w:rsidRPr="003563AA" w:rsidRDefault="006B33B1" w:rsidP="00473BEE">
                  <w:pPr>
                    <w:jc w:val="center"/>
                    <w:rPr>
                      <w:szCs w:val="21"/>
                    </w:rPr>
                  </w:pPr>
                  <w:r>
                    <w:rPr>
                      <w:rFonts w:hint="eastAsia"/>
                      <w:szCs w:val="21"/>
                    </w:rPr>
                    <w:t>0.00848</w:t>
                  </w:r>
                </w:p>
              </w:tc>
              <w:tc>
                <w:tcPr>
                  <w:tcW w:w="1107" w:type="dxa"/>
                  <w:vAlign w:val="center"/>
                </w:tcPr>
                <w:p w:rsidR="00473BEE" w:rsidRPr="00473BEE" w:rsidRDefault="00DE0ABF" w:rsidP="00473BEE">
                  <w:pPr>
                    <w:jc w:val="center"/>
                    <w:rPr>
                      <w:szCs w:val="21"/>
                    </w:rPr>
                  </w:pPr>
                  <w:r>
                    <w:rPr>
                      <w:rFonts w:hint="eastAsia"/>
                      <w:szCs w:val="21"/>
                    </w:rPr>
                    <w:t>0.00716</w:t>
                  </w:r>
                </w:p>
              </w:tc>
              <w:tc>
                <w:tcPr>
                  <w:tcW w:w="1145" w:type="dxa"/>
                  <w:vAlign w:val="center"/>
                </w:tcPr>
                <w:p w:rsidR="00473BEE" w:rsidRPr="00473BEE" w:rsidRDefault="00DE0ABF" w:rsidP="00473BEE">
                  <w:pPr>
                    <w:jc w:val="center"/>
                    <w:rPr>
                      <w:szCs w:val="21"/>
                    </w:rPr>
                  </w:pPr>
                  <w:r>
                    <w:rPr>
                      <w:rFonts w:hint="eastAsia"/>
                      <w:szCs w:val="21"/>
                    </w:rPr>
                    <w:t>0.00795</w:t>
                  </w:r>
                </w:p>
              </w:tc>
              <w:tc>
                <w:tcPr>
                  <w:tcW w:w="1145" w:type="dxa"/>
                  <w:vAlign w:val="center"/>
                </w:tcPr>
                <w:p w:rsidR="00473BEE" w:rsidRPr="00473BEE" w:rsidRDefault="00DE0ABF" w:rsidP="00473BEE">
                  <w:pPr>
                    <w:jc w:val="center"/>
                    <w:rPr>
                      <w:szCs w:val="21"/>
                    </w:rPr>
                  </w:pPr>
                  <w:r>
                    <w:rPr>
                      <w:rFonts w:hint="eastAsia"/>
                      <w:szCs w:val="21"/>
                    </w:rPr>
                    <w:t>0.00792</w:t>
                  </w:r>
                </w:p>
              </w:tc>
              <w:tc>
                <w:tcPr>
                  <w:tcW w:w="1139" w:type="dxa"/>
                  <w:vAlign w:val="center"/>
                </w:tcPr>
                <w:p w:rsidR="00473BEE" w:rsidRPr="00036786" w:rsidRDefault="00DE0ABF" w:rsidP="00473BEE">
                  <w:pPr>
                    <w:jc w:val="center"/>
                    <w:rPr>
                      <w:szCs w:val="21"/>
                    </w:rPr>
                  </w:pPr>
                  <w:r>
                    <w:rPr>
                      <w:rFonts w:hint="eastAsia"/>
                      <w:szCs w:val="21"/>
                    </w:rPr>
                    <w:t>0.00795</w:t>
                  </w:r>
                </w:p>
              </w:tc>
              <w:tc>
                <w:tcPr>
                  <w:tcW w:w="1090" w:type="dxa"/>
                  <w:vAlign w:val="center"/>
                </w:tcPr>
                <w:p w:rsidR="00473BEE" w:rsidRDefault="00473BEE" w:rsidP="00473BEE">
                  <w:pPr>
                    <w:jc w:val="center"/>
                    <w:rPr>
                      <w:szCs w:val="21"/>
                    </w:rPr>
                  </w:pPr>
                  <w:r>
                    <w:rPr>
                      <w:rFonts w:hint="eastAsia"/>
                      <w:szCs w:val="21"/>
                    </w:rPr>
                    <w:t>3.0</w:t>
                  </w:r>
                </w:p>
              </w:tc>
            </w:tr>
            <w:tr w:rsidR="00473BEE" w:rsidRPr="008025BD" w:rsidTr="00D16A26">
              <w:trPr>
                <w:trHeight w:val="397"/>
                <w:jc w:val="center"/>
              </w:trPr>
              <w:tc>
                <w:tcPr>
                  <w:tcW w:w="695" w:type="dxa"/>
                  <w:vMerge w:val="restart"/>
                  <w:vAlign w:val="center"/>
                </w:tcPr>
                <w:p w:rsidR="00473BEE" w:rsidRPr="008025BD" w:rsidRDefault="00473BEE" w:rsidP="00473BEE">
                  <w:pPr>
                    <w:jc w:val="center"/>
                    <w:rPr>
                      <w:szCs w:val="21"/>
                    </w:rPr>
                  </w:pPr>
                  <w:r>
                    <w:rPr>
                      <w:rFonts w:hint="eastAsia"/>
                      <w:szCs w:val="21"/>
                    </w:rPr>
                    <w:t>去除效率</w:t>
                  </w:r>
                </w:p>
              </w:tc>
              <w:tc>
                <w:tcPr>
                  <w:tcW w:w="3724" w:type="dxa"/>
                  <w:gridSpan w:val="3"/>
                  <w:vAlign w:val="center"/>
                </w:tcPr>
                <w:p w:rsidR="00473BEE" w:rsidRDefault="00473BEE" w:rsidP="00473BEE">
                  <w:pPr>
                    <w:spacing w:line="240" w:lineRule="exact"/>
                    <w:jc w:val="center"/>
                    <w:rPr>
                      <w:szCs w:val="21"/>
                    </w:rPr>
                  </w:pPr>
                  <w:r>
                    <w:rPr>
                      <w:rFonts w:hint="eastAsia"/>
                      <w:szCs w:val="21"/>
                    </w:rPr>
                    <w:t>VOCs</w:t>
                  </w:r>
                  <w:r>
                    <w:rPr>
                      <w:rFonts w:hint="eastAsia"/>
                      <w:szCs w:val="21"/>
                    </w:rPr>
                    <w:t>（非甲烷总烃）</w:t>
                  </w:r>
                </w:p>
              </w:tc>
              <w:tc>
                <w:tcPr>
                  <w:tcW w:w="10125" w:type="dxa"/>
                  <w:gridSpan w:val="9"/>
                  <w:vAlign w:val="center"/>
                </w:tcPr>
                <w:p w:rsidR="00473BEE" w:rsidRDefault="00FC14B9" w:rsidP="00473BEE">
                  <w:pPr>
                    <w:jc w:val="center"/>
                    <w:rPr>
                      <w:szCs w:val="21"/>
                    </w:rPr>
                  </w:pPr>
                  <w:r>
                    <w:rPr>
                      <w:rFonts w:hint="eastAsia"/>
                      <w:szCs w:val="21"/>
                    </w:rPr>
                    <w:t>87.2</w:t>
                  </w:r>
                </w:p>
              </w:tc>
            </w:tr>
            <w:tr w:rsidR="00473BEE" w:rsidRPr="008025BD" w:rsidTr="00E862F6">
              <w:trPr>
                <w:trHeight w:val="397"/>
                <w:jc w:val="center"/>
              </w:trPr>
              <w:tc>
                <w:tcPr>
                  <w:tcW w:w="695" w:type="dxa"/>
                  <w:vMerge/>
                  <w:vAlign w:val="center"/>
                </w:tcPr>
                <w:p w:rsidR="00473BEE" w:rsidRDefault="00473BEE" w:rsidP="00473BEE">
                  <w:pPr>
                    <w:jc w:val="center"/>
                    <w:rPr>
                      <w:szCs w:val="21"/>
                    </w:rPr>
                  </w:pPr>
                </w:p>
              </w:tc>
              <w:tc>
                <w:tcPr>
                  <w:tcW w:w="3724" w:type="dxa"/>
                  <w:gridSpan w:val="3"/>
                  <w:vAlign w:val="center"/>
                </w:tcPr>
                <w:p w:rsidR="00473BEE" w:rsidRDefault="00473BEE" w:rsidP="00473BEE">
                  <w:pPr>
                    <w:jc w:val="center"/>
                    <w:rPr>
                      <w:szCs w:val="21"/>
                    </w:rPr>
                  </w:pPr>
                  <w:r>
                    <w:rPr>
                      <w:rFonts w:hint="eastAsia"/>
                      <w:szCs w:val="21"/>
                    </w:rPr>
                    <w:t>颗粒物</w:t>
                  </w:r>
                </w:p>
              </w:tc>
              <w:tc>
                <w:tcPr>
                  <w:tcW w:w="10125" w:type="dxa"/>
                  <w:gridSpan w:val="9"/>
                  <w:vAlign w:val="center"/>
                </w:tcPr>
                <w:p w:rsidR="00473BEE" w:rsidRDefault="001E0C8E" w:rsidP="00473BEE">
                  <w:pPr>
                    <w:jc w:val="center"/>
                    <w:rPr>
                      <w:szCs w:val="21"/>
                    </w:rPr>
                  </w:pPr>
                  <w:r>
                    <w:rPr>
                      <w:rFonts w:hint="eastAsia"/>
                      <w:szCs w:val="21"/>
                    </w:rPr>
                    <w:t>46.0</w:t>
                  </w:r>
                </w:p>
              </w:tc>
            </w:tr>
          </w:tbl>
          <w:p w:rsidR="005342F6" w:rsidRPr="008025BD" w:rsidRDefault="005342F6" w:rsidP="00D239F9">
            <w:pPr>
              <w:rPr>
                <w:b/>
                <w:sz w:val="24"/>
              </w:rPr>
            </w:pPr>
          </w:p>
        </w:tc>
      </w:tr>
    </w:tbl>
    <w:p w:rsidR="00A3158F" w:rsidRPr="008025BD" w:rsidRDefault="00A3158F" w:rsidP="00D239F9">
      <w:pPr>
        <w:rPr>
          <w:b/>
          <w:sz w:val="24"/>
        </w:rPr>
        <w:sectPr w:rsidR="00A3158F" w:rsidRPr="008025BD" w:rsidSect="00D239F9">
          <w:footerReference w:type="default" r:id="rId32"/>
          <w:pgSz w:w="16838" w:h="11906" w:orient="landscape"/>
          <w:pgMar w:top="1588" w:right="1134" w:bottom="1588" w:left="1134" w:header="851" w:footer="992" w:gutter="0"/>
          <w:cols w:space="720"/>
          <w:docGrid w:type="lines" w:linePitch="312"/>
        </w:sectPr>
      </w:pPr>
    </w:p>
    <w:tbl>
      <w:tblPr>
        <w:tblW w:w="0" w:type="auto"/>
        <w:jc w:val="center"/>
        <w:tblInd w:w="-1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44"/>
      </w:tblGrid>
      <w:tr w:rsidR="00C62521" w:rsidRPr="008025BD" w:rsidTr="007E5AAE">
        <w:trPr>
          <w:trHeight w:val="296"/>
          <w:jc w:val="center"/>
        </w:trPr>
        <w:tc>
          <w:tcPr>
            <w:tcW w:w="9444" w:type="dxa"/>
            <w:tcBorders>
              <w:top w:val="single" w:sz="4" w:space="0" w:color="auto"/>
              <w:left w:val="single" w:sz="4" w:space="0" w:color="auto"/>
              <w:bottom w:val="single" w:sz="4" w:space="0" w:color="auto"/>
              <w:right w:val="single" w:sz="4" w:space="0" w:color="auto"/>
            </w:tcBorders>
          </w:tcPr>
          <w:p w:rsidR="002B1BBC" w:rsidRPr="008025BD" w:rsidRDefault="002B1BBC" w:rsidP="00546DAE">
            <w:pPr>
              <w:spacing w:line="360" w:lineRule="auto"/>
              <w:contextualSpacing/>
              <w:rPr>
                <w:b/>
                <w:sz w:val="24"/>
              </w:rPr>
            </w:pPr>
            <w:r w:rsidRPr="008025BD">
              <w:rPr>
                <w:b/>
                <w:sz w:val="24"/>
              </w:rPr>
              <w:lastRenderedPageBreak/>
              <w:t xml:space="preserve">7.1.2 </w:t>
            </w:r>
            <w:r w:rsidRPr="008025BD">
              <w:rPr>
                <w:b/>
                <w:sz w:val="24"/>
              </w:rPr>
              <w:t>验收监测评价标准</w:t>
            </w:r>
          </w:p>
          <w:p w:rsidR="002B1BBC" w:rsidRPr="001006FD" w:rsidRDefault="00283482" w:rsidP="00283482">
            <w:pPr>
              <w:spacing w:line="360" w:lineRule="auto"/>
              <w:ind w:firstLineChars="200" w:firstLine="480"/>
              <w:contextualSpacing/>
              <w:rPr>
                <w:sz w:val="24"/>
              </w:rPr>
            </w:pPr>
            <w:r w:rsidRPr="00283482">
              <w:rPr>
                <w:rFonts w:hint="eastAsia"/>
                <w:sz w:val="24"/>
              </w:rPr>
              <w:t>车间废气处理设施</w:t>
            </w:r>
            <w:r w:rsidR="007C686B" w:rsidRPr="00283482">
              <w:rPr>
                <w:rFonts w:hint="eastAsia"/>
                <w:sz w:val="24"/>
              </w:rPr>
              <w:t>排气筒</w:t>
            </w:r>
            <w:r w:rsidR="00641AD1" w:rsidRPr="00283482">
              <w:rPr>
                <w:rFonts w:hint="eastAsia"/>
                <w:sz w:val="24"/>
              </w:rPr>
              <w:t>中</w:t>
            </w:r>
            <w:r w:rsidR="007C686B" w:rsidRPr="00283482">
              <w:rPr>
                <w:rFonts w:hint="eastAsia"/>
                <w:sz w:val="24"/>
              </w:rPr>
              <w:t>VOCs</w:t>
            </w:r>
            <w:r w:rsidR="00641AD1" w:rsidRPr="00283482">
              <w:rPr>
                <w:rFonts w:hint="eastAsia"/>
                <w:sz w:val="24"/>
              </w:rPr>
              <w:t>（非甲烷总烃）</w:t>
            </w:r>
            <w:r w:rsidR="007C686B" w:rsidRPr="00283482">
              <w:rPr>
                <w:rFonts w:hint="eastAsia"/>
                <w:sz w:val="24"/>
              </w:rPr>
              <w:t>执行《挥发性有机物排放标准</w:t>
            </w:r>
            <w:r w:rsidR="007C686B" w:rsidRPr="00283482">
              <w:rPr>
                <w:rFonts w:hint="eastAsia"/>
                <w:sz w:val="24"/>
              </w:rPr>
              <w:t xml:space="preserve"> </w:t>
            </w:r>
            <w:r w:rsidR="007C686B" w:rsidRPr="00283482">
              <w:rPr>
                <w:rFonts w:hint="eastAsia"/>
                <w:sz w:val="24"/>
              </w:rPr>
              <w:t>第</w:t>
            </w:r>
            <w:r w:rsidR="00641AD1" w:rsidRPr="00283482">
              <w:rPr>
                <w:rFonts w:hint="eastAsia"/>
                <w:sz w:val="24"/>
              </w:rPr>
              <w:t>6</w:t>
            </w:r>
            <w:r w:rsidR="007C686B" w:rsidRPr="00283482">
              <w:rPr>
                <w:rFonts w:hint="eastAsia"/>
                <w:sz w:val="24"/>
              </w:rPr>
              <w:t>部分：</w:t>
            </w:r>
            <w:r w:rsidR="00641AD1" w:rsidRPr="00283482">
              <w:rPr>
                <w:rFonts w:hint="eastAsia"/>
                <w:sz w:val="24"/>
              </w:rPr>
              <w:t>有机化学</w:t>
            </w:r>
            <w:r w:rsidR="007C686B" w:rsidRPr="00283482">
              <w:rPr>
                <w:rFonts w:hint="eastAsia"/>
                <w:sz w:val="24"/>
              </w:rPr>
              <w:t>行业》（</w:t>
            </w:r>
            <w:r w:rsidR="007C686B" w:rsidRPr="00283482">
              <w:rPr>
                <w:rFonts w:hint="eastAsia"/>
                <w:sz w:val="24"/>
              </w:rPr>
              <w:t>DB37/2801.</w:t>
            </w:r>
            <w:r w:rsidR="00641AD1" w:rsidRPr="00283482">
              <w:rPr>
                <w:rFonts w:hint="eastAsia"/>
                <w:sz w:val="24"/>
              </w:rPr>
              <w:t>6</w:t>
            </w:r>
            <w:r w:rsidR="007C686B" w:rsidRPr="00283482">
              <w:rPr>
                <w:rFonts w:hint="eastAsia"/>
                <w:sz w:val="24"/>
              </w:rPr>
              <w:t>-2019</w:t>
            </w:r>
            <w:r w:rsidR="007C686B" w:rsidRPr="00283482">
              <w:rPr>
                <w:rFonts w:hint="eastAsia"/>
                <w:sz w:val="24"/>
              </w:rPr>
              <w:t>）表</w:t>
            </w:r>
            <w:r w:rsidR="00641AD1" w:rsidRPr="00283482">
              <w:rPr>
                <w:rFonts w:hint="eastAsia"/>
                <w:sz w:val="24"/>
              </w:rPr>
              <w:t>1</w:t>
            </w:r>
            <w:r w:rsidR="007C686B" w:rsidRPr="00283482">
              <w:rPr>
                <w:rFonts w:hint="eastAsia"/>
                <w:sz w:val="24"/>
              </w:rPr>
              <w:t>中</w:t>
            </w:r>
            <w:r w:rsidR="00501C22" w:rsidRPr="00283482">
              <w:rPr>
                <w:rFonts w:hint="eastAsia"/>
                <w:sz w:val="24"/>
              </w:rPr>
              <w:t>II</w:t>
            </w:r>
            <w:r w:rsidR="00501C22" w:rsidRPr="00283482">
              <w:rPr>
                <w:rFonts w:hint="eastAsia"/>
                <w:sz w:val="24"/>
              </w:rPr>
              <w:t>时段相关</w:t>
            </w:r>
            <w:r w:rsidR="007C686B" w:rsidRPr="00283482">
              <w:rPr>
                <w:rFonts w:hint="eastAsia"/>
                <w:sz w:val="24"/>
              </w:rPr>
              <w:t>要求。</w:t>
            </w:r>
            <w:r w:rsidRPr="00283482">
              <w:rPr>
                <w:rFonts w:hint="eastAsia"/>
                <w:sz w:val="24"/>
              </w:rPr>
              <w:t>颗粒物执行《区域性大气污染物综合排放标准》（</w:t>
            </w:r>
            <w:r w:rsidRPr="00283482">
              <w:rPr>
                <w:rFonts w:hint="eastAsia"/>
                <w:sz w:val="24"/>
              </w:rPr>
              <w:t>DB 37/2376-2019</w:t>
            </w:r>
            <w:r w:rsidRPr="00283482">
              <w:rPr>
                <w:rFonts w:hint="eastAsia"/>
                <w:sz w:val="24"/>
              </w:rPr>
              <w:t>）表</w:t>
            </w:r>
            <w:r w:rsidRPr="00283482">
              <w:rPr>
                <w:rFonts w:hint="eastAsia"/>
                <w:sz w:val="24"/>
              </w:rPr>
              <w:t>1</w:t>
            </w:r>
            <w:r w:rsidRPr="00283482">
              <w:rPr>
                <w:rFonts w:hint="eastAsia"/>
                <w:sz w:val="24"/>
              </w:rPr>
              <w:t>中大气污染物排放浓度限值重点控制区要求；</w:t>
            </w:r>
          </w:p>
          <w:p w:rsidR="002B1BBC" w:rsidRPr="001006FD" w:rsidRDefault="002B1BBC" w:rsidP="00546DAE">
            <w:pPr>
              <w:spacing w:line="360" w:lineRule="auto"/>
              <w:contextualSpacing/>
              <w:rPr>
                <w:b/>
                <w:color w:val="FF0000"/>
                <w:sz w:val="24"/>
              </w:rPr>
            </w:pPr>
            <w:r w:rsidRPr="001006FD">
              <w:rPr>
                <w:b/>
                <w:sz w:val="24"/>
              </w:rPr>
              <w:t>7.1.3</w:t>
            </w:r>
            <w:r w:rsidRPr="001006FD">
              <w:rPr>
                <w:b/>
                <w:sz w:val="24"/>
              </w:rPr>
              <w:t>监测结果分析</w:t>
            </w:r>
          </w:p>
          <w:p w:rsidR="00582980" w:rsidRPr="00582980" w:rsidRDefault="002B1BBC" w:rsidP="00546DAE">
            <w:pPr>
              <w:spacing w:line="360" w:lineRule="auto"/>
              <w:ind w:firstLineChars="200" w:firstLine="480"/>
              <w:contextualSpacing/>
              <w:rPr>
                <w:sz w:val="24"/>
              </w:rPr>
            </w:pPr>
            <w:bookmarkStart w:id="0" w:name="_Hlk516048255"/>
            <w:r w:rsidRPr="003F4159">
              <w:rPr>
                <w:sz w:val="24"/>
              </w:rPr>
              <w:t>验收监测期间，</w:t>
            </w:r>
            <w:r w:rsidR="00283482" w:rsidRPr="003F4159">
              <w:rPr>
                <w:rFonts w:hint="eastAsia"/>
                <w:sz w:val="24"/>
              </w:rPr>
              <w:t>车间废气处理设施进口</w:t>
            </w:r>
            <w:r w:rsidR="00582980" w:rsidRPr="003F4159">
              <w:rPr>
                <w:rFonts w:hint="eastAsia"/>
                <w:sz w:val="24"/>
              </w:rPr>
              <w:t>中</w:t>
            </w:r>
            <w:r w:rsidR="00582980" w:rsidRPr="003F4159">
              <w:rPr>
                <w:rFonts w:hint="eastAsia"/>
                <w:sz w:val="24"/>
              </w:rPr>
              <w:t>VOCs</w:t>
            </w:r>
            <w:r w:rsidR="00582980" w:rsidRPr="003F4159">
              <w:rPr>
                <w:rFonts w:hint="eastAsia"/>
                <w:sz w:val="24"/>
              </w:rPr>
              <w:t>（非甲烷总烃）</w:t>
            </w:r>
            <w:r w:rsidR="00582980" w:rsidRPr="003F4159">
              <w:rPr>
                <w:sz w:val="24"/>
              </w:rPr>
              <w:t>两天浓度最大值为</w:t>
            </w:r>
            <w:r w:rsidR="00FC14B9">
              <w:rPr>
                <w:rFonts w:hint="eastAsia"/>
                <w:color w:val="000000"/>
                <w:sz w:val="24"/>
              </w:rPr>
              <w:t>15.0</w:t>
            </w:r>
            <w:r w:rsidR="00582980" w:rsidRPr="003F4159">
              <w:rPr>
                <w:rFonts w:hint="eastAsia"/>
                <w:color w:val="000000"/>
                <w:sz w:val="24"/>
              </w:rPr>
              <w:t>m</w:t>
            </w:r>
            <w:r w:rsidR="00582980" w:rsidRPr="003F4159">
              <w:rPr>
                <w:color w:val="000000"/>
                <w:sz w:val="24"/>
              </w:rPr>
              <w:t>g/m</w:t>
            </w:r>
            <w:r w:rsidR="00582980" w:rsidRPr="003F4159">
              <w:rPr>
                <w:rFonts w:hint="eastAsia"/>
                <w:color w:val="000000"/>
                <w:sz w:val="24"/>
                <w:vertAlign w:val="superscript"/>
              </w:rPr>
              <w:t>3</w:t>
            </w:r>
            <w:r w:rsidR="00582980" w:rsidRPr="003F4159">
              <w:rPr>
                <w:rFonts w:hint="eastAsia"/>
                <w:color w:val="000000"/>
                <w:sz w:val="24"/>
              </w:rPr>
              <w:t>，排放速率最大值为</w:t>
            </w:r>
            <w:r w:rsidR="00FC14B9" w:rsidRPr="00FC14B9">
              <w:rPr>
                <w:color w:val="000000"/>
                <w:sz w:val="24"/>
              </w:rPr>
              <w:t>0.0377</w:t>
            </w:r>
            <w:r w:rsidR="00582980" w:rsidRPr="003F4159">
              <w:rPr>
                <w:rFonts w:hint="eastAsia"/>
                <w:color w:val="000000"/>
                <w:sz w:val="24"/>
              </w:rPr>
              <w:t>kg/h</w:t>
            </w:r>
            <w:r w:rsidR="00582980" w:rsidRPr="003F4159">
              <w:rPr>
                <w:rFonts w:hint="eastAsia"/>
                <w:color w:val="000000"/>
                <w:sz w:val="24"/>
              </w:rPr>
              <w:t>；</w:t>
            </w:r>
            <w:r w:rsidR="003F4159">
              <w:rPr>
                <w:rFonts w:hint="eastAsia"/>
                <w:color w:val="000000"/>
                <w:sz w:val="24"/>
              </w:rPr>
              <w:t>颗粒物两天浓度最大值为</w:t>
            </w:r>
            <w:r w:rsidR="003F4159">
              <w:rPr>
                <w:rFonts w:hint="eastAsia"/>
                <w:color w:val="000000"/>
                <w:sz w:val="24"/>
              </w:rPr>
              <w:t>6.3</w:t>
            </w:r>
            <w:r w:rsidR="003F4159" w:rsidRPr="003F4159">
              <w:rPr>
                <w:rFonts w:hint="eastAsia"/>
                <w:color w:val="000000"/>
                <w:sz w:val="24"/>
              </w:rPr>
              <w:t>m</w:t>
            </w:r>
            <w:r w:rsidR="003F4159" w:rsidRPr="003F4159">
              <w:rPr>
                <w:color w:val="000000"/>
                <w:sz w:val="24"/>
              </w:rPr>
              <w:t>g/m</w:t>
            </w:r>
            <w:r w:rsidR="003F4159" w:rsidRPr="003F4159">
              <w:rPr>
                <w:rFonts w:hint="eastAsia"/>
                <w:color w:val="000000"/>
                <w:sz w:val="24"/>
                <w:vertAlign w:val="superscript"/>
              </w:rPr>
              <w:t>3</w:t>
            </w:r>
            <w:r w:rsidR="003F4159" w:rsidRPr="003F4159">
              <w:rPr>
                <w:rFonts w:hint="eastAsia"/>
                <w:color w:val="000000"/>
                <w:sz w:val="24"/>
              </w:rPr>
              <w:t>，排放速率最大值为</w:t>
            </w:r>
            <w:r w:rsidR="003F4159">
              <w:rPr>
                <w:rFonts w:hint="eastAsia"/>
                <w:color w:val="000000"/>
                <w:sz w:val="24"/>
              </w:rPr>
              <w:t>0.016</w:t>
            </w:r>
            <w:r w:rsidR="003F4159" w:rsidRPr="003F4159">
              <w:rPr>
                <w:rFonts w:hint="eastAsia"/>
                <w:color w:val="000000"/>
                <w:sz w:val="24"/>
              </w:rPr>
              <w:t>kg/h</w:t>
            </w:r>
            <w:r w:rsidR="003F4159">
              <w:rPr>
                <w:rFonts w:hint="eastAsia"/>
                <w:color w:val="000000"/>
                <w:sz w:val="24"/>
              </w:rPr>
              <w:t>。</w:t>
            </w:r>
          </w:p>
          <w:p w:rsidR="001E0C8E" w:rsidRPr="001006FD" w:rsidRDefault="00F84E60" w:rsidP="001E0C8E">
            <w:pPr>
              <w:spacing w:line="360" w:lineRule="auto"/>
              <w:ind w:firstLineChars="200" w:firstLine="480"/>
              <w:contextualSpacing/>
              <w:rPr>
                <w:sz w:val="24"/>
              </w:rPr>
            </w:pPr>
            <w:r w:rsidRPr="00F84E60">
              <w:rPr>
                <w:rFonts w:hint="eastAsia"/>
                <w:sz w:val="24"/>
              </w:rPr>
              <w:t>车间废气处理设施</w:t>
            </w:r>
            <w:r>
              <w:rPr>
                <w:rFonts w:hint="eastAsia"/>
                <w:sz w:val="24"/>
              </w:rPr>
              <w:t>出</w:t>
            </w:r>
            <w:r w:rsidRPr="00F84E60">
              <w:rPr>
                <w:rFonts w:hint="eastAsia"/>
                <w:sz w:val="24"/>
              </w:rPr>
              <w:t>口</w:t>
            </w:r>
            <w:r w:rsidR="00582980" w:rsidRPr="001E0C8E">
              <w:rPr>
                <w:rFonts w:hint="eastAsia"/>
                <w:sz w:val="24"/>
              </w:rPr>
              <w:t>中</w:t>
            </w:r>
            <w:r w:rsidR="0012279E" w:rsidRPr="001E0C8E">
              <w:rPr>
                <w:rFonts w:hint="eastAsia"/>
                <w:sz w:val="24"/>
              </w:rPr>
              <w:t>VOCs</w:t>
            </w:r>
            <w:r w:rsidR="00376EDC" w:rsidRPr="001E0C8E">
              <w:rPr>
                <w:rFonts w:hint="eastAsia"/>
                <w:sz w:val="24"/>
              </w:rPr>
              <w:t>（非甲烷总烃）</w:t>
            </w:r>
            <w:r w:rsidR="00F770B2" w:rsidRPr="001E0C8E">
              <w:rPr>
                <w:sz w:val="24"/>
              </w:rPr>
              <w:t>两天浓度最大值为</w:t>
            </w:r>
            <w:r w:rsidR="00FC14B9">
              <w:rPr>
                <w:rFonts w:hint="eastAsia"/>
                <w:color w:val="000000"/>
                <w:sz w:val="24"/>
              </w:rPr>
              <w:t>1.92</w:t>
            </w:r>
            <w:r w:rsidR="00F770B2" w:rsidRPr="001E0C8E">
              <w:rPr>
                <w:rFonts w:hint="eastAsia"/>
                <w:color w:val="000000"/>
                <w:sz w:val="24"/>
              </w:rPr>
              <w:t>m</w:t>
            </w:r>
            <w:r w:rsidR="00F770B2" w:rsidRPr="001E0C8E">
              <w:rPr>
                <w:color w:val="000000"/>
                <w:sz w:val="24"/>
              </w:rPr>
              <w:t>g/m</w:t>
            </w:r>
            <w:r w:rsidR="00F770B2" w:rsidRPr="001E0C8E">
              <w:rPr>
                <w:rFonts w:hint="eastAsia"/>
                <w:color w:val="000000"/>
                <w:sz w:val="24"/>
                <w:vertAlign w:val="superscript"/>
              </w:rPr>
              <w:t>3</w:t>
            </w:r>
            <w:r w:rsidR="00F770B2" w:rsidRPr="001E0C8E">
              <w:rPr>
                <w:rFonts w:hint="eastAsia"/>
                <w:color w:val="000000"/>
                <w:sz w:val="24"/>
              </w:rPr>
              <w:t>，排放速率最大值为</w:t>
            </w:r>
            <w:r w:rsidR="00FC14B9" w:rsidRPr="00FC14B9">
              <w:rPr>
                <w:color w:val="000000"/>
                <w:sz w:val="24"/>
              </w:rPr>
              <w:t>0.00848</w:t>
            </w:r>
            <w:r w:rsidR="00F770B2" w:rsidRPr="001E0C8E">
              <w:rPr>
                <w:rFonts w:hint="eastAsia"/>
                <w:color w:val="000000"/>
                <w:sz w:val="24"/>
              </w:rPr>
              <w:t>kg/h</w:t>
            </w:r>
            <w:r w:rsidR="003F3D7E" w:rsidRPr="001E0C8E">
              <w:rPr>
                <w:rFonts w:hint="eastAsia"/>
                <w:color w:val="000000"/>
                <w:sz w:val="24"/>
              </w:rPr>
              <w:t>，均满足</w:t>
            </w:r>
            <w:r w:rsidR="003F3D7E" w:rsidRPr="001E0C8E">
              <w:rPr>
                <w:rFonts w:hint="eastAsia"/>
                <w:sz w:val="24"/>
              </w:rPr>
              <w:t>《挥发性有机物排放标准</w:t>
            </w:r>
            <w:r w:rsidR="003F3D7E" w:rsidRPr="001E0C8E">
              <w:rPr>
                <w:rFonts w:hint="eastAsia"/>
                <w:sz w:val="24"/>
              </w:rPr>
              <w:t xml:space="preserve"> </w:t>
            </w:r>
            <w:r w:rsidR="003F3D7E" w:rsidRPr="001E0C8E">
              <w:rPr>
                <w:rFonts w:hint="eastAsia"/>
                <w:sz w:val="24"/>
              </w:rPr>
              <w:t>第</w:t>
            </w:r>
            <w:r w:rsidR="00376EDC" w:rsidRPr="001E0C8E">
              <w:rPr>
                <w:rFonts w:hint="eastAsia"/>
                <w:sz w:val="24"/>
              </w:rPr>
              <w:t>6</w:t>
            </w:r>
            <w:r w:rsidR="003F3D7E" w:rsidRPr="001E0C8E">
              <w:rPr>
                <w:rFonts w:hint="eastAsia"/>
                <w:sz w:val="24"/>
              </w:rPr>
              <w:t>部分：</w:t>
            </w:r>
            <w:r w:rsidR="00376EDC" w:rsidRPr="001E0C8E">
              <w:rPr>
                <w:rFonts w:hint="eastAsia"/>
                <w:sz w:val="24"/>
              </w:rPr>
              <w:t>有机化学</w:t>
            </w:r>
            <w:r w:rsidR="003F3D7E" w:rsidRPr="001E0C8E">
              <w:rPr>
                <w:rFonts w:hint="eastAsia"/>
                <w:sz w:val="24"/>
              </w:rPr>
              <w:t>行业》（</w:t>
            </w:r>
            <w:r w:rsidR="003F3D7E" w:rsidRPr="001E0C8E">
              <w:rPr>
                <w:rFonts w:hint="eastAsia"/>
                <w:sz w:val="24"/>
              </w:rPr>
              <w:t>DB37/2801.</w:t>
            </w:r>
            <w:r w:rsidR="00376EDC" w:rsidRPr="001E0C8E">
              <w:rPr>
                <w:rFonts w:hint="eastAsia"/>
                <w:sz w:val="24"/>
              </w:rPr>
              <w:t>6</w:t>
            </w:r>
            <w:r w:rsidR="003F3D7E" w:rsidRPr="001E0C8E">
              <w:rPr>
                <w:rFonts w:hint="eastAsia"/>
                <w:sz w:val="24"/>
              </w:rPr>
              <w:t>-2019</w:t>
            </w:r>
            <w:r w:rsidR="003F3D7E" w:rsidRPr="001E0C8E">
              <w:rPr>
                <w:rFonts w:hint="eastAsia"/>
                <w:sz w:val="24"/>
              </w:rPr>
              <w:t>）表</w:t>
            </w:r>
            <w:r w:rsidR="00376EDC" w:rsidRPr="001E0C8E">
              <w:rPr>
                <w:rFonts w:hint="eastAsia"/>
                <w:sz w:val="24"/>
              </w:rPr>
              <w:t>1</w:t>
            </w:r>
            <w:r w:rsidR="003F3D7E" w:rsidRPr="001E0C8E">
              <w:rPr>
                <w:rFonts w:hint="eastAsia"/>
                <w:sz w:val="24"/>
              </w:rPr>
              <w:t>中</w:t>
            </w:r>
            <w:r w:rsidR="00501C22" w:rsidRPr="001E0C8E">
              <w:rPr>
                <w:rFonts w:hint="eastAsia"/>
                <w:sz w:val="24"/>
              </w:rPr>
              <w:t>II</w:t>
            </w:r>
            <w:r w:rsidR="00501C22" w:rsidRPr="001E0C8E">
              <w:rPr>
                <w:rFonts w:hint="eastAsia"/>
                <w:sz w:val="24"/>
              </w:rPr>
              <w:t>时段相关</w:t>
            </w:r>
            <w:r w:rsidR="003F3D7E" w:rsidRPr="001E0C8E">
              <w:rPr>
                <w:rFonts w:hint="eastAsia"/>
                <w:sz w:val="24"/>
              </w:rPr>
              <w:t>要求</w:t>
            </w:r>
            <w:r w:rsidR="001E0C8E">
              <w:rPr>
                <w:rFonts w:hint="eastAsia"/>
                <w:sz w:val="24"/>
              </w:rPr>
              <w:t>；颗粒物</w:t>
            </w:r>
            <w:r w:rsidR="001E0C8E" w:rsidRPr="001E0C8E">
              <w:rPr>
                <w:sz w:val="24"/>
              </w:rPr>
              <w:t>两天浓度最大值为</w:t>
            </w:r>
            <w:r w:rsidR="00AF520A">
              <w:rPr>
                <w:rFonts w:hint="eastAsia"/>
                <w:color w:val="000000"/>
                <w:sz w:val="24"/>
              </w:rPr>
              <w:t>3.4</w:t>
            </w:r>
            <w:r w:rsidR="001E0C8E" w:rsidRPr="001E0C8E">
              <w:rPr>
                <w:rFonts w:hint="eastAsia"/>
                <w:color w:val="000000"/>
                <w:sz w:val="24"/>
              </w:rPr>
              <w:t>m</w:t>
            </w:r>
            <w:r w:rsidR="001E0C8E" w:rsidRPr="001E0C8E">
              <w:rPr>
                <w:color w:val="000000"/>
                <w:sz w:val="24"/>
              </w:rPr>
              <w:t>g/m</w:t>
            </w:r>
            <w:r w:rsidR="001E0C8E" w:rsidRPr="001E0C8E">
              <w:rPr>
                <w:rFonts w:hint="eastAsia"/>
                <w:color w:val="000000"/>
                <w:sz w:val="24"/>
                <w:vertAlign w:val="superscript"/>
              </w:rPr>
              <w:t>3</w:t>
            </w:r>
            <w:r w:rsidR="001E0C8E" w:rsidRPr="001E0C8E">
              <w:rPr>
                <w:rFonts w:hint="eastAsia"/>
                <w:color w:val="000000"/>
                <w:sz w:val="24"/>
              </w:rPr>
              <w:t>，排放速率最大值为</w:t>
            </w:r>
            <w:r w:rsidR="00AF520A">
              <w:rPr>
                <w:rFonts w:hint="eastAsia"/>
                <w:color w:val="000000"/>
                <w:sz w:val="24"/>
              </w:rPr>
              <w:t>0.014</w:t>
            </w:r>
            <w:r w:rsidR="001E0C8E" w:rsidRPr="001E0C8E">
              <w:rPr>
                <w:rFonts w:hint="eastAsia"/>
                <w:color w:val="000000"/>
                <w:sz w:val="24"/>
              </w:rPr>
              <w:t>kg/h</w:t>
            </w:r>
            <w:r w:rsidR="001E0C8E" w:rsidRPr="001E0C8E">
              <w:rPr>
                <w:rFonts w:hint="eastAsia"/>
                <w:color w:val="000000"/>
                <w:sz w:val="24"/>
              </w:rPr>
              <w:t>，均满足</w:t>
            </w:r>
            <w:r w:rsidR="001E0C8E" w:rsidRPr="00283482">
              <w:rPr>
                <w:rFonts w:hint="eastAsia"/>
                <w:sz w:val="24"/>
              </w:rPr>
              <w:t>《区域性大气污染物综合排放标准》（</w:t>
            </w:r>
            <w:r w:rsidR="001E0C8E" w:rsidRPr="00283482">
              <w:rPr>
                <w:rFonts w:hint="eastAsia"/>
                <w:sz w:val="24"/>
              </w:rPr>
              <w:t>DB 37/2376-2019</w:t>
            </w:r>
            <w:r w:rsidR="001E0C8E" w:rsidRPr="00283482">
              <w:rPr>
                <w:rFonts w:hint="eastAsia"/>
                <w:sz w:val="24"/>
              </w:rPr>
              <w:t>）表</w:t>
            </w:r>
            <w:r w:rsidR="001E0C8E" w:rsidRPr="00283482">
              <w:rPr>
                <w:rFonts w:hint="eastAsia"/>
                <w:sz w:val="24"/>
              </w:rPr>
              <w:t>1</w:t>
            </w:r>
            <w:r w:rsidR="001E0C8E" w:rsidRPr="00283482">
              <w:rPr>
                <w:rFonts w:hint="eastAsia"/>
                <w:sz w:val="24"/>
              </w:rPr>
              <w:t>中大气污染物排放浓度限值重点控制区要求；</w:t>
            </w:r>
          </w:p>
          <w:p w:rsidR="004F1664" w:rsidRDefault="001E0C8E" w:rsidP="001E0C8E">
            <w:pPr>
              <w:spacing w:line="360" w:lineRule="auto"/>
              <w:ind w:firstLineChars="200" w:firstLine="480"/>
              <w:contextualSpacing/>
              <w:rPr>
                <w:color w:val="000000"/>
                <w:sz w:val="24"/>
              </w:rPr>
            </w:pPr>
            <w:r w:rsidRPr="001E0C8E">
              <w:rPr>
                <w:sz w:val="24"/>
              </w:rPr>
              <w:t>VOCs</w:t>
            </w:r>
            <w:r w:rsidRPr="001E0C8E">
              <w:rPr>
                <w:rFonts w:hint="eastAsia"/>
                <w:sz w:val="24"/>
              </w:rPr>
              <w:t>（非甲烷总烃）去除效率为</w:t>
            </w:r>
            <w:r w:rsidR="00FC14B9">
              <w:rPr>
                <w:rFonts w:hint="eastAsia"/>
                <w:sz w:val="24"/>
              </w:rPr>
              <w:t>87.2</w:t>
            </w:r>
            <w:r w:rsidRPr="001E0C8E">
              <w:rPr>
                <w:sz w:val="24"/>
              </w:rPr>
              <w:t>%</w:t>
            </w:r>
            <w:r>
              <w:rPr>
                <w:rFonts w:hint="eastAsia"/>
                <w:sz w:val="24"/>
              </w:rPr>
              <w:t>、颗粒物</w:t>
            </w:r>
            <w:r w:rsidRPr="001E0C8E">
              <w:rPr>
                <w:rFonts w:hint="eastAsia"/>
                <w:sz w:val="24"/>
              </w:rPr>
              <w:t>去除效率为</w:t>
            </w:r>
            <w:r>
              <w:rPr>
                <w:rFonts w:hint="eastAsia"/>
                <w:sz w:val="24"/>
              </w:rPr>
              <w:t>46.0</w:t>
            </w:r>
            <w:r w:rsidRPr="001E0C8E">
              <w:rPr>
                <w:sz w:val="24"/>
              </w:rPr>
              <w:t>%</w:t>
            </w:r>
            <w:r w:rsidR="004F1664">
              <w:rPr>
                <w:rFonts w:hint="eastAsia"/>
                <w:sz w:val="24"/>
              </w:rPr>
              <w:t>。</w:t>
            </w:r>
          </w:p>
          <w:bookmarkEnd w:id="0"/>
          <w:p w:rsidR="006F7A7E" w:rsidRPr="008025BD" w:rsidRDefault="006F7A7E" w:rsidP="00546DAE">
            <w:pPr>
              <w:spacing w:line="360" w:lineRule="auto"/>
              <w:contextualSpacing/>
              <w:rPr>
                <w:b/>
                <w:sz w:val="24"/>
              </w:rPr>
            </w:pPr>
            <w:r w:rsidRPr="008025BD">
              <w:rPr>
                <w:b/>
                <w:sz w:val="24"/>
              </w:rPr>
              <w:t xml:space="preserve">7.2 </w:t>
            </w:r>
            <w:r w:rsidRPr="008025BD">
              <w:rPr>
                <w:b/>
                <w:sz w:val="24"/>
              </w:rPr>
              <w:t>无组织废气监测结果及分析</w:t>
            </w:r>
          </w:p>
          <w:p w:rsidR="006F7A7E" w:rsidRPr="008025BD" w:rsidRDefault="006F7A7E" w:rsidP="008724F5">
            <w:pPr>
              <w:spacing w:beforeLines="50" w:afterLines="50"/>
              <w:rPr>
                <w:b/>
                <w:sz w:val="24"/>
              </w:rPr>
            </w:pPr>
            <w:r w:rsidRPr="008025BD">
              <w:rPr>
                <w:b/>
                <w:sz w:val="24"/>
              </w:rPr>
              <w:t>7.2.1</w:t>
            </w:r>
            <w:r w:rsidRPr="008025BD">
              <w:rPr>
                <w:b/>
                <w:sz w:val="24"/>
              </w:rPr>
              <w:t>无组织废气监测结果</w:t>
            </w:r>
          </w:p>
          <w:p w:rsidR="006F7A7E" w:rsidRPr="00E90E49" w:rsidRDefault="006F7A7E" w:rsidP="006F7A7E">
            <w:pPr>
              <w:suppressAutoHyphens/>
              <w:adjustRightInd w:val="0"/>
              <w:snapToGrid w:val="0"/>
              <w:jc w:val="center"/>
              <w:rPr>
                <w:b/>
                <w:szCs w:val="21"/>
              </w:rPr>
            </w:pPr>
            <w:r w:rsidRPr="00E90E49">
              <w:rPr>
                <w:b/>
                <w:bCs/>
                <w:color w:val="000000"/>
                <w:szCs w:val="21"/>
              </w:rPr>
              <w:t>表</w:t>
            </w:r>
            <w:r w:rsidRPr="00E90E49">
              <w:rPr>
                <w:b/>
                <w:bCs/>
                <w:color w:val="000000"/>
                <w:szCs w:val="21"/>
              </w:rPr>
              <w:t>7-</w:t>
            </w:r>
            <w:r w:rsidR="00E90E49">
              <w:rPr>
                <w:rFonts w:hint="eastAsia"/>
                <w:b/>
                <w:bCs/>
                <w:color w:val="000000"/>
                <w:szCs w:val="21"/>
              </w:rPr>
              <w:t>3</w:t>
            </w:r>
            <w:r w:rsidRPr="00E90E49">
              <w:rPr>
                <w:b/>
                <w:bCs/>
                <w:color w:val="000000"/>
                <w:szCs w:val="21"/>
              </w:rPr>
              <w:t>无组织废气监测结果统计表</w:t>
            </w:r>
          </w:p>
          <w:tbl>
            <w:tblPr>
              <w:tblW w:w="9062" w:type="dxa"/>
              <w:jc w:val="center"/>
              <w:tblBorders>
                <w:top w:val="thickThinSmallGap" w:sz="12" w:space="0" w:color="auto"/>
                <w:bottom w:val="thinThickSmallGap" w:sz="12" w:space="0" w:color="auto"/>
                <w:insideH w:val="single" w:sz="4" w:space="0" w:color="auto"/>
                <w:insideV w:val="single" w:sz="4" w:space="0" w:color="auto"/>
              </w:tblBorders>
              <w:tblLook w:val="0000"/>
            </w:tblPr>
            <w:tblGrid>
              <w:gridCol w:w="1541"/>
              <w:gridCol w:w="1158"/>
              <w:gridCol w:w="979"/>
              <w:gridCol w:w="979"/>
              <w:gridCol w:w="979"/>
              <w:gridCol w:w="979"/>
              <w:gridCol w:w="1250"/>
              <w:gridCol w:w="1197"/>
            </w:tblGrid>
            <w:tr w:rsidR="006F7A7E" w:rsidRPr="008025BD" w:rsidTr="00745F25">
              <w:trPr>
                <w:trHeight w:val="567"/>
                <w:jc w:val="center"/>
              </w:trPr>
              <w:tc>
                <w:tcPr>
                  <w:tcW w:w="1541" w:type="dxa"/>
                  <w:vMerge w:val="restart"/>
                  <w:vAlign w:val="center"/>
                </w:tcPr>
                <w:p w:rsidR="006F7A7E" w:rsidRPr="008025BD" w:rsidRDefault="006F7A7E" w:rsidP="00496902">
                  <w:pPr>
                    <w:jc w:val="center"/>
                    <w:rPr>
                      <w:szCs w:val="21"/>
                    </w:rPr>
                  </w:pPr>
                  <w:r w:rsidRPr="008025BD">
                    <w:rPr>
                      <w:szCs w:val="21"/>
                    </w:rPr>
                    <w:t>监测日期</w:t>
                  </w:r>
                </w:p>
              </w:tc>
              <w:tc>
                <w:tcPr>
                  <w:tcW w:w="1158" w:type="dxa"/>
                  <w:vMerge w:val="restart"/>
                  <w:vAlign w:val="center"/>
                </w:tcPr>
                <w:p w:rsidR="006F7A7E" w:rsidRPr="008025BD" w:rsidRDefault="006F7A7E" w:rsidP="00496902">
                  <w:pPr>
                    <w:jc w:val="center"/>
                    <w:rPr>
                      <w:szCs w:val="21"/>
                    </w:rPr>
                  </w:pPr>
                  <w:r w:rsidRPr="008025BD">
                    <w:rPr>
                      <w:szCs w:val="21"/>
                    </w:rPr>
                    <w:t>监测项目</w:t>
                  </w:r>
                </w:p>
              </w:tc>
              <w:tc>
                <w:tcPr>
                  <w:tcW w:w="6363" w:type="dxa"/>
                  <w:gridSpan w:val="6"/>
                  <w:vAlign w:val="center"/>
                </w:tcPr>
                <w:p w:rsidR="006F7A7E" w:rsidRPr="008025BD" w:rsidRDefault="006F7A7E" w:rsidP="00155E68">
                  <w:pPr>
                    <w:jc w:val="center"/>
                    <w:rPr>
                      <w:szCs w:val="21"/>
                    </w:rPr>
                  </w:pPr>
                  <w:r w:rsidRPr="008025BD">
                    <w:rPr>
                      <w:szCs w:val="21"/>
                    </w:rPr>
                    <w:t>监测结果（单位：</w:t>
                  </w:r>
                  <w:r w:rsidRPr="008025BD">
                    <w:rPr>
                      <w:szCs w:val="21"/>
                    </w:rPr>
                    <w:t>mg/m</w:t>
                  </w:r>
                  <w:r w:rsidRPr="008025BD">
                    <w:rPr>
                      <w:szCs w:val="21"/>
                      <w:vertAlign w:val="superscript"/>
                    </w:rPr>
                    <w:t>3</w:t>
                  </w:r>
                  <w:r w:rsidRPr="008025BD">
                    <w:rPr>
                      <w:szCs w:val="21"/>
                    </w:rPr>
                    <w:t>）</w:t>
                  </w:r>
                </w:p>
              </w:tc>
            </w:tr>
            <w:tr w:rsidR="006F7A7E" w:rsidRPr="008025BD" w:rsidTr="00745F25">
              <w:trPr>
                <w:trHeight w:val="567"/>
                <w:jc w:val="center"/>
              </w:trPr>
              <w:tc>
                <w:tcPr>
                  <w:tcW w:w="1541" w:type="dxa"/>
                  <w:vMerge/>
                  <w:vAlign w:val="center"/>
                </w:tcPr>
                <w:p w:rsidR="006F7A7E" w:rsidRPr="008025BD" w:rsidRDefault="006F7A7E" w:rsidP="00496902">
                  <w:pPr>
                    <w:jc w:val="center"/>
                    <w:rPr>
                      <w:szCs w:val="21"/>
                    </w:rPr>
                  </w:pPr>
                </w:p>
              </w:tc>
              <w:tc>
                <w:tcPr>
                  <w:tcW w:w="1158" w:type="dxa"/>
                  <w:vMerge/>
                  <w:vAlign w:val="center"/>
                </w:tcPr>
                <w:p w:rsidR="006F7A7E" w:rsidRPr="008025BD" w:rsidRDefault="006F7A7E" w:rsidP="00496902">
                  <w:pPr>
                    <w:jc w:val="center"/>
                    <w:rPr>
                      <w:szCs w:val="21"/>
                    </w:rPr>
                  </w:pPr>
                </w:p>
              </w:tc>
              <w:tc>
                <w:tcPr>
                  <w:tcW w:w="979" w:type="dxa"/>
                  <w:vAlign w:val="center"/>
                </w:tcPr>
                <w:p w:rsidR="006F7A7E" w:rsidRPr="008025BD" w:rsidRDefault="006F7A7E" w:rsidP="00155E68">
                  <w:pPr>
                    <w:jc w:val="center"/>
                    <w:rPr>
                      <w:szCs w:val="21"/>
                    </w:rPr>
                  </w:pPr>
                  <w:r w:rsidRPr="008025BD">
                    <w:rPr>
                      <w:szCs w:val="21"/>
                    </w:rPr>
                    <w:t>1#</w:t>
                  </w:r>
                  <w:r w:rsidRPr="008025BD">
                    <w:rPr>
                      <w:szCs w:val="21"/>
                    </w:rPr>
                    <w:t>点位</w:t>
                  </w:r>
                </w:p>
              </w:tc>
              <w:tc>
                <w:tcPr>
                  <w:tcW w:w="979" w:type="dxa"/>
                  <w:vAlign w:val="center"/>
                </w:tcPr>
                <w:p w:rsidR="006F7A7E" w:rsidRPr="008025BD" w:rsidRDefault="006F7A7E" w:rsidP="00155E68">
                  <w:pPr>
                    <w:jc w:val="center"/>
                    <w:rPr>
                      <w:szCs w:val="21"/>
                    </w:rPr>
                  </w:pPr>
                  <w:r w:rsidRPr="008025BD">
                    <w:rPr>
                      <w:szCs w:val="21"/>
                    </w:rPr>
                    <w:t>2#</w:t>
                  </w:r>
                  <w:r w:rsidRPr="008025BD">
                    <w:rPr>
                      <w:szCs w:val="21"/>
                    </w:rPr>
                    <w:t>点位</w:t>
                  </w:r>
                </w:p>
              </w:tc>
              <w:tc>
                <w:tcPr>
                  <w:tcW w:w="979" w:type="dxa"/>
                  <w:vAlign w:val="center"/>
                </w:tcPr>
                <w:p w:rsidR="006F7A7E" w:rsidRPr="008025BD" w:rsidRDefault="006F7A7E" w:rsidP="00155E68">
                  <w:pPr>
                    <w:jc w:val="center"/>
                    <w:rPr>
                      <w:szCs w:val="21"/>
                    </w:rPr>
                  </w:pPr>
                  <w:r w:rsidRPr="008025BD">
                    <w:rPr>
                      <w:szCs w:val="21"/>
                    </w:rPr>
                    <w:t>3#</w:t>
                  </w:r>
                  <w:r w:rsidRPr="008025BD">
                    <w:rPr>
                      <w:szCs w:val="21"/>
                    </w:rPr>
                    <w:t>点位</w:t>
                  </w:r>
                </w:p>
              </w:tc>
              <w:tc>
                <w:tcPr>
                  <w:tcW w:w="979" w:type="dxa"/>
                  <w:vAlign w:val="center"/>
                </w:tcPr>
                <w:p w:rsidR="006F7A7E" w:rsidRPr="008025BD" w:rsidRDefault="006F7A7E" w:rsidP="00155E68">
                  <w:pPr>
                    <w:jc w:val="center"/>
                    <w:rPr>
                      <w:szCs w:val="21"/>
                    </w:rPr>
                  </w:pPr>
                  <w:r w:rsidRPr="008025BD">
                    <w:rPr>
                      <w:szCs w:val="21"/>
                    </w:rPr>
                    <w:t>4#</w:t>
                  </w:r>
                  <w:r w:rsidRPr="008025BD">
                    <w:rPr>
                      <w:szCs w:val="21"/>
                    </w:rPr>
                    <w:t>点位</w:t>
                  </w:r>
                </w:p>
              </w:tc>
              <w:tc>
                <w:tcPr>
                  <w:tcW w:w="1250" w:type="dxa"/>
                  <w:vAlign w:val="center"/>
                </w:tcPr>
                <w:p w:rsidR="006F7A7E" w:rsidRPr="008025BD" w:rsidRDefault="006F7A7E" w:rsidP="00496902">
                  <w:pPr>
                    <w:jc w:val="center"/>
                    <w:rPr>
                      <w:szCs w:val="21"/>
                    </w:rPr>
                  </w:pPr>
                  <w:r w:rsidRPr="008025BD">
                    <w:rPr>
                      <w:szCs w:val="21"/>
                    </w:rPr>
                    <w:t>最高值</w:t>
                  </w:r>
                </w:p>
              </w:tc>
              <w:tc>
                <w:tcPr>
                  <w:tcW w:w="1197" w:type="dxa"/>
                  <w:vAlign w:val="center"/>
                </w:tcPr>
                <w:p w:rsidR="006F7A7E" w:rsidRPr="008025BD" w:rsidRDefault="006F7A7E" w:rsidP="00496902">
                  <w:pPr>
                    <w:jc w:val="center"/>
                    <w:rPr>
                      <w:szCs w:val="21"/>
                    </w:rPr>
                  </w:pPr>
                  <w:r w:rsidRPr="008025BD">
                    <w:rPr>
                      <w:szCs w:val="21"/>
                    </w:rPr>
                    <w:t>标准值</w:t>
                  </w:r>
                </w:p>
              </w:tc>
            </w:tr>
            <w:tr w:rsidR="00887620" w:rsidRPr="008025BD" w:rsidTr="00745F25">
              <w:trPr>
                <w:trHeight w:val="567"/>
                <w:jc w:val="center"/>
              </w:trPr>
              <w:tc>
                <w:tcPr>
                  <w:tcW w:w="1541" w:type="dxa"/>
                  <w:vMerge w:val="restart"/>
                  <w:vAlign w:val="center"/>
                </w:tcPr>
                <w:p w:rsidR="00887620" w:rsidRPr="00C34A54" w:rsidRDefault="00887620" w:rsidP="001A7E69">
                  <w:pPr>
                    <w:jc w:val="center"/>
                    <w:rPr>
                      <w:szCs w:val="21"/>
                    </w:rPr>
                  </w:pPr>
                  <w:r>
                    <w:rPr>
                      <w:rFonts w:hint="eastAsia"/>
                      <w:szCs w:val="21"/>
                    </w:rPr>
                    <w:t>2021.01.12</w:t>
                  </w:r>
                </w:p>
              </w:tc>
              <w:tc>
                <w:tcPr>
                  <w:tcW w:w="1158" w:type="dxa"/>
                  <w:vMerge w:val="restart"/>
                  <w:vAlign w:val="center"/>
                </w:tcPr>
                <w:p w:rsidR="00887620" w:rsidRDefault="00887620" w:rsidP="00546DAE">
                  <w:pPr>
                    <w:jc w:val="center"/>
                    <w:rPr>
                      <w:szCs w:val="21"/>
                    </w:rPr>
                  </w:pPr>
                  <w:r w:rsidRPr="00480854">
                    <w:rPr>
                      <w:rFonts w:hint="eastAsia"/>
                      <w:szCs w:val="21"/>
                    </w:rPr>
                    <w:t>VOCs</w:t>
                  </w:r>
                </w:p>
                <w:p w:rsidR="00887620" w:rsidRPr="00480854" w:rsidRDefault="00887620" w:rsidP="00546DAE">
                  <w:pPr>
                    <w:jc w:val="center"/>
                    <w:rPr>
                      <w:szCs w:val="21"/>
                    </w:rPr>
                  </w:pPr>
                  <w:r>
                    <w:rPr>
                      <w:rFonts w:hint="eastAsia"/>
                      <w:szCs w:val="21"/>
                    </w:rPr>
                    <w:t>（非甲烷总烃）</w:t>
                  </w:r>
                </w:p>
              </w:tc>
              <w:tc>
                <w:tcPr>
                  <w:tcW w:w="979" w:type="dxa"/>
                  <w:vAlign w:val="center"/>
                </w:tcPr>
                <w:p w:rsidR="00887620" w:rsidRPr="00480854" w:rsidRDefault="00887620" w:rsidP="00657F31">
                  <w:pPr>
                    <w:jc w:val="center"/>
                    <w:rPr>
                      <w:color w:val="000000"/>
                      <w:szCs w:val="21"/>
                    </w:rPr>
                  </w:pPr>
                  <w:r>
                    <w:rPr>
                      <w:rFonts w:hint="eastAsia"/>
                      <w:color w:val="000000"/>
                      <w:szCs w:val="21"/>
                    </w:rPr>
                    <w:t>0.22</w:t>
                  </w:r>
                </w:p>
              </w:tc>
              <w:tc>
                <w:tcPr>
                  <w:tcW w:w="979" w:type="dxa"/>
                  <w:vAlign w:val="center"/>
                </w:tcPr>
                <w:p w:rsidR="00887620" w:rsidRPr="00480854" w:rsidRDefault="00887620" w:rsidP="00657F31">
                  <w:pPr>
                    <w:jc w:val="center"/>
                    <w:rPr>
                      <w:color w:val="000000"/>
                      <w:szCs w:val="21"/>
                    </w:rPr>
                  </w:pPr>
                  <w:r>
                    <w:rPr>
                      <w:rFonts w:hint="eastAsia"/>
                      <w:color w:val="000000"/>
                      <w:szCs w:val="21"/>
                    </w:rPr>
                    <w:t>0.99</w:t>
                  </w:r>
                </w:p>
              </w:tc>
              <w:tc>
                <w:tcPr>
                  <w:tcW w:w="979" w:type="dxa"/>
                  <w:vAlign w:val="center"/>
                </w:tcPr>
                <w:p w:rsidR="00887620" w:rsidRPr="00480854" w:rsidRDefault="00887620" w:rsidP="009E6F0F">
                  <w:pPr>
                    <w:jc w:val="center"/>
                    <w:rPr>
                      <w:color w:val="000000"/>
                      <w:szCs w:val="21"/>
                    </w:rPr>
                  </w:pPr>
                  <w:r>
                    <w:rPr>
                      <w:rFonts w:hint="eastAsia"/>
                      <w:color w:val="000000"/>
                      <w:szCs w:val="21"/>
                    </w:rPr>
                    <w:t>0.90</w:t>
                  </w:r>
                </w:p>
              </w:tc>
              <w:tc>
                <w:tcPr>
                  <w:tcW w:w="979" w:type="dxa"/>
                  <w:vAlign w:val="center"/>
                </w:tcPr>
                <w:p w:rsidR="00887620" w:rsidRPr="00480854" w:rsidRDefault="00887620" w:rsidP="00657F31">
                  <w:pPr>
                    <w:jc w:val="center"/>
                    <w:rPr>
                      <w:color w:val="000000"/>
                      <w:szCs w:val="21"/>
                    </w:rPr>
                  </w:pPr>
                  <w:r>
                    <w:rPr>
                      <w:rFonts w:hint="eastAsia"/>
                      <w:color w:val="000000"/>
                      <w:szCs w:val="21"/>
                    </w:rPr>
                    <w:t>0.87</w:t>
                  </w:r>
                </w:p>
              </w:tc>
              <w:tc>
                <w:tcPr>
                  <w:tcW w:w="1250" w:type="dxa"/>
                  <w:vMerge w:val="restart"/>
                  <w:vAlign w:val="center"/>
                </w:tcPr>
                <w:p w:rsidR="00887620" w:rsidRPr="008025BD" w:rsidRDefault="00887620" w:rsidP="00546DAE">
                  <w:pPr>
                    <w:jc w:val="center"/>
                    <w:rPr>
                      <w:color w:val="000000"/>
                      <w:szCs w:val="21"/>
                    </w:rPr>
                  </w:pPr>
                  <w:r>
                    <w:rPr>
                      <w:rFonts w:hint="eastAsia"/>
                      <w:color w:val="000000"/>
                      <w:szCs w:val="21"/>
                    </w:rPr>
                    <w:t>1.74</w:t>
                  </w:r>
                </w:p>
              </w:tc>
              <w:tc>
                <w:tcPr>
                  <w:tcW w:w="1197" w:type="dxa"/>
                  <w:vMerge w:val="restart"/>
                  <w:vAlign w:val="center"/>
                </w:tcPr>
                <w:p w:rsidR="00887620" w:rsidRPr="008025BD" w:rsidRDefault="00887620" w:rsidP="00546DAE">
                  <w:pPr>
                    <w:jc w:val="center"/>
                    <w:rPr>
                      <w:color w:val="000000"/>
                      <w:szCs w:val="21"/>
                    </w:rPr>
                  </w:pPr>
                  <w:r>
                    <w:rPr>
                      <w:rFonts w:hint="eastAsia"/>
                      <w:color w:val="000000"/>
                      <w:szCs w:val="21"/>
                    </w:rPr>
                    <w:t>2.0</w:t>
                  </w:r>
                </w:p>
              </w:tc>
            </w:tr>
            <w:tr w:rsidR="00887620" w:rsidRPr="008025BD" w:rsidTr="00745F25">
              <w:trPr>
                <w:trHeight w:val="567"/>
                <w:jc w:val="center"/>
              </w:trPr>
              <w:tc>
                <w:tcPr>
                  <w:tcW w:w="1541" w:type="dxa"/>
                  <w:vMerge/>
                  <w:vAlign w:val="center"/>
                </w:tcPr>
                <w:p w:rsidR="00887620" w:rsidRPr="00546DAE" w:rsidRDefault="00887620" w:rsidP="00496902">
                  <w:pPr>
                    <w:jc w:val="center"/>
                    <w:rPr>
                      <w:szCs w:val="21"/>
                      <w:highlight w:val="yellow"/>
                    </w:rPr>
                  </w:pPr>
                </w:p>
              </w:tc>
              <w:tc>
                <w:tcPr>
                  <w:tcW w:w="1158" w:type="dxa"/>
                  <w:vMerge/>
                  <w:vAlign w:val="center"/>
                </w:tcPr>
                <w:p w:rsidR="00887620" w:rsidRPr="00480854" w:rsidRDefault="00887620" w:rsidP="00496902">
                  <w:pPr>
                    <w:jc w:val="center"/>
                    <w:rPr>
                      <w:szCs w:val="21"/>
                    </w:rPr>
                  </w:pPr>
                </w:p>
              </w:tc>
              <w:tc>
                <w:tcPr>
                  <w:tcW w:w="979" w:type="dxa"/>
                  <w:vAlign w:val="center"/>
                </w:tcPr>
                <w:p w:rsidR="00887620" w:rsidRPr="00480854" w:rsidRDefault="00887620" w:rsidP="00657F31">
                  <w:pPr>
                    <w:jc w:val="center"/>
                    <w:rPr>
                      <w:color w:val="000000"/>
                      <w:szCs w:val="21"/>
                    </w:rPr>
                  </w:pPr>
                  <w:r>
                    <w:rPr>
                      <w:rFonts w:hint="eastAsia"/>
                      <w:color w:val="000000"/>
                      <w:szCs w:val="21"/>
                    </w:rPr>
                    <w:t>0.23</w:t>
                  </w:r>
                </w:p>
              </w:tc>
              <w:tc>
                <w:tcPr>
                  <w:tcW w:w="979" w:type="dxa"/>
                  <w:vAlign w:val="center"/>
                </w:tcPr>
                <w:p w:rsidR="00887620" w:rsidRPr="00480854" w:rsidRDefault="00887620" w:rsidP="00657F31">
                  <w:pPr>
                    <w:jc w:val="center"/>
                    <w:rPr>
                      <w:color w:val="000000"/>
                      <w:szCs w:val="21"/>
                    </w:rPr>
                  </w:pPr>
                  <w:r>
                    <w:rPr>
                      <w:rFonts w:hint="eastAsia"/>
                      <w:color w:val="000000"/>
                      <w:szCs w:val="21"/>
                    </w:rPr>
                    <w:t>1.01</w:t>
                  </w:r>
                </w:p>
              </w:tc>
              <w:tc>
                <w:tcPr>
                  <w:tcW w:w="979" w:type="dxa"/>
                  <w:vAlign w:val="center"/>
                </w:tcPr>
                <w:p w:rsidR="00887620" w:rsidRPr="00480854" w:rsidRDefault="00887620" w:rsidP="00657F31">
                  <w:pPr>
                    <w:jc w:val="center"/>
                    <w:rPr>
                      <w:color w:val="000000"/>
                      <w:szCs w:val="21"/>
                    </w:rPr>
                  </w:pPr>
                  <w:r>
                    <w:rPr>
                      <w:rFonts w:hint="eastAsia"/>
                      <w:color w:val="000000"/>
                      <w:szCs w:val="21"/>
                    </w:rPr>
                    <w:t>0.91</w:t>
                  </w:r>
                </w:p>
              </w:tc>
              <w:tc>
                <w:tcPr>
                  <w:tcW w:w="979" w:type="dxa"/>
                  <w:vAlign w:val="center"/>
                </w:tcPr>
                <w:p w:rsidR="00887620" w:rsidRPr="00480854" w:rsidRDefault="00887620" w:rsidP="00657F31">
                  <w:pPr>
                    <w:jc w:val="center"/>
                    <w:rPr>
                      <w:color w:val="000000"/>
                      <w:szCs w:val="21"/>
                    </w:rPr>
                  </w:pPr>
                  <w:r>
                    <w:rPr>
                      <w:rFonts w:hint="eastAsia"/>
                      <w:color w:val="000000"/>
                      <w:szCs w:val="21"/>
                    </w:rPr>
                    <w:t>0.94</w:t>
                  </w:r>
                </w:p>
              </w:tc>
              <w:tc>
                <w:tcPr>
                  <w:tcW w:w="1250" w:type="dxa"/>
                  <w:vMerge/>
                  <w:vAlign w:val="center"/>
                </w:tcPr>
                <w:p w:rsidR="00887620" w:rsidRPr="008025BD" w:rsidRDefault="00887620" w:rsidP="00496902">
                  <w:pPr>
                    <w:jc w:val="center"/>
                    <w:rPr>
                      <w:color w:val="000000"/>
                      <w:szCs w:val="21"/>
                    </w:rPr>
                  </w:pPr>
                </w:p>
              </w:tc>
              <w:tc>
                <w:tcPr>
                  <w:tcW w:w="1197" w:type="dxa"/>
                  <w:vMerge/>
                  <w:vAlign w:val="center"/>
                </w:tcPr>
                <w:p w:rsidR="00887620" w:rsidRPr="008025BD" w:rsidRDefault="00887620" w:rsidP="00496902">
                  <w:pPr>
                    <w:jc w:val="center"/>
                    <w:rPr>
                      <w:color w:val="000000"/>
                      <w:szCs w:val="21"/>
                    </w:rPr>
                  </w:pPr>
                </w:p>
              </w:tc>
            </w:tr>
            <w:tr w:rsidR="00887620" w:rsidRPr="008025BD" w:rsidTr="00745F25">
              <w:trPr>
                <w:trHeight w:val="567"/>
                <w:jc w:val="center"/>
              </w:trPr>
              <w:tc>
                <w:tcPr>
                  <w:tcW w:w="1541" w:type="dxa"/>
                  <w:vMerge/>
                  <w:vAlign w:val="center"/>
                </w:tcPr>
                <w:p w:rsidR="00887620" w:rsidRPr="00546DAE" w:rsidRDefault="00887620" w:rsidP="00496902">
                  <w:pPr>
                    <w:jc w:val="center"/>
                    <w:rPr>
                      <w:szCs w:val="21"/>
                      <w:highlight w:val="yellow"/>
                    </w:rPr>
                  </w:pPr>
                </w:p>
              </w:tc>
              <w:tc>
                <w:tcPr>
                  <w:tcW w:w="1158" w:type="dxa"/>
                  <w:vMerge/>
                  <w:vAlign w:val="center"/>
                </w:tcPr>
                <w:p w:rsidR="00887620" w:rsidRPr="00480854" w:rsidRDefault="00887620" w:rsidP="00496902">
                  <w:pPr>
                    <w:jc w:val="center"/>
                    <w:rPr>
                      <w:szCs w:val="21"/>
                    </w:rPr>
                  </w:pPr>
                </w:p>
              </w:tc>
              <w:tc>
                <w:tcPr>
                  <w:tcW w:w="979" w:type="dxa"/>
                  <w:vAlign w:val="center"/>
                </w:tcPr>
                <w:p w:rsidR="00887620" w:rsidRPr="00480854" w:rsidRDefault="00887620" w:rsidP="00657F31">
                  <w:pPr>
                    <w:jc w:val="center"/>
                    <w:rPr>
                      <w:color w:val="000000"/>
                      <w:szCs w:val="21"/>
                    </w:rPr>
                  </w:pPr>
                  <w:r>
                    <w:rPr>
                      <w:rFonts w:hint="eastAsia"/>
                      <w:color w:val="000000"/>
                      <w:szCs w:val="21"/>
                    </w:rPr>
                    <w:t>0.24</w:t>
                  </w:r>
                </w:p>
              </w:tc>
              <w:tc>
                <w:tcPr>
                  <w:tcW w:w="979" w:type="dxa"/>
                  <w:vAlign w:val="center"/>
                </w:tcPr>
                <w:p w:rsidR="00887620" w:rsidRPr="00480854" w:rsidRDefault="00887620" w:rsidP="00657F31">
                  <w:pPr>
                    <w:jc w:val="center"/>
                    <w:rPr>
                      <w:color w:val="000000"/>
                      <w:szCs w:val="21"/>
                    </w:rPr>
                  </w:pPr>
                  <w:r>
                    <w:rPr>
                      <w:rFonts w:hint="eastAsia"/>
                      <w:color w:val="000000"/>
                      <w:szCs w:val="21"/>
                    </w:rPr>
                    <w:t>0.89</w:t>
                  </w:r>
                </w:p>
              </w:tc>
              <w:tc>
                <w:tcPr>
                  <w:tcW w:w="979" w:type="dxa"/>
                  <w:vAlign w:val="center"/>
                </w:tcPr>
                <w:p w:rsidR="00887620" w:rsidRPr="00480854" w:rsidRDefault="00887620" w:rsidP="00657F31">
                  <w:pPr>
                    <w:jc w:val="center"/>
                    <w:rPr>
                      <w:color w:val="000000"/>
                      <w:szCs w:val="21"/>
                    </w:rPr>
                  </w:pPr>
                  <w:r>
                    <w:rPr>
                      <w:rFonts w:hint="eastAsia"/>
                      <w:color w:val="000000"/>
                      <w:szCs w:val="21"/>
                    </w:rPr>
                    <w:t>0.90</w:t>
                  </w:r>
                </w:p>
              </w:tc>
              <w:tc>
                <w:tcPr>
                  <w:tcW w:w="979" w:type="dxa"/>
                  <w:vAlign w:val="center"/>
                </w:tcPr>
                <w:p w:rsidR="00887620" w:rsidRPr="00480854" w:rsidRDefault="00887620" w:rsidP="00657F31">
                  <w:pPr>
                    <w:jc w:val="center"/>
                    <w:rPr>
                      <w:color w:val="000000"/>
                      <w:szCs w:val="21"/>
                    </w:rPr>
                  </w:pPr>
                  <w:r>
                    <w:rPr>
                      <w:rFonts w:hint="eastAsia"/>
                      <w:color w:val="000000"/>
                      <w:szCs w:val="21"/>
                    </w:rPr>
                    <w:t>0.89</w:t>
                  </w:r>
                </w:p>
              </w:tc>
              <w:tc>
                <w:tcPr>
                  <w:tcW w:w="1250" w:type="dxa"/>
                  <w:vMerge/>
                  <w:vAlign w:val="center"/>
                </w:tcPr>
                <w:p w:rsidR="00887620" w:rsidRPr="008025BD" w:rsidRDefault="00887620" w:rsidP="00496902">
                  <w:pPr>
                    <w:jc w:val="center"/>
                    <w:rPr>
                      <w:color w:val="000000"/>
                      <w:szCs w:val="21"/>
                    </w:rPr>
                  </w:pPr>
                </w:p>
              </w:tc>
              <w:tc>
                <w:tcPr>
                  <w:tcW w:w="1197" w:type="dxa"/>
                  <w:vMerge/>
                  <w:vAlign w:val="center"/>
                </w:tcPr>
                <w:p w:rsidR="00887620" w:rsidRPr="008025BD" w:rsidRDefault="00887620" w:rsidP="00496902">
                  <w:pPr>
                    <w:jc w:val="center"/>
                    <w:rPr>
                      <w:color w:val="000000"/>
                      <w:szCs w:val="21"/>
                    </w:rPr>
                  </w:pPr>
                </w:p>
              </w:tc>
            </w:tr>
            <w:tr w:rsidR="00887620" w:rsidRPr="008025BD" w:rsidTr="00745F25">
              <w:trPr>
                <w:trHeight w:val="567"/>
                <w:jc w:val="center"/>
              </w:trPr>
              <w:tc>
                <w:tcPr>
                  <w:tcW w:w="1541" w:type="dxa"/>
                  <w:vMerge/>
                  <w:vAlign w:val="center"/>
                </w:tcPr>
                <w:p w:rsidR="00887620" w:rsidRPr="00546DAE" w:rsidRDefault="00887620" w:rsidP="00496902">
                  <w:pPr>
                    <w:jc w:val="center"/>
                    <w:rPr>
                      <w:szCs w:val="21"/>
                      <w:highlight w:val="yellow"/>
                    </w:rPr>
                  </w:pPr>
                </w:p>
              </w:tc>
              <w:tc>
                <w:tcPr>
                  <w:tcW w:w="1158" w:type="dxa"/>
                  <w:vMerge/>
                  <w:vAlign w:val="center"/>
                </w:tcPr>
                <w:p w:rsidR="00887620" w:rsidRPr="00480854" w:rsidRDefault="00887620" w:rsidP="00496902">
                  <w:pPr>
                    <w:jc w:val="center"/>
                    <w:rPr>
                      <w:szCs w:val="21"/>
                    </w:rPr>
                  </w:pPr>
                </w:p>
              </w:tc>
              <w:tc>
                <w:tcPr>
                  <w:tcW w:w="979" w:type="dxa"/>
                  <w:vAlign w:val="center"/>
                </w:tcPr>
                <w:p w:rsidR="00887620" w:rsidRPr="00480854" w:rsidRDefault="00887620" w:rsidP="00657F31">
                  <w:pPr>
                    <w:jc w:val="center"/>
                    <w:rPr>
                      <w:color w:val="000000"/>
                      <w:szCs w:val="21"/>
                    </w:rPr>
                  </w:pPr>
                  <w:r>
                    <w:rPr>
                      <w:rFonts w:hint="eastAsia"/>
                      <w:color w:val="000000"/>
                      <w:szCs w:val="21"/>
                    </w:rPr>
                    <w:t>0.25</w:t>
                  </w:r>
                </w:p>
              </w:tc>
              <w:tc>
                <w:tcPr>
                  <w:tcW w:w="979" w:type="dxa"/>
                  <w:vAlign w:val="center"/>
                </w:tcPr>
                <w:p w:rsidR="00887620" w:rsidRPr="00480854" w:rsidRDefault="00887620" w:rsidP="00657F31">
                  <w:pPr>
                    <w:jc w:val="center"/>
                    <w:rPr>
                      <w:color w:val="000000"/>
                      <w:szCs w:val="21"/>
                    </w:rPr>
                  </w:pPr>
                  <w:r>
                    <w:rPr>
                      <w:rFonts w:hint="eastAsia"/>
                      <w:color w:val="000000"/>
                      <w:szCs w:val="21"/>
                    </w:rPr>
                    <w:t>0.89</w:t>
                  </w:r>
                </w:p>
              </w:tc>
              <w:tc>
                <w:tcPr>
                  <w:tcW w:w="979" w:type="dxa"/>
                  <w:vAlign w:val="center"/>
                </w:tcPr>
                <w:p w:rsidR="00887620" w:rsidRPr="00480854" w:rsidRDefault="00887620" w:rsidP="00657F31">
                  <w:pPr>
                    <w:jc w:val="center"/>
                    <w:rPr>
                      <w:color w:val="000000"/>
                      <w:szCs w:val="21"/>
                    </w:rPr>
                  </w:pPr>
                  <w:r>
                    <w:rPr>
                      <w:rFonts w:hint="eastAsia"/>
                      <w:color w:val="000000"/>
                      <w:szCs w:val="21"/>
                    </w:rPr>
                    <w:t>0.91</w:t>
                  </w:r>
                </w:p>
              </w:tc>
              <w:tc>
                <w:tcPr>
                  <w:tcW w:w="979" w:type="dxa"/>
                  <w:vAlign w:val="center"/>
                </w:tcPr>
                <w:p w:rsidR="00887620" w:rsidRPr="00480854" w:rsidRDefault="00887620" w:rsidP="00657F31">
                  <w:pPr>
                    <w:jc w:val="center"/>
                    <w:rPr>
                      <w:color w:val="000000"/>
                      <w:szCs w:val="21"/>
                    </w:rPr>
                  </w:pPr>
                  <w:r>
                    <w:rPr>
                      <w:rFonts w:hint="eastAsia"/>
                      <w:color w:val="000000"/>
                      <w:szCs w:val="21"/>
                    </w:rPr>
                    <w:t>0.95</w:t>
                  </w:r>
                </w:p>
              </w:tc>
              <w:tc>
                <w:tcPr>
                  <w:tcW w:w="1250" w:type="dxa"/>
                  <w:vMerge/>
                  <w:vAlign w:val="center"/>
                </w:tcPr>
                <w:p w:rsidR="00887620" w:rsidRPr="008025BD" w:rsidRDefault="00887620" w:rsidP="00496902">
                  <w:pPr>
                    <w:jc w:val="center"/>
                    <w:rPr>
                      <w:color w:val="000000"/>
                      <w:szCs w:val="21"/>
                    </w:rPr>
                  </w:pPr>
                </w:p>
              </w:tc>
              <w:tc>
                <w:tcPr>
                  <w:tcW w:w="1197" w:type="dxa"/>
                  <w:vMerge/>
                  <w:vAlign w:val="center"/>
                </w:tcPr>
                <w:p w:rsidR="00887620" w:rsidRPr="008025BD" w:rsidRDefault="00887620" w:rsidP="00496902">
                  <w:pPr>
                    <w:jc w:val="center"/>
                    <w:rPr>
                      <w:color w:val="000000"/>
                      <w:szCs w:val="21"/>
                    </w:rPr>
                  </w:pPr>
                </w:p>
              </w:tc>
            </w:tr>
            <w:tr w:rsidR="00887620" w:rsidRPr="008025BD" w:rsidTr="00745F25">
              <w:trPr>
                <w:trHeight w:val="567"/>
                <w:jc w:val="center"/>
              </w:trPr>
              <w:tc>
                <w:tcPr>
                  <w:tcW w:w="1541" w:type="dxa"/>
                  <w:vMerge w:val="restart"/>
                  <w:vAlign w:val="center"/>
                </w:tcPr>
                <w:p w:rsidR="00887620" w:rsidRPr="00C34A54" w:rsidRDefault="00887620" w:rsidP="001A7E69">
                  <w:pPr>
                    <w:jc w:val="center"/>
                    <w:rPr>
                      <w:szCs w:val="21"/>
                    </w:rPr>
                  </w:pPr>
                  <w:r>
                    <w:rPr>
                      <w:rFonts w:hint="eastAsia"/>
                      <w:szCs w:val="21"/>
                    </w:rPr>
                    <w:t>2021.01.13</w:t>
                  </w:r>
                </w:p>
              </w:tc>
              <w:tc>
                <w:tcPr>
                  <w:tcW w:w="1158" w:type="dxa"/>
                  <w:vMerge/>
                  <w:vAlign w:val="center"/>
                </w:tcPr>
                <w:p w:rsidR="00887620" w:rsidRPr="00480854" w:rsidRDefault="00887620" w:rsidP="00496902">
                  <w:pPr>
                    <w:jc w:val="center"/>
                    <w:rPr>
                      <w:szCs w:val="21"/>
                    </w:rPr>
                  </w:pPr>
                </w:p>
              </w:tc>
              <w:tc>
                <w:tcPr>
                  <w:tcW w:w="979" w:type="dxa"/>
                  <w:vAlign w:val="center"/>
                </w:tcPr>
                <w:p w:rsidR="00887620" w:rsidRPr="00480854" w:rsidRDefault="00887620" w:rsidP="00657F31">
                  <w:pPr>
                    <w:jc w:val="center"/>
                    <w:rPr>
                      <w:color w:val="000000"/>
                      <w:szCs w:val="21"/>
                    </w:rPr>
                  </w:pPr>
                  <w:r>
                    <w:rPr>
                      <w:rFonts w:hint="eastAsia"/>
                      <w:color w:val="000000"/>
                      <w:szCs w:val="21"/>
                    </w:rPr>
                    <w:t>0.83</w:t>
                  </w:r>
                </w:p>
              </w:tc>
              <w:tc>
                <w:tcPr>
                  <w:tcW w:w="979" w:type="dxa"/>
                  <w:vAlign w:val="center"/>
                </w:tcPr>
                <w:p w:rsidR="00887620" w:rsidRPr="00480854" w:rsidRDefault="00887620" w:rsidP="00657F31">
                  <w:pPr>
                    <w:jc w:val="center"/>
                    <w:rPr>
                      <w:color w:val="000000"/>
                      <w:szCs w:val="21"/>
                    </w:rPr>
                  </w:pPr>
                  <w:r>
                    <w:rPr>
                      <w:rFonts w:hint="eastAsia"/>
                      <w:color w:val="000000"/>
                      <w:szCs w:val="21"/>
                    </w:rPr>
                    <w:t>1.37</w:t>
                  </w:r>
                </w:p>
              </w:tc>
              <w:tc>
                <w:tcPr>
                  <w:tcW w:w="979" w:type="dxa"/>
                  <w:vAlign w:val="center"/>
                </w:tcPr>
                <w:p w:rsidR="00887620" w:rsidRPr="00480854" w:rsidRDefault="00887620" w:rsidP="00657F31">
                  <w:pPr>
                    <w:jc w:val="center"/>
                    <w:rPr>
                      <w:color w:val="000000"/>
                      <w:szCs w:val="21"/>
                    </w:rPr>
                  </w:pPr>
                  <w:r>
                    <w:rPr>
                      <w:rFonts w:hint="eastAsia"/>
                      <w:color w:val="000000"/>
                      <w:szCs w:val="21"/>
                    </w:rPr>
                    <w:t>1.33</w:t>
                  </w:r>
                </w:p>
              </w:tc>
              <w:tc>
                <w:tcPr>
                  <w:tcW w:w="979" w:type="dxa"/>
                  <w:vAlign w:val="center"/>
                </w:tcPr>
                <w:p w:rsidR="00887620" w:rsidRPr="00480854" w:rsidRDefault="00887620" w:rsidP="00657F31">
                  <w:pPr>
                    <w:jc w:val="center"/>
                    <w:rPr>
                      <w:color w:val="000000"/>
                      <w:szCs w:val="21"/>
                    </w:rPr>
                  </w:pPr>
                  <w:r>
                    <w:rPr>
                      <w:rFonts w:hint="eastAsia"/>
                      <w:color w:val="000000"/>
                      <w:szCs w:val="21"/>
                    </w:rPr>
                    <w:t>1.36</w:t>
                  </w:r>
                </w:p>
              </w:tc>
              <w:tc>
                <w:tcPr>
                  <w:tcW w:w="1250" w:type="dxa"/>
                  <w:vMerge/>
                  <w:vAlign w:val="center"/>
                </w:tcPr>
                <w:p w:rsidR="00887620" w:rsidRPr="008025BD" w:rsidRDefault="00887620" w:rsidP="00496902">
                  <w:pPr>
                    <w:jc w:val="center"/>
                    <w:rPr>
                      <w:color w:val="000000"/>
                      <w:szCs w:val="21"/>
                    </w:rPr>
                  </w:pPr>
                </w:p>
              </w:tc>
              <w:tc>
                <w:tcPr>
                  <w:tcW w:w="1197" w:type="dxa"/>
                  <w:vMerge/>
                  <w:vAlign w:val="center"/>
                </w:tcPr>
                <w:p w:rsidR="00887620" w:rsidRPr="008025BD" w:rsidRDefault="00887620" w:rsidP="00496902">
                  <w:pPr>
                    <w:jc w:val="center"/>
                    <w:rPr>
                      <w:color w:val="000000"/>
                      <w:szCs w:val="21"/>
                    </w:rPr>
                  </w:pPr>
                </w:p>
              </w:tc>
            </w:tr>
            <w:tr w:rsidR="00887620" w:rsidRPr="008025BD" w:rsidTr="00745F25">
              <w:trPr>
                <w:trHeight w:val="567"/>
                <w:jc w:val="center"/>
              </w:trPr>
              <w:tc>
                <w:tcPr>
                  <w:tcW w:w="1541" w:type="dxa"/>
                  <w:vMerge/>
                  <w:vAlign w:val="center"/>
                </w:tcPr>
                <w:p w:rsidR="00887620" w:rsidRPr="00546DAE" w:rsidRDefault="00887620" w:rsidP="00496902">
                  <w:pPr>
                    <w:jc w:val="center"/>
                    <w:rPr>
                      <w:szCs w:val="21"/>
                      <w:highlight w:val="yellow"/>
                    </w:rPr>
                  </w:pPr>
                </w:p>
              </w:tc>
              <w:tc>
                <w:tcPr>
                  <w:tcW w:w="1158" w:type="dxa"/>
                  <w:vMerge/>
                  <w:vAlign w:val="center"/>
                </w:tcPr>
                <w:p w:rsidR="00887620" w:rsidRPr="00480854" w:rsidRDefault="00887620" w:rsidP="00496902">
                  <w:pPr>
                    <w:jc w:val="center"/>
                    <w:rPr>
                      <w:szCs w:val="21"/>
                    </w:rPr>
                  </w:pPr>
                </w:p>
              </w:tc>
              <w:tc>
                <w:tcPr>
                  <w:tcW w:w="979" w:type="dxa"/>
                  <w:vAlign w:val="center"/>
                </w:tcPr>
                <w:p w:rsidR="00887620" w:rsidRPr="00480854" w:rsidRDefault="00887620" w:rsidP="00657F31">
                  <w:pPr>
                    <w:jc w:val="center"/>
                    <w:rPr>
                      <w:color w:val="000000"/>
                      <w:szCs w:val="21"/>
                    </w:rPr>
                  </w:pPr>
                  <w:r>
                    <w:rPr>
                      <w:rFonts w:hint="eastAsia"/>
                      <w:color w:val="000000"/>
                      <w:szCs w:val="21"/>
                    </w:rPr>
                    <w:t>1.17</w:t>
                  </w:r>
                </w:p>
              </w:tc>
              <w:tc>
                <w:tcPr>
                  <w:tcW w:w="979" w:type="dxa"/>
                  <w:vAlign w:val="center"/>
                </w:tcPr>
                <w:p w:rsidR="00887620" w:rsidRPr="00480854" w:rsidRDefault="00887620" w:rsidP="00657F31">
                  <w:pPr>
                    <w:jc w:val="center"/>
                    <w:rPr>
                      <w:color w:val="000000"/>
                      <w:szCs w:val="21"/>
                    </w:rPr>
                  </w:pPr>
                  <w:r>
                    <w:rPr>
                      <w:rFonts w:hint="eastAsia"/>
                      <w:color w:val="000000"/>
                      <w:szCs w:val="21"/>
                    </w:rPr>
                    <w:t>1.66</w:t>
                  </w:r>
                </w:p>
              </w:tc>
              <w:tc>
                <w:tcPr>
                  <w:tcW w:w="979" w:type="dxa"/>
                  <w:vAlign w:val="center"/>
                </w:tcPr>
                <w:p w:rsidR="00887620" w:rsidRPr="00480854" w:rsidRDefault="00887620" w:rsidP="00657F31">
                  <w:pPr>
                    <w:jc w:val="center"/>
                    <w:rPr>
                      <w:color w:val="000000"/>
                      <w:szCs w:val="21"/>
                    </w:rPr>
                  </w:pPr>
                  <w:r>
                    <w:rPr>
                      <w:rFonts w:hint="eastAsia"/>
                      <w:color w:val="000000"/>
                      <w:szCs w:val="21"/>
                    </w:rPr>
                    <w:t>1.71</w:t>
                  </w:r>
                </w:p>
              </w:tc>
              <w:tc>
                <w:tcPr>
                  <w:tcW w:w="979" w:type="dxa"/>
                  <w:vAlign w:val="center"/>
                </w:tcPr>
                <w:p w:rsidR="00887620" w:rsidRPr="00480854" w:rsidRDefault="00887620" w:rsidP="00657F31">
                  <w:pPr>
                    <w:jc w:val="center"/>
                    <w:rPr>
                      <w:color w:val="000000"/>
                      <w:szCs w:val="21"/>
                    </w:rPr>
                  </w:pPr>
                  <w:r>
                    <w:rPr>
                      <w:rFonts w:hint="eastAsia"/>
                      <w:color w:val="000000"/>
                      <w:szCs w:val="21"/>
                    </w:rPr>
                    <w:t>1.74</w:t>
                  </w:r>
                </w:p>
              </w:tc>
              <w:tc>
                <w:tcPr>
                  <w:tcW w:w="1250" w:type="dxa"/>
                  <w:vMerge/>
                  <w:vAlign w:val="center"/>
                </w:tcPr>
                <w:p w:rsidR="00887620" w:rsidRPr="008025BD" w:rsidRDefault="00887620" w:rsidP="00496902">
                  <w:pPr>
                    <w:jc w:val="center"/>
                    <w:rPr>
                      <w:color w:val="000000"/>
                      <w:szCs w:val="21"/>
                    </w:rPr>
                  </w:pPr>
                </w:p>
              </w:tc>
              <w:tc>
                <w:tcPr>
                  <w:tcW w:w="1197" w:type="dxa"/>
                  <w:vMerge/>
                  <w:vAlign w:val="center"/>
                </w:tcPr>
                <w:p w:rsidR="00887620" w:rsidRPr="008025BD" w:rsidRDefault="00887620" w:rsidP="00496902">
                  <w:pPr>
                    <w:jc w:val="center"/>
                    <w:rPr>
                      <w:color w:val="000000"/>
                      <w:szCs w:val="21"/>
                    </w:rPr>
                  </w:pPr>
                </w:p>
              </w:tc>
            </w:tr>
            <w:tr w:rsidR="00887620" w:rsidRPr="008025BD" w:rsidTr="00745F25">
              <w:trPr>
                <w:trHeight w:val="567"/>
                <w:jc w:val="center"/>
              </w:trPr>
              <w:tc>
                <w:tcPr>
                  <w:tcW w:w="1541" w:type="dxa"/>
                  <w:vMerge/>
                  <w:vAlign w:val="center"/>
                </w:tcPr>
                <w:p w:rsidR="00887620" w:rsidRPr="00546DAE" w:rsidRDefault="00887620" w:rsidP="00496902">
                  <w:pPr>
                    <w:jc w:val="center"/>
                    <w:rPr>
                      <w:szCs w:val="21"/>
                      <w:highlight w:val="yellow"/>
                    </w:rPr>
                  </w:pPr>
                </w:p>
              </w:tc>
              <w:tc>
                <w:tcPr>
                  <w:tcW w:w="1158" w:type="dxa"/>
                  <w:vMerge/>
                  <w:vAlign w:val="center"/>
                </w:tcPr>
                <w:p w:rsidR="00887620" w:rsidRPr="00480854" w:rsidRDefault="00887620" w:rsidP="00496902">
                  <w:pPr>
                    <w:jc w:val="center"/>
                    <w:rPr>
                      <w:szCs w:val="21"/>
                    </w:rPr>
                  </w:pPr>
                </w:p>
              </w:tc>
              <w:tc>
                <w:tcPr>
                  <w:tcW w:w="979" w:type="dxa"/>
                  <w:vAlign w:val="center"/>
                </w:tcPr>
                <w:p w:rsidR="00887620" w:rsidRPr="00480854" w:rsidRDefault="00887620" w:rsidP="00657F31">
                  <w:pPr>
                    <w:jc w:val="center"/>
                    <w:rPr>
                      <w:color w:val="000000"/>
                      <w:szCs w:val="21"/>
                    </w:rPr>
                  </w:pPr>
                  <w:r>
                    <w:rPr>
                      <w:rFonts w:hint="eastAsia"/>
                      <w:color w:val="000000"/>
                      <w:szCs w:val="21"/>
                    </w:rPr>
                    <w:t>0.65</w:t>
                  </w:r>
                </w:p>
              </w:tc>
              <w:tc>
                <w:tcPr>
                  <w:tcW w:w="979" w:type="dxa"/>
                  <w:vAlign w:val="center"/>
                </w:tcPr>
                <w:p w:rsidR="00887620" w:rsidRPr="00480854" w:rsidRDefault="00887620" w:rsidP="00657F31">
                  <w:pPr>
                    <w:jc w:val="center"/>
                    <w:rPr>
                      <w:color w:val="000000"/>
                      <w:szCs w:val="21"/>
                    </w:rPr>
                  </w:pPr>
                  <w:r>
                    <w:rPr>
                      <w:rFonts w:hint="eastAsia"/>
                      <w:color w:val="000000"/>
                      <w:szCs w:val="21"/>
                    </w:rPr>
                    <w:t>1.66</w:t>
                  </w:r>
                </w:p>
              </w:tc>
              <w:tc>
                <w:tcPr>
                  <w:tcW w:w="979" w:type="dxa"/>
                  <w:vAlign w:val="center"/>
                </w:tcPr>
                <w:p w:rsidR="00887620" w:rsidRPr="00480854" w:rsidRDefault="00887620" w:rsidP="00657F31">
                  <w:pPr>
                    <w:jc w:val="center"/>
                    <w:rPr>
                      <w:color w:val="000000"/>
                      <w:szCs w:val="21"/>
                    </w:rPr>
                  </w:pPr>
                  <w:r>
                    <w:rPr>
                      <w:rFonts w:hint="eastAsia"/>
                      <w:color w:val="000000"/>
                      <w:szCs w:val="21"/>
                    </w:rPr>
                    <w:t>1.65</w:t>
                  </w:r>
                </w:p>
              </w:tc>
              <w:tc>
                <w:tcPr>
                  <w:tcW w:w="979" w:type="dxa"/>
                  <w:vAlign w:val="center"/>
                </w:tcPr>
                <w:p w:rsidR="00887620" w:rsidRPr="00480854" w:rsidRDefault="00887620" w:rsidP="00657F31">
                  <w:pPr>
                    <w:jc w:val="center"/>
                    <w:rPr>
                      <w:color w:val="000000"/>
                      <w:szCs w:val="21"/>
                    </w:rPr>
                  </w:pPr>
                  <w:r>
                    <w:rPr>
                      <w:rFonts w:hint="eastAsia"/>
                      <w:color w:val="000000"/>
                      <w:szCs w:val="21"/>
                    </w:rPr>
                    <w:t>1.60</w:t>
                  </w:r>
                </w:p>
              </w:tc>
              <w:tc>
                <w:tcPr>
                  <w:tcW w:w="1250" w:type="dxa"/>
                  <w:vMerge/>
                  <w:vAlign w:val="center"/>
                </w:tcPr>
                <w:p w:rsidR="00887620" w:rsidRPr="008025BD" w:rsidRDefault="00887620" w:rsidP="00496902">
                  <w:pPr>
                    <w:jc w:val="center"/>
                    <w:rPr>
                      <w:color w:val="000000"/>
                      <w:szCs w:val="21"/>
                    </w:rPr>
                  </w:pPr>
                </w:p>
              </w:tc>
              <w:tc>
                <w:tcPr>
                  <w:tcW w:w="1197" w:type="dxa"/>
                  <w:vMerge/>
                  <w:vAlign w:val="center"/>
                </w:tcPr>
                <w:p w:rsidR="00887620" w:rsidRPr="008025BD" w:rsidRDefault="00887620" w:rsidP="00496902">
                  <w:pPr>
                    <w:jc w:val="center"/>
                    <w:rPr>
                      <w:color w:val="000000"/>
                      <w:szCs w:val="21"/>
                    </w:rPr>
                  </w:pPr>
                </w:p>
              </w:tc>
            </w:tr>
            <w:tr w:rsidR="00887620" w:rsidRPr="008025BD" w:rsidTr="00745F25">
              <w:trPr>
                <w:trHeight w:val="567"/>
                <w:jc w:val="center"/>
              </w:trPr>
              <w:tc>
                <w:tcPr>
                  <w:tcW w:w="1541" w:type="dxa"/>
                  <w:vMerge/>
                  <w:vAlign w:val="center"/>
                </w:tcPr>
                <w:p w:rsidR="00887620" w:rsidRPr="00546DAE" w:rsidRDefault="00887620" w:rsidP="00496902">
                  <w:pPr>
                    <w:jc w:val="center"/>
                    <w:rPr>
                      <w:szCs w:val="21"/>
                      <w:highlight w:val="yellow"/>
                    </w:rPr>
                  </w:pPr>
                </w:p>
              </w:tc>
              <w:tc>
                <w:tcPr>
                  <w:tcW w:w="1158" w:type="dxa"/>
                  <w:vMerge/>
                  <w:vAlign w:val="center"/>
                </w:tcPr>
                <w:p w:rsidR="00887620" w:rsidRPr="00480854" w:rsidRDefault="00887620" w:rsidP="00496902">
                  <w:pPr>
                    <w:jc w:val="center"/>
                    <w:rPr>
                      <w:szCs w:val="21"/>
                    </w:rPr>
                  </w:pPr>
                </w:p>
              </w:tc>
              <w:tc>
                <w:tcPr>
                  <w:tcW w:w="979" w:type="dxa"/>
                  <w:vAlign w:val="center"/>
                </w:tcPr>
                <w:p w:rsidR="00887620" w:rsidRPr="00480854" w:rsidRDefault="00887620" w:rsidP="00657F31">
                  <w:pPr>
                    <w:jc w:val="center"/>
                    <w:rPr>
                      <w:color w:val="000000"/>
                      <w:szCs w:val="21"/>
                    </w:rPr>
                  </w:pPr>
                  <w:r>
                    <w:rPr>
                      <w:rFonts w:hint="eastAsia"/>
                      <w:color w:val="000000"/>
                      <w:szCs w:val="21"/>
                    </w:rPr>
                    <w:t>0.63</w:t>
                  </w:r>
                </w:p>
              </w:tc>
              <w:tc>
                <w:tcPr>
                  <w:tcW w:w="979" w:type="dxa"/>
                  <w:vAlign w:val="center"/>
                </w:tcPr>
                <w:p w:rsidR="00887620" w:rsidRPr="00480854" w:rsidRDefault="00887620" w:rsidP="00657F31">
                  <w:pPr>
                    <w:jc w:val="center"/>
                    <w:rPr>
                      <w:color w:val="000000"/>
                      <w:szCs w:val="21"/>
                    </w:rPr>
                  </w:pPr>
                  <w:r>
                    <w:rPr>
                      <w:rFonts w:hint="eastAsia"/>
                      <w:color w:val="000000"/>
                      <w:szCs w:val="21"/>
                    </w:rPr>
                    <w:t>1.48</w:t>
                  </w:r>
                </w:p>
              </w:tc>
              <w:tc>
                <w:tcPr>
                  <w:tcW w:w="979" w:type="dxa"/>
                  <w:vAlign w:val="center"/>
                </w:tcPr>
                <w:p w:rsidR="00887620" w:rsidRPr="00480854" w:rsidRDefault="00887620" w:rsidP="00657F31">
                  <w:pPr>
                    <w:jc w:val="center"/>
                    <w:rPr>
                      <w:color w:val="000000"/>
                      <w:szCs w:val="21"/>
                    </w:rPr>
                  </w:pPr>
                  <w:r>
                    <w:rPr>
                      <w:rFonts w:hint="eastAsia"/>
                      <w:color w:val="000000"/>
                      <w:szCs w:val="21"/>
                    </w:rPr>
                    <w:t>1.45</w:t>
                  </w:r>
                </w:p>
              </w:tc>
              <w:tc>
                <w:tcPr>
                  <w:tcW w:w="979" w:type="dxa"/>
                  <w:vAlign w:val="center"/>
                </w:tcPr>
                <w:p w:rsidR="00887620" w:rsidRPr="00480854" w:rsidRDefault="00887620" w:rsidP="00657F31">
                  <w:pPr>
                    <w:jc w:val="center"/>
                    <w:rPr>
                      <w:color w:val="000000"/>
                      <w:szCs w:val="21"/>
                    </w:rPr>
                  </w:pPr>
                  <w:r>
                    <w:rPr>
                      <w:rFonts w:hint="eastAsia"/>
                      <w:color w:val="000000"/>
                      <w:szCs w:val="21"/>
                    </w:rPr>
                    <w:t>1.46</w:t>
                  </w:r>
                </w:p>
              </w:tc>
              <w:tc>
                <w:tcPr>
                  <w:tcW w:w="1250" w:type="dxa"/>
                  <w:vMerge/>
                  <w:vAlign w:val="center"/>
                </w:tcPr>
                <w:p w:rsidR="00887620" w:rsidRPr="008025BD" w:rsidRDefault="00887620" w:rsidP="00496902">
                  <w:pPr>
                    <w:jc w:val="center"/>
                    <w:rPr>
                      <w:color w:val="000000"/>
                      <w:szCs w:val="21"/>
                    </w:rPr>
                  </w:pPr>
                </w:p>
              </w:tc>
              <w:tc>
                <w:tcPr>
                  <w:tcW w:w="1197" w:type="dxa"/>
                  <w:vMerge/>
                  <w:vAlign w:val="center"/>
                </w:tcPr>
                <w:p w:rsidR="00887620" w:rsidRPr="008025BD" w:rsidRDefault="00887620" w:rsidP="00496902">
                  <w:pPr>
                    <w:jc w:val="center"/>
                    <w:rPr>
                      <w:color w:val="000000"/>
                      <w:szCs w:val="21"/>
                    </w:rPr>
                  </w:pPr>
                </w:p>
              </w:tc>
            </w:tr>
            <w:tr w:rsidR="00FC3E2E" w:rsidRPr="008025BD" w:rsidTr="00745F25">
              <w:trPr>
                <w:trHeight w:val="567"/>
                <w:jc w:val="center"/>
              </w:trPr>
              <w:tc>
                <w:tcPr>
                  <w:tcW w:w="1541" w:type="dxa"/>
                  <w:vMerge w:val="restart"/>
                  <w:vAlign w:val="center"/>
                </w:tcPr>
                <w:p w:rsidR="00FC3E2E" w:rsidRPr="003F4235" w:rsidRDefault="00FC3E2E" w:rsidP="001A7E69">
                  <w:pPr>
                    <w:jc w:val="center"/>
                    <w:rPr>
                      <w:szCs w:val="21"/>
                    </w:rPr>
                  </w:pPr>
                  <w:r>
                    <w:rPr>
                      <w:rFonts w:hint="eastAsia"/>
                      <w:szCs w:val="21"/>
                    </w:rPr>
                    <w:lastRenderedPageBreak/>
                    <w:t>2021.01.12</w:t>
                  </w:r>
                </w:p>
              </w:tc>
              <w:tc>
                <w:tcPr>
                  <w:tcW w:w="1158" w:type="dxa"/>
                  <w:vMerge w:val="restart"/>
                  <w:vAlign w:val="center"/>
                </w:tcPr>
                <w:p w:rsidR="00FC3E2E" w:rsidRPr="003F4235" w:rsidRDefault="00FC3E2E" w:rsidP="00496902">
                  <w:pPr>
                    <w:jc w:val="center"/>
                    <w:rPr>
                      <w:szCs w:val="21"/>
                    </w:rPr>
                  </w:pPr>
                  <w:r w:rsidRPr="003F4235">
                    <w:rPr>
                      <w:rFonts w:hint="eastAsia"/>
                      <w:szCs w:val="21"/>
                    </w:rPr>
                    <w:t>颗粒物</w:t>
                  </w:r>
                </w:p>
              </w:tc>
              <w:tc>
                <w:tcPr>
                  <w:tcW w:w="979" w:type="dxa"/>
                  <w:vAlign w:val="center"/>
                </w:tcPr>
                <w:p w:rsidR="00FC3E2E" w:rsidRPr="003F4235" w:rsidRDefault="00FC3E2E" w:rsidP="00657F31">
                  <w:pPr>
                    <w:jc w:val="center"/>
                    <w:rPr>
                      <w:color w:val="000000"/>
                      <w:szCs w:val="21"/>
                    </w:rPr>
                  </w:pPr>
                  <w:r>
                    <w:rPr>
                      <w:rFonts w:hint="eastAsia"/>
                      <w:color w:val="000000"/>
                      <w:szCs w:val="21"/>
                    </w:rPr>
                    <w:t>0.306</w:t>
                  </w:r>
                </w:p>
              </w:tc>
              <w:tc>
                <w:tcPr>
                  <w:tcW w:w="979" w:type="dxa"/>
                  <w:vAlign w:val="center"/>
                </w:tcPr>
                <w:p w:rsidR="00FC3E2E" w:rsidRPr="003F4235" w:rsidRDefault="00FC3E2E" w:rsidP="00657F31">
                  <w:pPr>
                    <w:jc w:val="center"/>
                    <w:rPr>
                      <w:color w:val="000000"/>
                      <w:szCs w:val="21"/>
                    </w:rPr>
                  </w:pPr>
                  <w:r>
                    <w:rPr>
                      <w:rFonts w:hint="eastAsia"/>
                      <w:color w:val="000000"/>
                      <w:szCs w:val="21"/>
                    </w:rPr>
                    <w:t>0.372</w:t>
                  </w:r>
                </w:p>
              </w:tc>
              <w:tc>
                <w:tcPr>
                  <w:tcW w:w="979" w:type="dxa"/>
                  <w:vAlign w:val="center"/>
                </w:tcPr>
                <w:p w:rsidR="00FC3E2E" w:rsidRPr="003F4235" w:rsidRDefault="00FC3E2E" w:rsidP="00657F31">
                  <w:pPr>
                    <w:jc w:val="center"/>
                    <w:rPr>
                      <w:color w:val="000000"/>
                      <w:szCs w:val="21"/>
                    </w:rPr>
                  </w:pPr>
                  <w:r>
                    <w:rPr>
                      <w:rFonts w:hint="eastAsia"/>
                      <w:color w:val="000000"/>
                      <w:szCs w:val="21"/>
                    </w:rPr>
                    <w:t>0.381</w:t>
                  </w:r>
                </w:p>
              </w:tc>
              <w:tc>
                <w:tcPr>
                  <w:tcW w:w="979" w:type="dxa"/>
                  <w:vAlign w:val="center"/>
                </w:tcPr>
                <w:p w:rsidR="00FC3E2E" w:rsidRPr="003F4235" w:rsidRDefault="00FC3E2E" w:rsidP="00657F31">
                  <w:pPr>
                    <w:jc w:val="center"/>
                    <w:rPr>
                      <w:color w:val="000000"/>
                      <w:szCs w:val="21"/>
                    </w:rPr>
                  </w:pPr>
                  <w:r>
                    <w:rPr>
                      <w:rFonts w:hint="eastAsia"/>
                      <w:color w:val="000000"/>
                      <w:szCs w:val="21"/>
                    </w:rPr>
                    <w:t>0.378</w:t>
                  </w:r>
                </w:p>
              </w:tc>
              <w:tc>
                <w:tcPr>
                  <w:tcW w:w="1250" w:type="dxa"/>
                  <w:vMerge w:val="restart"/>
                  <w:vAlign w:val="center"/>
                </w:tcPr>
                <w:p w:rsidR="00FC3E2E" w:rsidRPr="008025BD" w:rsidRDefault="00745F25" w:rsidP="00496902">
                  <w:pPr>
                    <w:jc w:val="center"/>
                    <w:rPr>
                      <w:color w:val="000000"/>
                      <w:szCs w:val="21"/>
                    </w:rPr>
                  </w:pPr>
                  <w:r>
                    <w:rPr>
                      <w:rFonts w:hint="eastAsia"/>
                      <w:color w:val="000000"/>
                      <w:szCs w:val="21"/>
                    </w:rPr>
                    <w:t>0.399</w:t>
                  </w:r>
                </w:p>
              </w:tc>
              <w:tc>
                <w:tcPr>
                  <w:tcW w:w="1197" w:type="dxa"/>
                  <w:vMerge w:val="restart"/>
                  <w:vAlign w:val="center"/>
                </w:tcPr>
                <w:p w:rsidR="00FC3E2E" w:rsidRPr="008025BD" w:rsidRDefault="00FC3E2E" w:rsidP="00496902">
                  <w:pPr>
                    <w:jc w:val="center"/>
                    <w:rPr>
                      <w:color w:val="000000"/>
                      <w:szCs w:val="21"/>
                    </w:rPr>
                  </w:pPr>
                  <w:r>
                    <w:rPr>
                      <w:rFonts w:hint="eastAsia"/>
                      <w:color w:val="000000"/>
                      <w:szCs w:val="21"/>
                    </w:rPr>
                    <w:t>1.0</w:t>
                  </w:r>
                </w:p>
              </w:tc>
            </w:tr>
            <w:tr w:rsidR="00FC3E2E" w:rsidRPr="008025BD" w:rsidTr="00745F25">
              <w:trPr>
                <w:trHeight w:val="567"/>
                <w:jc w:val="center"/>
              </w:trPr>
              <w:tc>
                <w:tcPr>
                  <w:tcW w:w="1541" w:type="dxa"/>
                  <w:vMerge/>
                  <w:vAlign w:val="center"/>
                </w:tcPr>
                <w:p w:rsidR="00FC3E2E" w:rsidRPr="003F4235" w:rsidRDefault="00FC3E2E" w:rsidP="00496902">
                  <w:pPr>
                    <w:jc w:val="center"/>
                    <w:rPr>
                      <w:szCs w:val="21"/>
                    </w:rPr>
                  </w:pPr>
                </w:p>
              </w:tc>
              <w:tc>
                <w:tcPr>
                  <w:tcW w:w="1158" w:type="dxa"/>
                  <w:vMerge/>
                  <w:vAlign w:val="center"/>
                </w:tcPr>
                <w:p w:rsidR="00FC3E2E" w:rsidRPr="003F4235" w:rsidRDefault="00FC3E2E" w:rsidP="00496902">
                  <w:pPr>
                    <w:jc w:val="center"/>
                    <w:rPr>
                      <w:szCs w:val="21"/>
                    </w:rPr>
                  </w:pPr>
                </w:p>
              </w:tc>
              <w:tc>
                <w:tcPr>
                  <w:tcW w:w="979" w:type="dxa"/>
                  <w:vAlign w:val="center"/>
                </w:tcPr>
                <w:p w:rsidR="00FC3E2E" w:rsidRPr="003F4235" w:rsidRDefault="00FC3E2E" w:rsidP="00657F31">
                  <w:pPr>
                    <w:jc w:val="center"/>
                    <w:rPr>
                      <w:color w:val="000000"/>
                      <w:szCs w:val="21"/>
                    </w:rPr>
                  </w:pPr>
                  <w:r>
                    <w:rPr>
                      <w:rFonts w:hint="eastAsia"/>
                      <w:color w:val="000000"/>
                      <w:szCs w:val="21"/>
                    </w:rPr>
                    <w:t>0.311</w:t>
                  </w:r>
                </w:p>
              </w:tc>
              <w:tc>
                <w:tcPr>
                  <w:tcW w:w="979" w:type="dxa"/>
                  <w:vAlign w:val="center"/>
                </w:tcPr>
                <w:p w:rsidR="00FC3E2E" w:rsidRPr="003F4235" w:rsidRDefault="00FC3E2E" w:rsidP="00657F31">
                  <w:pPr>
                    <w:jc w:val="center"/>
                    <w:rPr>
                      <w:color w:val="000000"/>
                      <w:szCs w:val="21"/>
                    </w:rPr>
                  </w:pPr>
                  <w:r>
                    <w:rPr>
                      <w:rFonts w:hint="eastAsia"/>
                      <w:color w:val="000000"/>
                      <w:szCs w:val="21"/>
                    </w:rPr>
                    <w:t>0.378</w:t>
                  </w:r>
                </w:p>
              </w:tc>
              <w:tc>
                <w:tcPr>
                  <w:tcW w:w="979" w:type="dxa"/>
                  <w:vAlign w:val="center"/>
                </w:tcPr>
                <w:p w:rsidR="00FC3E2E" w:rsidRPr="003F4235" w:rsidRDefault="00FC3E2E" w:rsidP="00657F31">
                  <w:pPr>
                    <w:jc w:val="center"/>
                    <w:rPr>
                      <w:color w:val="000000"/>
                      <w:szCs w:val="21"/>
                    </w:rPr>
                  </w:pPr>
                  <w:r>
                    <w:rPr>
                      <w:rFonts w:hint="eastAsia"/>
                      <w:color w:val="000000"/>
                      <w:szCs w:val="21"/>
                    </w:rPr>
                    <w:t>0.384</w:t>
                  </w:r>
                </w:p>
              </w:tc>
              <w:tc>
                <w:tcPr>
                  <w:tcW w:w="979" w:type="dxa"/>
                  <w:vAlign w:val="center"/>
                </w:tcPr>
                <w:p w:rsidR="00FC3E2E" w:rsidRPr="003F4235" w:rsidRDefault="00FC3E2E" w:rsidP="00657F31">
                  <w:pPr>
                    <w:jc w:val="center"/>
                    <w:rPr>
                      <w:color w:val="000000"/>
                      <w:szCs w:val="21"/>
                    </w:rPr>
                  </w:pPr>
                  <w:r>
                    <w:rPr>
                      <w:rFonts w:hint="eastAsia"/>
                      <w:color w:val="000000"/>
                      <w:szCs w:val="21"/>
                    </w:rPr>
                    <w:t>0.381</w:t>
                  </w:r>
                </w:p>
              </w:tc>
              <w:tc>
                <w:tcPr>
                  <w:tcW w:w="1250" w:type="dxa"/>
                  <w:vMerge/>
                  <w:vAlign w:val="center"/>
                </w:tcPr>
                <w:p w:rsidR="00FC3E2E" w:rsidRPr="008025BD" w:rsidRDefault="00FC3E2E" w:rsidP="00496902">
                  <w:pPr>
                    <w:jc w:val="center"/>
                    <w:rPr>
                      <w:color w:val="000000"/>
                      <w:szCs w:val="21"/>
                    </w:rPr>
                  </w:pPr>
                </w:p>
              </w:tc>
              <w:tc>
                <w:tcPr>
                  <w:tcW w:w="1197" w:type="dxa"/>
                  <w:vMerge/>
                  <w:vAlign w:val="center"/>
                </w:tcPr>
                <w:p w:rsidR="00FC3E2E" w:rsidRPr="008025BD" w:rsidRDefault="00FC3E2E" w:rsidP="00496902">
                  <w:pPr>
                    <w:jc w:val="center"/>
                    <w:rPr>
                      <w:color w:val="000000"/>
                      <w:szCs w:val="21"/>
                    </w:rPr>
                  </w:pPr>
                </w:p>
              </w:tc>
            </w:tr>
            <w:tr w:rsidR="00FC3E2E" w:rsidRPr="008025BD" w:rsidTr="00745F25">
              <w:trPr>
                <w:trHeight w:val="567"/>
                <w:jc w:val="center"/>
              </w:trPr>
              <w:tc>
                <w:tcPr>
                  <w:tcW w:w="1541" w:type="dxa"/>
                  <w:vMerge/>
                  <w:vAlign w:val="center"/>
                </w:tcPr>
                <w:p w:rsidR="00FC3E2E" w:rsidRPr="003F4235" w:rsidRDefault="00FC3E2E" w:rsidP="00496902">
                  <w:pPr>
                    <w:jc w:val="center"/>
                    <w:rPr>
                      <w:szCs w:val="21"/>
                    </w:rPr>
                  </w:pPr>
                </w:p>
              </w:tc>
              <w:tc>
                <w:tcPr>
                  <w:tcW w:w="1158" w:type="dxa"/>
                  <w:vMerge/>
                  <w:vAlign w:val="center"/>
                </w:tcPr>
                <w:p w:rsidR="00FC3E2E" w:rsidRPr="003F4235" w:rsidRDefault="00FC3E2E" w:rsidP="00496902">
                  <w:pPr>
                    <w:jc w:val="center"/>
                    <w:rPr>
                      <w:szCs w:val="21"/>
                    </w:rPr>
                  </w:pPr>
                </w:p>
              </w:tc>
              <w:tc>
                <w:tcPr>
                  <w:tcW w:w="979" w:type="dxa"/>
                  <w:vAlign w:val="center"/>
                </w:tcPr>
                <w:p w:rsidR="00FC3E2E" w:rsidRPr="003F4235" w:rsidRDefault="00FC3E2E" w:rsidP="00657F31">
                  <w:pPr>
                    <w:jc w:val="center"/>
                    <w:rPr>
                      <w:color w:val="000000"/>
                      <w:szCs w:val="21"/>
                    </w:rPr>
                  </w:pPr>
                  <w:r>
                    <w:rPr>
                      <w:rFonts w:hint="eastAsia"/>
                      <w:color w:val="000000"/>
                      <w:szCs w:val="21"/>
                    </w:rPr>
                    <w:t>0.314</w:t>
                  </w:r>
                </w:p>
              </w:tc>
              <w:tc>
                <w:tcPr>
                  <w:tcW w:w="979" w:type="dxa"/>
                  <w:vAlign w:val="center"/>
                </w:tcPr>
                <w:p w:rsidR="00FC3E2E" w:rsidRPr="003F4235" w:rsidRDefault="00FC3E2E" w:rsidP="00657F31">
                  <w:pPr>
                    <w:jc w:val="center"/>
                    <w:rPr>
                      <w:color w:val="000000"/>
                      <w:szCs w:val="21"/>
                    </w:rPr>
                  </w:pPr>
                  <w:r>
                    <w:rPr>
                      <w:rFonts w:hint="eastAsia"/>
                      <w:color w:val="000000"/>
                      <w:szCs w:val="21"/>
                    </w:rPr>
                    <w:t>0.377</w:t>
                  </w:r>
                </w:p>
              </w:tc>
              <w:tc>
                <w:tcPr>
                  <w:tcW w:w="979" w:type="dxa"/>
                  <w:vAlign w:val="center"/>
                </w:tcPr>
                <w:p w:rsidR="00FC3E2E" w:rsidRPr="003F4235" w:rsidRDefault="00FC3E2E" w:rsidP="00657F31">
                  <w:pPr>
                    <w:jc w:val="center"/>
                    <w:rPr>
                      <w:color w:val="000000"/>
                      <w:szCs w:val="21"/>
                    </w:rPr>
                  </w:pPr>
                  <w:r>
                    <w:rPr>
                      <w:rFonts w:hint="eastAsia"/>
                      <w:color w:val="000000"/>
                      <w:szCs w:val="21"/>
                    </w:rPr>
                    <w:t>0.389</w:t>
                  </w:r>
                </w:p>
              </w:tc>
              <w:tc>
                <w:tcPr>
                  <w:tcW w:w="979" w:type="dxa"/>
                  <w:vAlign w:val="center"/>
                </w:tcPr>
                <w:p w:rsidR="00FC3E2E" w:rsidRPr="003F4235" w:rsidRDefault="00FC3E2E" w:rsidP="00657F31">
                  <w:pPr>
                    <w:jc w:val="center"/>
                    <w:rPr>
                      <w:color w:val="000000"/>
                      <w:szCs w:val="21"/>
                    </w:rPr>
                  </w:pPr>
                  <w:r>
                    <w:rPr>
                      <w:rFonts w:hint="eastAsia"/>
                      <w:color w:val="000000"/>
                      <w:szCs w:val="21"/>
                    </w:rPr>
                    <w:t>0.384</w:t>
                  </w:r>
                </w:p>
              </w:tc>
              <w:tc>
                <w:tcPr>
                  <w:tcW w:w="1250" w:type="dxa"/>
                  <w:vMerge/>
                  <w:vAlign w:val="center"/>
                </w:tcPr>
                <w:p w:rsidR="00FC3E2E" w:rsidRPr="008025BD" w:rsidRDefault="00FC3E2E" w:rsidP="00496902">
                  <w:pPr>
                    <w:jc w:val="center"/>
                    <w:rPr>
                      <w:color w:val="000000"/>
                      <w:szCs w:val="21"/>
                    </w:rPr>
                  </w:pPr>
                </w:p>
              </w:tc>
              <w:tc>
                <w:tcPr>
                  <w:tcW w:w="1197" w:type="dxa"/>
                  <w:vMerge/>
                  <w:vAlign w:val="center"/>
                </w:tcPr>
                <w:p w:rsidR="00FC3E2E" w:rsidRPr="008025BD" w:rsidRDefault="00FC3E2E" w:rsidP="00496902">
                  <w:pPr>
                    <w:jc w:val="center"/>
                    <w:rPr>
                      <w:color w:val="000000"/>
                      <w:szCs w:val="21"/>
                    </w:rPr>
                  </w:pPr>
                </w:p>
              </w:tc>
            </w:tr>
            <w:tr w:rsidR="00FC3E2E" w:rsidRPr="008025BD" w:rsidTr="00745F25">
              <w:trPr>
                <w:trHeight w:val="567"/>
                <w:jc w:val="center"/>
              </w:trPr>
              <w:tc>
                <w:tcPr>
                  <w:tcW w:w="1541" w:type="dxa"/>
                  <w:vMerge/>
                  <w:vAlign w:val="center"/>
                </w:tcPr>
                <w:p w:rsidR="00FC3E2E" w:rsidRPr="003F4235" w:rsidRDefault="00FC3E2E" w:rsidP="00496902">
                  <w:pPr>
                    <w:jc w:val="center"/>
                    <w:rPr>
                      <w:szCs w:val="21"/>
                    </w:rPr>
                  </w:pPr>
                </w:p>
              </w:tc>
              <w:tc>
                <w:tcPr>
                  <w:tcW w:w="1158" w:type="dxa"/>
                  <w:vMerge/>
                  <w:vAlign w:val="center"/>
                </w:tcPr>
                <w:p w:rsidR="00FC3E2E" w:rsidRPr="003F4235" w:rsidRDefault="00FC3E2E" w:rsidP="00496902">
                  <w:pPr>
                    <w:jc w:val="center"/>
                    <w:rPr>
                      <w:szCs w:val="21"/>
                    </w:rPr>
                  </w:pPr>
                </w:p>
              </w:tc>
              <w:tc>
                <w:tcPr>
                  <w:tcW w:w="979" w:type="dxa"/>
                  <w:vAlign w:val="center"/>
                </w:tcPr>
                <w:p w:rsidR="00FC3E2E" w:rsidRPr="003F4235" w:rsidRDefault="00FC3E2E" w:rsidP="00657F31">
                  <w:pPr>
                    <w:jc w:val="center"/>
                    <w:rPr>
                      <w:color w:val="000000"/>
                      <w:szCs w:val="21"/>
                    </w:rPr>
                  </w:pPr>
                  <w:r>
                    <w:rPr>
                      <w:rFonts w:hint="eastAsia"/>
                      <w:color w:val="000000"/>
                      <w:szCs w:val="21"/>
                    </w:rPr>
                    <w:t>0.313</w:t>
                  </w:r>
                </w:p>
              </w:tc>
              <w:tc>
                <w:tcPr>
                  <w:tcW w:w="979" w:type="dxa"/>
                  <w:vAlign w:val="center"/>
                </w:tcPr>
                <w:p w:rsidR="00FC3E2E" w:rsidRPr="003F4235" w:rsidRDefault="00FC3E2E" w:rsidP="00657F31">
                  <w:pPr>
                    <w:jc w:val="center"/>
                    <w:rPr>
                      <w:color w:val="000000"/>
                      <w:szCs w:val="21"/>
                    </w:rPr>
                  </w:pPr>
                  <w:r>
                    <w:rPr>
                      <w:rFonts w:hint="eastAsia"/>
                      <w:color w:val="000000"/>
                      <w:szCs w:val="21"/>
                    </w:rPr>
                    <w:t>0.382</w:t>
                  </w:r>
                </w:p>
              </w:tc>
              <w:tc>
                <w:tcPr>
                  <w:tcW w:w="979" w:type="dxa"/>
                  <w:vAlign w:val="center"/>
                </w:tcPr>
                <w:p w:rsidR="00FC3E2E" w:rsidRPr="003F4235" w:rsidRDefault="00FC3E2E" w:rsidP="00657F31">
                  <w:pPr>
                    <w:jc w:val="center"/>
                    <w:rPr>
                      <w:color w:val="000000"/>
                      <w:szCs w:val="21"/>
                    </w:rPr>
                  </w:pPr>
                  <w:r>
                    <w:rPr>
                      <w:rFonts w:hint="eastAsia"/>
                      <w:color w:val="000000"/>
                      <w:szCs w:val="21"/>
                    </w:rPr>
                    <w:t>0.391</w:t>
                  </w:r>
                </w:p>
              </w:tc>
              <w:tc>
                <w:tcPr>
                  <w:tcW w:w="979" w:type="dxa"/>
                  <w:vAlign w:val="center"/>
                </w:tcPr>
                <w:p w:rsidR="00FC3E2E" w:rsidRPr="003F4235" w:rsidRDefault="00FC3E2E" w:rsidP="00657F31">
                  <w:pPr>
                    <w:jc w:val="center"/>
                    <w:rPr>
                      <w:color w:val="000000"/>
                      <w:szCs w:val="21"/>
                    </w:rPr>
                  </w:pPr>
                  <w:r>
                    <w:rPr>
                      <w:rFonts w:hint="eastAsia"/>
                      <w:color w:val="000000"/>
                      <w:szCs w:val="21"/>
                    </w:rPr>
                    <w:t>0.386</w:t>
                  </w:r>
                </w:p>
              </w:tc>
              <w:tc>
                <w:tcPr>
                  <w:tcW w:w="1250" w:type="dxa"/>
                  <w:vMerge/>
                  <w:vAlign w:val="center"/>
                </w:tcPr>
                <w:p w:rsidR="00FC3E2E" w:rsidRPr="008025BD" w:rsidRDefault="00FC3E2E" w:rsidP="00496902">
                  <w:pPr>
                    <w:jc w:val="center"/>
                    <w:rPr>
                      <w:color w:val="000000"/>
                      <w:szCs w:val="21"/>
                    </w:rPr>
                  </w:pPr>
                </w:p>
              </w:tc>
              <w:tc>
                <w:tcPr>
                  <w:tcW w:w="1197" w:type="dxa"/>
                  <w:vMerge/>
                  <w:vAlign w:val="center"/>
                </w:tcPr>
                <w:p w:rsidR="00FC3E2E" w:rsidRPr="008025BD" w:rsidRDefault="00FC3E2E" w:rsidP="00496902">
                  <w:pPr>
                    <w:jc w:val="center"/>
                    <w:rPr>
                      <w:color w:val="000000"/>
                      <w:szCs w:val="21"/>
                    </w:rPr>
                  </w:pPr>
                </w:p>
              </w:tc>
            </w:tr>
            <w:tr w:rsidR="00FC3E2E" w:rsidRPr="008025BD" w:rsidTr="00745F25">
              <w:trPr>
                <w:trHeight w:val="567"/>
                <w:jc w:val="center"/>
              </w:trPr>
              <w:tc>
                <w:tcPr>
                  <w:tcW w:w="1541" w:type="dxa"/>
                  <w:vMerge w:val="restart"/>
                  <w:vAlign w:val="center"/>
                </w:tcPr>
                <w:p w:rsidR="00FC3E2E" w:rsidRPr="003F4235" w:rsidRDefault="00FC3E2E" w:rsidP="001A7E69">
                  <w:pPr>
                    <w:jc w:val="center"/>
                    <w:rPr>
                      <w:szCs w:val="21"/>
                    </w:rPr>
                  </w:pPr>
                  <w:r>
                    <w:rPr>
                      <w:rFonts w:hint="eastAsia"/>
                      <w:szCs w:val="21"/>
                    </w:rPr>
                    <w:t>2021.01.13</w:t>
                  </w:r>
                </w:p>
              </w:tc>
              <w:tc>
                <w:tcPr>
                  <w:tcW w:w="1158" w:type="dxa"/>
                  <w:vMerge/>
                  <w:vAlign w:val="center"/>
                </w:tcPr>
                <w:p w:rsidR="00FC3E2E" w:rsidRPr="003F4235" w:rsidRDefault="00FC3E2E" w:rsidP="00496902">
                  <w:pPr>
                    <w:jc w:val="center"/>
                    <w:rPr>
                      <w:szCs w:val="21"/>
                    </w:rPr>
                  </w:pPr>
                </w:p>
              </w:tc>
              <w:tc>
                <w:tcPr>
                  <w:tcW w:w="979" w:type="dxa"/>
                  <w:vAlign w:val="center"/>
                </w:tcPr>
                <w:p w:rsidR="00FC3E2E" w:rsidRPr="003F4235" w:rsidRDefault="00FC3E2E" w:rsidP="00657F31">
                  <w:pPr>
                    <w:jc w:val="center"/>
                    <w:rPr>
                      <w:color w:val="000000"/>
                      <w:szCs w:val="21"/>
                    </w:rPr>
                  </w:pPr>
                  <w:r>
                    <w:rPr>
                      <w:rFonts w:hint="eastAsia"/>
                      <w:color w:val="000000"/>
                      <w:szCs w:val="21"/>
                    </w:rPr>
                    <w:t>0.313</w:t>
                  </w:r>
                </w:p>
              </w:tc>
              <w:tc>
                <w:tcPr>
                  <w:tcW w:w="979" w:type="dxa"/>
                  <w:vAlign w:val="center"/>
                </w:tcPr>
                <w:p w:rsidR="00FC3E2E" w:rsidRPr="003F4235" w:rsidRDefault="00FC3E2E" w:rsidP="00657F31">
                  <w:pPr>
                    <w:jc w:val="center"/>
                    <w:rPr>
                      <w:color w:val="000000"/>
                      <w:szCs w:val="21"/>
                    </w:rPr>
                  </w:pPr>
                  <w:r>
                    <w:rPr>
                      <w:rFonts w:hint="eastAsia"/>
                      <w:color w:val="000000"/>
                      <w:szCs w:val="21"/>
                    </w:rPr>
                    <w:t>0.381</w:t>
                  </w:r>
                </w:p>
              </w:tc>
              <w:tc>
                <w:tcPr>
                  <w:tcW w:w="979" w:type="dxa"/>
                  <w:vAlign w:val="center"/>
                </w:tcPr>
                <w:p w:rsidR="00FC3E2E" w:rsidRPr="003F4235" w:rsidRDefault="00FC3E2E" w:rsidP="00657F31">
                  <w:pPr>
                    <w:jc w:val="center"/>
                    <w:rPr>
                      <w:color w:val="000000"/>
                      <w:szCs w:val="21"/>
                    </w:rPr>
                  </w:pPr>
                  <w:r>
                    <w:rPr>
                      <w:rFonts w:hint="eastAsia"/>
                      <w:color w:val="000000"/>
                      <w:szCs w:val="21"/>
                    </w:rPr>
                    <w:t>0.390</w:t>
                  </w:r>
                </w:p>
              </w:tc>
              <w:tc>
                <w:tcPr>
                  <w:tcW w:w="979" w:type="dxa"/>
                  <w:vAlign w:val="center"/>
                </w:tcPr>
                <w:p w:rsidR="00FC3E2E" w:rsidRPr="003F4235" w:rsidRDefault="00FC3E2E" w:rsidP="00657F31">
                  <w:pPr>
                    <w:jc w:val="center"/>
                    <w:rPr>
                      <w:color w:val="000000"/>
                      <w:szCs w:val="21"/>
                    </w:rPr>
                  </w:pPr>
                  <w:r>
                    <w:rPr>
                      <w:rFonts w:hint="eastAsia"/>
                      <w:color w:val="000000"/>
                      <w:szCs w:val="21"/>
                    </w:rPr>
                    <w:t>0.385</w:t>
                  </w:r>
                </w:p>
              </w:tc>
              <w:tc>
                <w:tcPr>
                  <w:tcW w:w="1250" w:type="dxa"/>
                  <w:vMerge/>
                  <w:vAlign w:val="center"/>
                </w:tcPr>
                <w:p w:rsidR="00FC3E2E" w:rsidRPr="008025BD" w:rsidRDefault="00FC3E2E" w:rsidP="00496902">
                  <w:pPr>
                    <w:jc w:val="center"/>
                    <w:rPr>
                      <w:color w:val="000000"/>
                      <w:szCs w:val="21"/>
                    </w:rPr>
                  </w:pPr>
                </w:p>
              </w:tc>
              <w:tc>
                <w:tcPr>
                  <w:tcW w:w="1197" w:type="dxa"/>
                  <w:vMerge/>
                  <w:vAlign w:val="center"/>
                </w:tcPr>
                <w:p w:rsidR="00FC3E2E" w:rsidRPr="008025BD" w:rsidRDefault="00FC3E2E" w:rsidP="00496902">
                  <w:pPr>
                    <w:jc w:val="center"/>
                    <w:rPr>
                      <w:color w:val="000000"/>
                      <w:szCs w:val="21"/>
                    </w:rPr>
                  </w:pPr>
                </w:p>
              </w:tc>
            </w:tr>
            <w:tr w:rsidR="00FC3E2E" w:rsidRPr="008025BD" w:rsidTr="00745F25">
              <w:trPr>
                <w:trHeight w:val="567"/>
                <w:jc w:val="center"/>
              </w:trPr>
              <w:tc>
                <w:tcPr>
                  <w:tcW w:w="1541" w:type="dxa"/>
                  <w:vMerge/>
                  <w:vAlign w:val="center"/>
                </w:tcPr>
                <w:p w:rsidR="00FC3E2E" w:rsidRPr="003F4235" w:rsidRDefault="00FC3E2E" w:rsidP="00496902">
                  <w:pPr>
                    <w:jc w:val="center"/>
                    <w:rPr>
                      <w:szCs w:val="21"/>
                    </w:rPr>
                  </w:pPr>
                </w:p>
              </w:tc>
              <w:tc>
                <w:tcPr>
                  <w:tcW w:w="1158" w:type="dxa"/>
                  <w:vMerge/>
                  <w:vAlign w:val="center"/>
                </w:tcPr>
                <w:p w:rsidR="00FC3E2E" w:rsidRPr="003F4235" w:rsidRDefault="00FC3E2E" w:rsidP="00496902">
                  <w:pPr>
                    <w:jc w:val="center"/>
                    <w:rPr>
                      <w:szCs w:val="21"/>
                    </w:rPr>
                  </w:pPr>
                </w:p>
              </w:tc>
              <w:tc>
                <w:tcPr>
                  <w:tcW w:w="979" w:type="dxa"/>
                  <w:vAlign w:val="center"/>
                </w:tcPr>
                <w:p w:rsidR="00FC3E2E" w:rsidRPr="003F4235" w:rsidRDefault="00FC3E2E" w:rsidP="00657F31">
                  <w:pPr>
                    <w:jc w:val="center"/>
                    <w:rPr>
                      <w:color w:val="000000"/>
                      <w:szCs w:val="21"/>
                    </w:rPr>
                  </w:pPr>
                  <w:r>
                    <w:rPr>
                      <w:rFonts w:hint="eastAsia"/>
                      <w:color w:val="000000"/>
                      <w:szCs w:val="21"/>
                    </w:rPr>
                    <w:t>0.318</w:t>
                  </w:r>
                </w:p>
              </w:tc>
              <w:tc>
                <w:tcPr>
                  <w:tcW w:w="979" w:type="dxa"/>
                  <w:vAlign w:val="center"/>
                </w:tcPr>
                <w:p w:rsidR="00FC3E2E" w:rsidRPr="003F4235" w:rsidRDefault="00FC3E2E" w:rsidP="00657F31">
                  <w:pPr>
                    <w:jc w:val="center"/>
                    <w:rPr>
                      <w:color w:val="000000"/>
                      <w:szCs w:val="21"/>
                    </w:rPr>
                  </w:pPr>
                  <w:r>
                    <w:rPr>
                      <w:rFonts w:hint="eastAsia"/>
                      <w:color w:val="000000"/>
                      <w:szCs w:val="21"/>
                    </w:rPr>
                    <w:t>0.384</w:t>
                  </w:r>
                </w:p>
              </w:tc>
              <w:tc>
                <w:tcPr>
                  <w:tcW w:w="979" w:type="dxa"/>
                  <w:vAlign w:val="center"/>
                </w:tcPr>
                <w:p w:rsidR="00FC3E2E" w:rsidRPr="003F4235" w:rsidRDefault="00FC3E2E" w:rsidP="00657F31">
                  <w:pPr>
                    <w:jc w:val="center"/>
                    <w:rPr>
                      <w:color w:val="000000"/>
                      <w:szCs w:val="21"/>
                    </w:rPr>
                  </w:pPr>
                  <w:r>
                    <w:rPr>
                      <w:rFonts w:hint="eastAsia"/>
                      <w:color w:val="000000"/>
                      <w:szCs w:val="21"/>
                    </w:rPr>
                    <w:t>0.396</w:t>
                  </w:r>
                </w:p>
              </w:tc>
              <w:tc>
                <w:tcPr>
                  <w:tcW w:w="979" w:type="dxa"/>
                  <w:vAlign w:val="center"/>
                </w:tcPr>
                <w:p w:rsidR="00FC3E2E" w:rsidRPr="003F4235" w:rsidRDefault="00FC3E2E" w:rsidP="00657F31">
                  <w:pPr>
                    <w:jc w:val="center"/>
                    <w:rPr>
                      <w:color w:val="000000"/>
                      <w:szCs w:val="21"/>
                    </w:rPr>
                  </w:pPr>
                  <w:r>
                    <w:rPr>
                      <w:rFonts w:hint="eastAsia"/>
                      <w:color w:val="000000"/>
                      <w:szCs w:val="21"/>
                    </w:rPr>
                    <w:t>0.389</w:t>
                  </w:r>
                </w:p>
              </w:tc>
              <w:tc>
                <w:tcPr>
                  <w:tcW w:w="1250" w:type="dxa"/>
                  <w:vMerge/>
                  <w:vAlign w:val="center"/>
                </w:tcPr>
                <w:p w:rsidR="00FC3E2E" w:rsidRPr="008025BD" w:rsidRDefault="00FC3E2E" w:rsidP="00496902">
                  <w:pPr>
                    <w:jc w:val="center"/>
                    <w:rPr>
                      <w:color w:val="000000"/>
                      <w:szCs w:val="21"/>
                    </w:rPr>
                  </w:pPr>
                </w:p>
              </w:tc>
              <w:tc>
                <w:tcPr>
                  <w:tcW w:w="1197" w:type="dxa"/>
                  <w:vMerge/>
                  <w:vAlign w:val="center"/>
                </w:tcPr>
                <w:p w:rsidR="00FC3E2E" w:rsidRPr="008025BD" w:rsidRDefault="00FC3E2E" w:rsidP="00496902">
                  <w:pPr>
                    <w:jc w:val="center"/>
                    <w:rPr>
                      <w:color w:val="000000"/>
                      <w:szCs w:val="21"/>
                    </w:rPr>
                  </w:pPr>
                </w:p>
              </w:tc>
            </w:tr>
            <w:tr w:rsidR="00FC3E2E" w:rsidRPr="008025BD" w:rsidTr="00745F25">
              <w:trPr>
                <w:trHeight w:val="567"/>
                <w:jc w:val="center"/>
              </w:trPr>
              <w:tc>
                <w:tcPr>
                  <w:tcW w:w="1541" w:type="dxa"/>
                  <w:vMerge/>
                  <w:vAlign w:val="center"/>
                </w:tcPr>
                <w:p w:rsidR="00FC3E2E" w:rsidRPr="003F4235" w:rsidRDefault="00FC3E2E" w:rsidP="00496902">
                  <w:pPr>
                    <w:jc w:val="center"/>
                    <w:rPr>
                      <w:szCs w:val="21"/>
                    </w:rPr>
                  </w:pPr>
                </w:p>
              </w:tc>
              <w:tc>
                <w:tcPr>
                  <w:tcW w:w="1158" w:type="dxa"/>
                  <w:vMerge/>
                  <w:vAlign w:val="center"/>
                </w:tcPr>
                <w:p w:rsidR="00FC3E2E" w:rsidRPr="003F4235" w:rsidRDefault="00FC3E2E" w:rsidP="00496902">
                  <w:pPr>
                    <w:jc w:val="center"/>
                    <w:rPr>
                      <w:szCs w:val="21"/>
                    </w:rPr>
                  </w:pPr>
                </w:p>
              </w:tc>
              <w:tc>
                <w:tcPr>
                  <w:tcW w:w="979" w:type="dxa"/>
                  <w:vAlign w:val="center"/>
                </w:tcPr>
                <w:p w:rsidR="00FC3E2E" w:rsidRPr="003F4235" w:rsidRDefault="00FC3E2E" w:rsidP="00657F31">
                  <w:pPr>
                    <w:jc w:val="center"/>
                    <w:rPr>
                      <w:color w:val="000000"/>
                      <w:szCs w:val="21"/>
                    </w:rPr>
                  </w:pPr>
                  <w:r>
                    <w:rPr>
                      <w:rFonts w:hint="eastAsia"/>
                      <w:color w:val="000000"/>
                      <w:szCs w:val="21"/>
                    </w:rPr>
                    <w:t>0.320</w:t>
                  </w:r>
                </w:p>
              </w:tc>
              <w:tc>
                <w:tcPr>
                  <w:tcW w:w="979" w:type="dxa"/>
                  <w:vAlign w:val="center"/>
                </w:tcPr>
                <w:p w:rsidR="00FC3E2E" w:rsidRPr="003F4235" w:rsidRDefault="00FC3E2E" w:rsidP="00657F31">
                  <w:pPr>
                    <w:jc w:val="center"/>
                    <w:rPr>
                      <w:color w:val="000000"/>
                      <w:szCs w:val="21"/>
                    </w:rPr>
                  </w:pPr>
                  <w:r>
                    <w:rPr>
                      <w:rFonts w:hint="eastAsia"/>
                      <w:color w:val="000000"/>
                      <w:szCs w:val="21"/>
                    </w:rPr>
                    <w:t>0.387</w:t>
                  </w:r>
                </w:p>
              </w:tc>
              <w:tc>
                <w:tcPr>
                  <w:tcW w:w="979" w:type="dxa"/>
                  <w:vAlign w:val="center"/>
                </w:tcPr>
                <w:p w:rsidR="00FC3E2E" w:rsidRPr="003F4235" w:rsidRDefault="00FC3E2E" w:rsidP="00657F31">
                  <w:pPr>
                    <w:jc w:val="center"/>
                    <w:rPr>
                      <w:color w:val="000000"/>
                      <w:szCs w:val="21"/>
                    </w:rPr>
                  </w:pPr>
                  <w:r>
                    <w:rPr>
                      <w:rFonts w:hint="eastAsia"/>
                      <w:color w:val="000000"/>
                      <w:szCs w:val="21"/>
                    </w:rPr>
                    <w:t>0.399</w:t>
                  </w:r>
                </w:p>
              </w:tc>
              <w:tc>
                <w:tcPr>
                  <w:tcW w:w="979" w:type="dxa"/>
                  <w:vAlign w:val="center"/>
                </w:tcPr>
                <w:p w:rsidR="00FC3E2E" w:rsidRPr="003F4235" w:rsidRDefault="00FC3E2E" w:rsidP="00657F31">
                  <w:pPr>
                    <w:jc w:val="center"/>
                    <w:rPr>
                      <w:color w:val="000000"/>
                      <w:szCs w:val="21"/>
                    </w:rPr>
                  </w:pPr>
                  <w:r>
                    <w:rPr>
                      <w:rFonts w:hint="eastAsia"/>
                      <w:color w:val="000000"/>
                      <w:szCs w:val="21"/>
                    </w:rPr>
                    <w:t>0.392</w:t>
                  </w:r>
                </w:p>
              </w:tc>
              <w:tc>
                <w:tcPr>
                  <w:tcW w:w="1250" w:type="dxa"/>
                  <w:vMerge/>
                  <w:vAlign w:val="center"/>
                </w:tcPr>
                <w:p w:rsidR="00FC3E2E" w:rsidRPr="008025BD" w:rsidRDefault="00FC3E2E" w:rsidP="00496902">
                  <w:pPr>
                    <w:jc w:val="center"/>
                    <w:rPr>
                      <w:color w:val="000000"/>
                      <w:szCs w:val="21"/>
                    </w:rPr>
                  </w:pPr>
                </w:p>
              </w:tc>
              <w:tc>
                <w:tcPr>
                  <w:tcW w:w="1197" w:type="dxa"/>
                  <w:vMerge/>
                  <w:vAlign w:val="center"/>
                </w:tcPr>
                <w:p w:rsidR="00FC3E2E" w:rsidRPr="008025BD" w:rsidRDefault="00FC3E2E" w:rsidP="00496902">
                  <w:pPr>
                    <w:jc w:val="center"/>
                    <w:rPr>
                      <w:color w:val="000000"/>
                      <w:szCs w:val="21"/>
                    </w:rPr>
                  </w:pPr>
                </w:p>
              </w:tc>
            </w:tr>
            <w:tr w:rsidR="00FC3E2E" w:rsidRPr="008025BD" w:rsidTr="00745F25">
              <w:trPr>
                <w:trHeight w:val="567"/>
                <w:jc w:val="center"/>
              </w:trPr>
              <w:tc>
                <w:tcPr>
                  <w:tcW w:w="1541" w:type="dxa"/>
                  <w:vMerge/>
                  <w:vAlign w:val="center"/>
                </w:tcPr>
                <w:p w:rsidR="00FC3E2E" w:rsidRPr="003F4235" w:rsidRDefault="00FC3E2E" w:rsidP="00496902">
                  <w:pPr>
                    <w:jc w:val="center"/>
                    <w:rPr>
                      <w:szCs w:val="21"/>
                    </w:rPr>
                  </w:pPr>
                </w:p>
              </w:tc>
              <w:tc>
                <w:tcPr>
                  <w:tcW w:w="1158" w:type="dxa"/>
                  <w:vMerge/>
                  <w:vAlign w:val="center"/>
                </w:tcPr>
                <w:p w:rsidR="00FC3E2E" w:rsidRPr="003F4235" w:rsidRDefault="00FC3E2E" w:rsidP="00496902">
                  <w:pPr>
                    <w:jc w:val="center"/>
                    <w:rPr>
                      <w:szCs w:val="21"/>
                    </w:rPr>
                  </w:pPr>
                </w:p>
              </w:tc>
              <w:tc>
                <w:tcPr>
                  <w:tcW w:w="979" w:type="dxa"/>
                  <w:vAlign w:val="center"/>
                </w:tcPr>
                <w:p w:rsidR="00FC3E2E" w:rsidRPr="003F4235" w:rsidRDefault="00FC3E2E" w:rsidP="00657F31">
                  <w:pPr>
                    <w:jc w:val="center"/>
                    <w:rPr>
                      <w:color w:val="000000"/>
                      <w:szCs w:val="21"/>
                    </w:rPr>
                  </w:pPr>
                  <w:r>
                    <w:rPr>
                      <w:rFonts w:hint="eastAsia"/>
                      <w:color w:val="000000"/>
                      <w:szCs w:val="21"/>
                    </w:rPr>
                    <w:t>0.319</w:t>
                  </w:r>
                </w:p>
              </w:tc>
              <w:tc>
                <w:tcPr>
                  <w:tcW w:w="979" w:type="dxa"/>
                  <w:vAlign w:val="center"/>
                </w:tcPr>
                <w:p w:rsidR="00FC3E2E" w:rsidRPr="003F4235" w:rsidRDefault="00FC3E2E" w:rsidP="00657F31">
                  <w:pPr>
                    <w:jc w:val="center"/>
                    <w:rPr>
                      <w:color w:val="000000"/>
                      <w:szCs w:val="21"/>
                    </w:rPr>
                  </w:pPr>
                  <w:r>
                    <w:rPr>
                      <w:rFonts w:hint="eastAsia"/>
                      <w:color w:val="000000"/>
                      <w:szCs w:val="21"/>
                    </w:rPr>
                    <w:t>0.391</w:t>
                  </w:r>
                </w:p>
              </w:tc>
              <w:tc>
                <w:tcPr>
                  <w:tcW w:w="979" w:type="dxa"/>
                  <w:vAlign w:val="center"/>
                </w:tcPr>
                <w:p w:rsidR="00FC3E2E" w:rsidRPr="003F4235" w:rsidRDefault="00FC3E2E" w:rsidP="00657F31">
                  <w:pPr>
                    <w:jc w:val="center"/>
                    <w:rPr>
                      <w:color w:val="000000"/>
                      <w:szCs w:val="21"/>
                    </w:rPr>
                  </w:pPr>
                  <w:r>
                    <w:rPr>
                      <w:rFonts w:hint="eastAsia"/>
                      <w:color w:val="000000"/>
                      <w:szCs w:val="21"/>
                    </w:rPr>
                    <w:t>0.396</w:t>
                  </w:r>
                </w:p>
              </w:tc>
              <w:tc>
                <w:tcPr>
                  <w:tcW w:w="979" w:type="dxa"/>
                  <w:vAlign w:val="center"/>
                </w:tcPr>
                <w:p w:rsidR="00FC3E2E" w:rsidRPr="003F4235" w:rsidRDefault="00FC3E2E" w:rsidP="00657F31">
                  <w:pPr>
                    <w:jc w:val="center"/>
                    <w:rPr>
                      <w:color w:val="000000"/>
                      <w:szCs w:val="21"/>
                    </w:rPr>
                  </w:pPr>
                  <w:r>
                    <w:rPr>
                      <w:rFonts w:hint="eastAsia"/>
                      <w:color w:val="000000"/>
                      <w:szCs w:val="21"/>
                    </w:rPr>
                    <w:t>0.393</w:t>
                  </w:r>
                </w:p>
              </w:tc>
              <w:tc>
                <w:tcPr>
                  <w:tcW w:w="1250" w:type="dxa"/>
                  <w:vMerge/>
                  <w:vAlign w:val="center"/>
                </w:tcPr>
                <w:p w:rsidR="00FC3E2E" w:rsidRPr="008025BD" w:rsidRDefault="00FC3E2E" w:rsidP="00496902">
                  <w:pPr>
                    <w:jc w:val="center"/>
                    <w:rPr>
                      <w:color w:val="000000"/>
                      <w:szCs w:val="21"/>
                    </w:rPr>
                  </w:pPr>
                </w:p>
              </w:tc>
              <w:tc>
                <w:tcPr>
                  <w:tcW w:w="1197" w:type="dxa"/>
                  <w:vMerge/>
                  <w:vAlign w:val="center"/>
                </w:tcPr>
                <w:p w:rsidR="00FC3E2E" w:rsidRPr="008025BD" w:rsidRDefault="00FC3E2E" w:rsidP="00496902">
                  <w:pPr>
                    <w:jc w:val="center"/>
                    <w:rPr>
                      <w:color w:val="000000"/>
                      <w:szCs w:val="21"/>
                    </w:rPr>
                  </w:pPr>
                </w:p>
              </w:tc>
            </w:tr>
          </w:tbl>
          <w:p w:rsidR="006F7A7E" w:rsidRPr="008025BD" w:rsidRDefault="006F7A7E" w:rsidP="008724F5">
            <w:pPr>
              <w:widowControl/>
              <w:spacing w:beforeLines="50"/>
              <w:rPr>
                <w:b/>
                <w:sz w:val="24"/>
              </w:rPr>
            </w:pPr>
            <w:r w:rsidRPr="008025BD">
              <w:rPr>
                <w:b/>
                <w:sz w:val="24"/>
              </w:rPr>
              <w:t>7.2.2</w:t>
            </w:r>
            <w:r w:rsidRPr="008025BD">
              <w:rPr>
                <w:b/>
                <w:sz w:val="24"/>
              </w:rPr>
              <w:t>验收监测评价标准</w:t>
            </w:r>
          </w:p>
          <w:p w:rsidR="006F7A7E" w:rsidRPr="008025BD" w:rsidRDefault="006F7A7E" w:rsidP="008724F5">
            <w:pPr>
              <w:widowControl/>
              <w:spacing w:afterLines="50" w:line="360" w:lineRule="auto"/>
              <w:ind w:firstLineChars="200" w:firstLine="480"/>
              <w:rPr>
                <w:sz w:val="24"/>
              </w:rPr>
            </w:pPr>
            <w:r w:rsidRPr="008025BD">
              <w:rPr>
                <w:sz w:val="24"/>
              </w:rPr>
              <w:t>无组织排放废气中</w:t>
            </w:r>
            <w:r w:rsidR="00FA0BFD">
              <w:rPr>
                <w:rFonts w:hint="eastAsia"/>
                <w:sz w:val="24"/>
              </w:rPr>
              <w:t>VOCs</w:t>
            </w:r>
            <w:r w:rsidR="00FA0BFD">
              <w:rPr>
                <w:rFonts w:hint="eastAsia"/>
                <w:sz w:val="24"/>
              </w:rPr>
              <w:t>执行《挥发性有机物排放标准</w:t>
            </w:r>
            <w:r w:rsidR="00FA0BFD">
              <w:rPr>
                <w:rFonts w:hint="eastAsia"/>
                <w:sz w:val="24"/>
              </w:rPr>
              <w:t xml:space="preserve"> </w:t>
            </w:r>
            <w:r w:rsidR="00FA0BFD">
              <w:rPr>
                <w:rFonts w:hint="eastAsia"/>
                <w:sz w:val="24"/>
              </w:rPr>
              <w:t>第</w:t>
            </w:r>
            <w:r w:rsidR="00AF068C">
              <w:rPr>
                <w:rFonts w:hint="eastAsia"/>
                <w:sz w:val="24"/>
              </w:rPr>
              <w:t>6</w:t>
            </w:r>
            <w:r w:rsidR="00FA0BFD">
              <w:rPr>
                <w:rFonts w:hint="eastAsia"/>
                <w:sz w:val="24"/>
              </w:rPr>
              <w:t>部分：</w:t>
            </w:r>
            <w:r w:rsidR="00AF068C">
              <w:rPr>
                <w:rFonts w:hint="eastAsia"/>
                <w:sz w:val="24"/>
              </w:rPr>
              <w:t>有机化工</w:t>
            </w:r>
            <w:r w:rsidR="00FA0BFD">
              <w:rPr>
                <w:rFonts w:hint="eastAsia"/>
                <w:sz w:val="24"/>
              </w:rPr>
              <w:t>行业》（</w:t>
            </w:r>
            <w:r w:rsidR="00FA0BFD">
              <w:rPr>
                <w:rFonts w:hint="eastAsia"/>
                <w:sz w:val="24"/>
              </w:rPr>
              <w:t>DB37/2801.</w:t>
            </w:r>
            <w:r w:rsidR="00AF068C">
              <w:rPr>
                <w:rFonts w:hint="eastAsia"/>
                <w:sz w:val="24"/>
              </w:rPr>
              <w:t>6</w:t>
            </w:r>
            <w:r w:rsidR="00FA0BFD">
              <w:rPr>
                <w:rFonts w:hint="eastAsia"/>
                <w:sz w:val="24"/>
              </w:rPr>
              <w:t>-2019</w:t>
            </w:r>
            <w:r w:rsidR="00FA0BFD">
              <w:rPr>
                <w:rFonts w:hint="eastAsia"/>
                <w:sz w:val="24"/>
              </w:rPr>
              <w:t>）表</w:t>
            </w:r>
            <w:r w:rsidR="00FA0BFD">
              <w:rPr>
                <w:rFonts w:hint="eastAsia"/>
                <w:sz w:val="24"/>
              </w:rPr>
              <w:t>3</w:t>
            </w:r>
            <w:r w:rsidR="00F5679A">
              <w:rPr>
                <w:rFonts w:hint="eastAsia"/>
                <w:sz w:val="24"/>
              </w:rPr>
              <w:t>厂界监控点浓度限值要求；颗粒物执行</w:t>
            </w:r>
            <w:r w:rsidR="007A384D">
              <w:rPr>
                <w:rFonts w:hint="eastAsia"/>
                <w:sz w:val="24"/>
              </w:rPr>
              <w:t>《大气污染物综合排放标准》（</w:t>
            </w:r>
            <w:r w:rsidR="007A384D">
              <w:rPr>
                <w:rFonts w:hint="eastAsia"/>
                <w:sz w:val="24"/>
              </w:rPr>
              <w:t>GB 16297-1996</w:t>
            </w:r>
            <w:r w:rsidR="007A384D">
              <w:rPr>
                <w:rFonts w:hint="eastAsia"/>
                <w:sz w:val="24"/>
              </w:rPr>
              <w:t>）表</w:t>
            </w:r>
            <w:r w:rsidR="007A384D">
              <w:rPr>
                <w:rFonts w:hint="eastAsia"/>
                <w:sz w:val="24"/>
              </w:rPr>
              <w:t>2</w:t>
            </w:r>
            <w:r w:rsidR="007A384D">
              <w:rPr>
                <w:rFonts w:hint="eastAsia"/>
                <w:sz w:val="24"/>
              </w:rPr>
              <w:t>中无组织排放监控浓度限值；</w:t>
            </w:r>
          </w:p>
          <w:p w:rsidR="006F7A7E" w:rsidRPr="008025BD" w:rsidRDefault="006F7A7E" w:rsidP="008724F5">
            <w:pPr>
              <w:widowControl/>
              <w:spacing w:afterLines="50"/>
              <w:rPr>
                <w:b/>
                <w:sz w:val="24"/>
              </w:rPr>
            </w:pPr>
            <w:r w:rsidRPr="008025BD">
              <w:rPr>
                <w:b/>
                <w:sz w:val="24"/>
              </w:rPr>
              <w:t>7.2.3</w:t>
            </w:r>
            <w:r w:rsidRPr="008025BD">
              <w:rPr>
                <w:b/>
                <w:sz w:val="24"/>
              </w:rPr>
              <w:t>监测结果与评价</w:t>
            </w:r>
            <w:r w:rsidR="00D30852">
              <w:rPr>
                <w:rFonts w:hint="eastAsia"/>
                <w:b/>
                <w:sz w:val="24"/>
              </w:rPr>
              <w:t xml:space="preserve">  </w:t>
            </w:r>
          </w:p>
          <w:p w:rsidR="00E92FD4" w:rsidRDefault="006F7A7E" w:rsidP="00BC4232">
            <w:pPr>
              <w:widowControl/>
              <w:spacing w:line="360" w:lineRule="auto"/>
              <w:ind w:firstLineChars="200" w:firstLine="480"/>
              <w:rPr>
                <w:sz w:val="24"/>
              </w:rPr>
            </w:pPr>
            <w:r w:rsidRPr="003878D3">
              <w:rPr>
                <w:bCs/>
                <w:color w:val="000000"/>
                <w:sz w:val="24"/>
                <w:szCs w:val="21"/>
              </w:rPr>
              <w:t>监测结果</w:t>
            </w:r>
            <w:r w:rsidRPr="003878D3">
              <w:rPr>
                <w:bCs/>
                <w:sz w:val="24"/>
                <w:szCs w:val="21"/>
              </w:rPr>
              <w:t>表明：验收监测期</w:t>
            </w:r>
            <w:r w:rsidRPr="003878D3">
              <w:rPr>
                <w:bCs/>
                <w:color w:val="000000"/>
                <w:sz w:val="24"/>
                <w:szCs w:val="21"/>
              </w:rPr>
              <w:t>间，无组织排放废气</w:t>
            </w:r>
            <w:r w:rsidR="00AF068C">
              <w:rPr>
                <w:rFonts w:hint="eastAsia"/>
                <w:bCs/>
                <w:color w:val="000000"/>
                <w:sz w:val="24"/>
                <w:szCs w:val="21"/>
              </w:rPr>
              <w:t>中</w:t>
            </w:r>
            <w:r w:rsidR="00D05F5D" w:rsidRPr="00D05F5D">
              <w:rPr>
                <w:bCs/>
                <w:color w:val="000000"/>
                <w:sz w:val="24"/>
                <w:szCs w:val="21"/>
              </w:rPr>
              <w:t>VOCs</w:t>
            </w:r>
            <w:r w:rsidR="00AF068C">
              <w:rPr>
                <w:rFonts w:hint="eastAsia"/>
                <w:bCs/>
                <w:color w:val="000000"/>
                <w:sz w:val="24"/>
                <w:szCs w:val="21"/>
              </w:rPr>
              <w:t>（非甲烷总烃）</w:t>
            </w:r>
            <w:r w:rsidR="00D05F5D" w:rsidRPr="00D05F5D">
              <w:rPr>
                <w:bCs/>
                <w:color w:val="000000"/>
                <w:sz w:val="24"/>
                <w:szCs w:val="21"/>
              </w:rPr>
              <w:t>最大实测浓度为</w:t>
            </w:r>
            <w:r w:rsidR="00BC52C9">
              <w:rPr>
                <w:rFonts w:hint="eastAsia"/>
                <w:bCs/>
                <w:color w:val="000000"/>
                <w:sz w:val="24"/>
                <w:szCs w:val="21"/>
              </w:rPr>
              <w:t>1.74</w:t>
            </w:r>
            <w:r w:rsidR="007A384D" w:rsidRPr="007A384D">
              <w:rPr>
                <w:rFonts w:hint="eastAsia"/>
                <w:bCs/>
                <w:color w:val="000000"/>
                <w:sz w:val="24"/>
                <w:szCs w:val="21"/>
              </w:rPr>
              <w:t>m</w:t>
            </w:r>
            <w:r w:rsidR="00D05F5D" w:rsidRPr="007A384D">
              <w:rPr>
                <w:bCs/>
                <w:color w:val="000000"/>
                <w:sz w:val="24"/>
                <w:szCs w:val="21"/>
              </w:rPr>
              <w:t>g/m</w:t>
            </w:r>
            <w:r w:rsidR="00D05F5D" w:rsidRPr="007A384D">
              <w:rPr>
                <w:bCs/>
                <w:color w:val="000000"/>
                <w:sz w:val="24"/>
                <w:szCs w:val="21"/>
                <w:vertAlign w:val="superscript"/>
              </w:rPr>
              <w:t>3</w:t>
            </w:r>
            <w:r w:rsidR="00D05F5D" w:rsidRPr="00D05F5D">
              <w:rPr>
                <w:szCs w:val="21"/>
              </w:rPr>
              <w:t>，</w:t>
            </w:r>
            <w:r w:rsidR="003878D3" w:rsidRPr="003878D3">
              <w:rPr>
                <w:rFonts w:hint="eastAsia"/>
                <w:sz w:val="24"/>
              </w:rPr>
              <w:t>满足《挥发性有机物排放标准</w:t>
            </w:r>
            <w:r w:rsidR="003878D3" w:rsidRPr="003878D3">
              <w:rPr>
                <w:rFonts w:hint="eastAsia"/>
                <w:sz w:val="24"/>
              </w:rPr>
              <w:t xml:space="preserve"> </w:t>
            </w:r>
            <w:r w:rsidR="003878D3" w:rsidRPr="003878D3">
              <w:rPr>
                <w:rFonts w:hint="eastAsia"/>
                <w:sz w:val="24"/>
              </w:rPr>
              <w:t>第</w:t>
            </w:r>
            <w:r w:rsidR="00AF068C">
              <w:rPr>
                <w:rFonts w:hint="eastAsia"/>
                <w:sz w:val="24"/>
              </w:rPr>
              <w:t>6</w:t>
            </w:r>
            <w:r w:rsidR="003878D3" w:rsidRPr="003878D3">
              <w:rPr>
                <w:rFonts w:hint="eastAsia"/>
                <w:sz w:val="24"/>
              </w:rPr>
              <w:t>部分：</w:t>
            </w:r>
            <w:r w:rsidR="00AF068C">
              <w:rPr>
                <w:rFonts w:hint="eastAsia"/>
                <w:sz w:val="24"/>
              </w:rPr>
              <w:t>有机化工</w:t>
            </w:r>
            <w:r w:rsidR="003878D3" w:rsidRPr="003878D3">
              <w:rPr>
                <w:rFonts w:hint="eastAsia"/>
                <w:sz w:val="24"/>
              </w:rPr>
              <w:t>行业》（</w:t>
            </w:r>
            <w:r w:rsidR="003878D3" w:rsidRPr="003878D3">
              <w:rPr>
                <w:rFonts w:hint="eastAsia"/>
                <w:sz w:val="24"/>
              </w:rPr>
              <w:t>D</w:t>
            </w:r>
            <w:r w:rsidR="003878D3">
              <w:rPr>
                <w:rFonts w:hint="eastAsia"/>
                <w:sz w:val="24"/>
              </w:rPr>
              <w:t>B37/2801.</w:t>
            </w:r>
            <w:r w:rsidR="00AF068C">
              <w:rPr>
                <w:rFonts w:hint="eastAsia"/>
                <w:sz w:val="24"/>
              </w:rPr>
              <w:t>6</w:t>
            </w:r>
            <w:r w:rsidR="003878D3">
              <w:rPr>
                <w:rFonts w:hint="eastAsia"/>
                <w:sz w:val="24"/>
              </w:rPr>
              <w:t>-2019</w:t>
            </w:r>
            <w:r w:rsidR="003878D3">
              <w:rPr>
                <w:rFonts w:hint="eastAsia"/>
                <w:sz w:val="24"/>
              </w:rPr>
              <w:t>）表</w:t>
            </w:r>
            <w:r w:rsidR="003878D3">
              <w:rPr>
                <w:rFonts w:hint="eastAsia"/>
                <w:sz w:val="24"/>
              </w:rPr>
              <w:t>3</w:t>
            </w:r>
            <w:r w:rsidR="003878D3">
              <w:rPr>
                <w:rFonts w:hint="eastAsia"/>
                <w:sz w:val="24"/>
              </w:rPr>
              <w:t>厂界监控点浓度限值要求</w:t>
            </w:r>
            <w:r w:rsidR="007A384D">
              <w:rPr>
                <w:rFonts w:hint="eastAsia"/>
                <w:sz w:val="24"/>
              </w:rPr>
              <w:t>；</w:t>
            </w:r>
          </w:p>
          <w:p w:rsidR="006F7A7E" w:rsidRPr="007F5CA4" w:rsidRDefault="007A384D" w:rsidP="00BC4232">
            <w:pPr>
              <w:widowControl/>
              <w:spacing w:line="360" w:lineRule="auto"/>
              <w:ind w:firstLineChars="200" w:firstLine="480"/>
              <w:rPr>
                <w:b/>
                <w:color w:val="FF0000"/>
                <w:sz w:val="24"/>
              </w:rPr>
            </w:pPr>
            <w:r>
              <w:rPr>
                <w:rFonts w:hint="eastAsia"/>
                <w:sz w:val="24"/>
              </w:rPr>
              <w:t>无组织排放废气中颗粒物最大实测浓度为</w:t>
            </w:r>
            <w:r w:rsidR="00BC52C9" w:rsidRPr="00BC52C9">
              <w:rPr>
                <w:rFonts w:hint="eastAsia"/>
                <w:bCs/>
                <w:color w:val="000000"/>
                <w:sz w:val="24"/>
                <w:szCs w:val="21"/>
              </w:rPr>
              <w:t>0.399</w:t>
            </w:r>
            <w:r w:rsidRPr="00BC52C9">
              <w:rPr>
                <w:rFonts w:hint="eastAsia"/>
                <w:bCs/>
                <w:color w:val="000000"/>
                <w:sz w:val="24"/>
                <w:szCs w:val="21"/>
              </w:rPr>
              <w:t>m</w:t>
            </w:r>
            <w:r w:rsidRPr="00BC52C9">
              <w:rPr>
                <w:bCs/>
                <w:color w:val="000000"/>
                <w:sz w:val="24"/>
                <w:szCs w:val="21"/>
              </w:rPr>
              <w:t>g/m</w:t>
            </w:r>
            <w:r w:rsidRPr="00BC52C9">
              <w:rPr>
                <w:bCs/>
                <w:color w:val="000000"/>
                <w:sz w:val="24"/>
                <w:szCs w:val="21"/>
                <w:vertAlign w:val="superscript"/>
              </w:rPr>
              <w:t>3</w:t>
            </w:r>
            <w:r w:rsidRPr="00BC52C9">
              <w:rPr>
                <w:szCs w:val="21"/>
              </w:rPr>
              <w:t>，</w:t>
            </w:r>
            <w:r w:rsidRPr="00BC52C9">
              <w:rPr>
                <w:rFonts w:hint="eastAsia"/>
                <w:sz w:val="24"/>
              </w:rPr>
              <w:t>满足</w:t>
            </w:r>
            <w:r>
              <w:rPr>
                <w:rFonts w:hint="eastAsia"/>
                <w:sz w:val="24"/>
              </w:rPr>
              <w:t>《大气污染物综合排放标准》（</w:t>
            </w:r>
            <w:r>
              <w:rPr>
                <w:rFonts w:hint="eastAsia"/>
                <w:sz w:val="24"/>
              </w:rPr>
              <w:t>GB 16297-1996</w:t>
            </w:r>
            <w:r>
              <w:rPr>
                <w:rFonts w:hint="eastAsia"/>
                <w:sz w:val="24"/>
              </w:rPr>
              <w:t>）表</w:t>
            </w:r>
            <w:r>
              <w:rPr>
                <w:rFonts w:hint="eastAsia"/>
                <w:sz w:val="24"/>
              </w:rPr>
              <w:t>2</w:t>
            </w:r>
            <w:r>
              <w:rPr>
                <w:rFonts w:hint="eastAsia"/>
                <w:sz w:val="24"/>
              </w:rPr>
              <w:t>中无组织排放监控浓度限值。</w:t>
            </w:r>
          </w:p>
          <w:p w:rsidR="00C62521" w:rsidRPr="008025BD" w:rsidRDefault="005C0507" w:rsidP="009F72DF">
            <w:pPr>
              <w:spacing w:line="360" w:lineRule="auto"/>
              <w:jc w:val="left"/>
              <w:rPr>
                <w:b/>
                <w:sz w:val="24"/>
              </w:rPr>
            </w:pPr>
            <w:r w:rsidRPr="008025BD">
              <w:rPr>
                <w:b/>
                <w:bCs/>
                <w:szCs w:val="21"/>
              </w:rPr>
              <w:t>7.</w:t>
            </w:r>
            <w:r w:rsidR="00E92FD4">
              <w:rPr>
                <w:rFonts w:hint="eastAsia"/>
                <w:b/>
                <w:bCs/>
                <w:szCs w:val="21"/>
              </w:rPr>
              <w:t>3</w:t>
            </w:r>
            <w:r w:rsidRPr="008025BD">
              <w:rPr>
                <w:b/>
                <w:sz w:val="24"/>
              </w:rPr>
              <w:t>噪声监测</w:t>
            </w:r>
          </w:p>
          <w:p w:rsidR="005C0507" w:rsidRPr="008025BD" w:rsidRDefault="005C0507" w:rsidP="009F72DF">
            <w:pPr>
              <w:spacing w:line="360" w:lineRule="auto"/>
              <w:jc w:val="left"/>
              <w:rPr>
                <w:b/>
                <w:sz w:val="24"/>
              </w:rPr>
            </w:pPr>
            <w:r w:rsidRPr="008025BD">
              <w:rPr>
                <w:b/>
                <w:sz w:val="24"/>
              </w:rPr>
              <w:t>7.</w:t>
            </w:r>
            <w:r w:rsidR="00E92FD4">
              <w:rPr>
                <w:rFonts w:hint="eastAsia"/>
                <w:b/>
                <w:sz w:val="24"/>
              </w:rPr>
              <w:t>3</w:t>
            </w:r>
            <w:r w:rsidRPr="008025BD">
              <w:rPr>
                <w:b/>
                <w:sz w:val="24"/>
              </w:rPr>
              <w:t>.1</w:t>
            </w:r>
            <w:r w:rsidRPr="008025BD">
              <w:rPr>
                <w:b/>
                <w:sz w:val="24"/>
              </w:rPr>
              <w:t>噪声监测结果</w:t>
            </w:r>
          </w:p>
          <w:p w:rsidR="005C0507" w:rsidRPr="009F72DF" w:rsidRDefault="00A36660" w:rsidP="009F72DF">
            <w:pPr>
              <w:spacing w:line="360" w:lineRule="auto"/>
              <w:jc w:val="center"/>
              <w:rPr>
                <w:b/>
                <w:szCs w:val="21"/>
              </w:rPr>
            </w:pPr>
            <w:r w:rsidRPr="009F72DF">
              <w:rPr>
                <w:b/>
                <w:szCs w:val="21"/>
              </w:rPr>
              <w:t>表</w:t>
            </w:r>
            <w:r w:rsidR="008C66F8" w:rsidRPr="009F72DF">
              <w:rPr>
                <w:b/>
                <w:szCs w:val="21"/>
              </w:rPr>
              <w:t>7-</w:t>
            </w:r>
            <w:r w:rsidR="00E92FD4">
              <w:rPr>
                <w:rFonts w:hint="eastAsia"/>
                <w:b/>
                <w:szCs w:val="21"/>
              </w:rPr>
              <w:t>4</w:t>
            </w:r>
            <w:r w:rsidRPr="009F72DF">
              <w:rPr>
                <w:b/>
                <w:szCs w:val="21"/>
              </w:rPr>
              <w:t xml:space="preserve"> </w:t>
            </w:r>
            <w:r w:rsidRPr="009F72DF">
              <w:rPr>
                <w:b/>
                <w:szCs w:val="21"/>
              </w:rPr>
              <w:t>噪声监测一览表</w:t>
            </w:r>
          </w:p>
          <w:tbl>
            <w:tblPr>
              <w:tblW w:w="9147" w:type="dxa"/>
              <w:jc w:val="center"/>
              <w:tblBorders>
                <w:top w:val="single" w:sz="4" w:space="0" w:color="auto"/>
                <w:bottom w:val="single" w:sz="4" w:space="0" w:color="auto"/>
                <w:insideH w:val="single" w:sz="4" w:space="0" w:color="auto"/>
                <w:insideV w:val="single" w:sz="4" w:space="0" w:color="auto"/>
              </w:tblBorders>
              <w:tblLook w:val="01E0"/>
            </w:tblPr>
            <w:tblGrid>
              <w:gridCol w:w="1770"/>
              <w:gridCol w:w="1701"/>
              <w:gridCol w:w="1420"/>
              <w:gridCol w:w="1420"/>
              <w:gridCol w:w="1420"/>
              <w:gridCol w:w="1416"/>
            </w:tblGrid>
            <w:tr w:rsidR="005C0507" w:rsidRPr="008025BD" w:rsidTr="00C60398">
              <w:trPr>
                <w:trHeight w:val="567"/>
                <w:jc w:val="center"/>
              </w:trPr>
              <w:tc>
                <w:tcPr>
                  <w:tcW w:w="968" w:type="pct"/>
                  <w:tcBorders>
                    <w:top w:val="thickThinSmallGap" w:sz="12" w:space="0" w:color="auto"/>
                  </w:tcBorders>
                  <w:vAlign w:val="center"/>
                </w:tcPr>
                <w:p w:rsidR="005C0507" w:rsidRPr="008025BD" w:rsidRDefault="005C0507" w:rsidP="008C66F8">
                  <w:pPr>
                    <w:jc w:val="center"/>
                    <w:rPr>
                      <w:b/>
                      <w:szCs w:val="21"/>
                    </w:rPr>
                  </w:pPr>
                  <w:r w:rsidRPr="008025BD">
                    <w:rPr>
                      <w:b/>
                      <w:szCs w:val="21"/>
                    </w:rPr>
                    <w:t>监测日期</w:t>
                  </w:r>
                </w:p>
              </w:tc>
              <w:tc>
                <w:tcPr>
                  <w:tcW w:w="930" w:type="pct"/>
                  <w:tcBorders>
                    <w:top w:val="thickThinSmallGap" w:sz="12" w:space="0" w:color="auto"/>
                  </w:tcBorders>
                  <w:vAlign w:val="center"/>
                </w:tcPr>
                <w:p w:rsidR="005C0507" w:rsidRPr="008025BD" w:rsidRDefault="005C0507" w:rsidP="00E55F4F">
                  <w:pPr>
                    <w:jc w:val="center"/>
                    <w:rPr>
                      <w:b/>
                      <w:szCs w:val="21"/>
                    </w:rPr>
                  </w:pPr>
                  <w:r w:rsidRPr="008025BD">
                    <w:rPr>
                      <w:b/>
                      <w:szCs w:val="21"/>
                    </w:rPr>
                    <w:t>项目</w:t>
                  </w:r>
                </w:p>
              </w:tc>
              <w:tc>
                <w:tcPr>
                  <w:tcW w:w="3103" w:type="pct"/>
                  <w:gridSpan w:val="4"/>
                  <w:tcBorders>
                    <w:top w:val="thickThinSmallGap" w:sz="12" w:space="0" w:color="auto"/>
                  </w:tcBorders>
                  <w:vAlign w:val="center"/>
                </w:tcPr>
                <w:p w:rsidR="005C0507" w:rsidRPr="008025BD" w:rsidRDefault="005C0507" w:rsidP="00E55F4F">
                  <w:pPr>
                    <w:jc w:val="center"/>
                    <w:rPr>
                      <w:b/>
                      <w:szCs w:val="21"/>
                    </w:rPr>
                  </w:pPr>
                  <w:r w:rsidRPr="008025BD">
                    <w:rPr>
                      <w:b/>
                      <w:szCs w:val="21"/>
                    </w:rPr>
                    <w:t>噪声</w:t>
                  </w:r>
                  <w:r w:rsidR="002A4839">
                    <w:rPr>
                      <w:rFonts w:hint="eastAsia"/>
                      <w:b/>
                      <w:szCs w:val="21"/>
                    </w:rPr>
                    <w:t>结果值</w:t>
                  </w:r>
                  <w:r w:rsidRPr="008025BD">
                    <w:rPr>
                      <w:b/>
                      <w:szCs w:val="21"/>
                    </w:rPr>
                    <w:t>dB(A)</w:t>
                  </w:r>
                </w:p>
              </w:tc>
            </w:tr>
            <w:tr w:rsidR="00EB59BE" w:rsidRPr="008025BD" w:rsidTr="00C60398">
              <w:trPr>
                <w:trHeight w:val="567"/>
                <w:jc w:val="center"/>
              </w:trPr>
              <w:tc>
                <w:tcPr>
                  <w:tcW w:w="968" w:type="pct"/>
                  <w:shd w:val="clear" w:color="auto" w:fill="auto"/>
                  <w:vAlign w:val="center"/>
                </w:tcPr>
                <w:p w:rsidR="00EB59BE" w:rsidRPr="008025BD" w:rsidRDefault="00EB59BE" w:rsidP="00E55F4F">
                  <w:pPr>
                    <w:jc w:val="center"/>
                    <w:rPr>
                      <w:szCs w:val="21"/>
                    </w:rPr>
                  </w:pPr>
                  <w:r w:rsidRPr="008025BD">
                    <w:rPr>
                      <w:szCs w:val="21"/>
                    </w:rPr>
                    <w:t>/</w:t>
                  </w:r>
                </w:p>
              </w:tc>
              <w:tc>
                <w:tcPr>
                  <w:tcW w:w="930" w:type="pct"/>
                  <w:vAlign w:val="center"/>
                </w:tcPr>
                <w:p w:rsidR="00EB59BE" w:rsidRPr="008025BD" w:rsidRDefault="00EB59BE" w:rsidP="00E55F4F">
                  <w:pPr>
                    <w:jc w:val="center"/>
                    <w:rPr>
                      <w:szCs w:val="21"/>
                    </w:rPr>
                  </w:pPr>
                  <w:r w:rsidRPr="008025BD">
                    <w:rPr>
                      <w:szCs w:val="21"/>
                    </w:rPr>
                    <w:t>点位</w:t>
                  </w:r>
                </w:p>
              </w:tc>
              <w:tc>
                <w:tcPr>
                  <w:tcW w:w="1551" w:type="pct"/>
                  <w:gridSpan w:val="2"/>
                  <w:vAlign w:val="center"/>
                </w:tcPr>
                <w:p w:rsidR="00EB59BE" w:rsidRPr="008025BD" w:rsidRDefault="00EB59BE" w:rsidP="00E55F4F">
                  <w:pPr>
                    <w:jc w:val="center"/>
                    <w:rPr>
                      <w:szCs w:val="21"/>
                    </w:rPr>
                  </w:pPr>
                  <w:r>
                    <w:rPr>
                      <w:rFonts w:hint="eastAsia"/>
                      <w:szCs w:val="21"/>
                    </w:rPr>
                    <w:t>昼间</w:t>
                  </w:r>
                </w:p>
              </w:tc>
              <w:tc>
                <w:tcPr>
                  <w:tcW w:w="1551" w:type="pct"/>
                  <w:gridSpan w:val="2"/>
                  <w:vAlign w:val="center"/>
                </w:tcPr>
                <w:p w:rsidR="00EB59BE" w:rsidRPr="008025BD" w:rsidRDefault="00EB59BE" w:rsidP="00E55F4F">
                  <w:pPr>
                    <w:jc w:val="center"/>
                    <w:rPr>
                      <w:szCs w:val="21"/>
                    </w:rPr>
                  </w:pPr>
                  <w:r>
                    <w:rPr>
                      <w:rFonts w:hint="eastAsia"/>
                      <w:szCs w:val="21"/>
                    </w:rPr>
                    <w:t>夜间</w:t>
                  </w:r>
                </w:p>
              </w:tc>
            </w:tr>
            <w:tr w:rsidR="00EB59BE" w:rsidRPr="008025BD" w:rsidTr="00C60398">
              <w:trPr>
                <w:trHeight w:val="567"/>
                <w:jc w:val="center"/>
              </w:trPr>
              <w:tc>
                <w:tcPr>
                  <w:tcW w:w="968" w:type="pct"/>
                  <w:vMerge w:val="restart"/>
                  <w:shd w:val="clear" w:color="auto" w:fill="auto"/>
                  <w:vAlign w:val="center"/>
                </w:tcPr>
                <w:p w:rsidR="00EB59BE" w:rsidRPr="008A293F" w:rsidRDefault="0004295F" w:rsidP="00E92FD4">
                  <w:pPr>
                    <w:jc w:val="center"/>
                    <w:rPr>
                      <w:szCs w:val="21"/>
                      <w:highlight w:val="yellow"/>
                    </w:rPr>
                  </w:pPr>
                  <w:r w:rsidRPr="0004295F">
                    <w:rPr>
                      <w:szCs w:val="21"/>
                    </w:rPr>
                    <w:t>202</w:t>
                  </w:r>
                  <w:r w:rsidR="00E92FD4">
                    <w:rPr>
                      <w:rFonts w:hint="eastAsia"/>
                      <w:szCs w:val="21"/>
                    </w:rPr>
                    <w:t>1</w:t>
                  </w:r>
                  <w:r w:rsidRPr="0004295F">
                    <w:rPr>
                      <w:szCs w:val="21"/>
                    </w:rPr>
                    <w:t>.0</w:t>
                  </w:r>
                  <w:r w:rsidR="00E92FD4">
                    <w:rPr>
                      <w:rFonts w:hint="eastAsia"/>
                      <w:szCs w:val="21"/>
                    </w:rPr>
                    <w:t>1.12</w:t>
                  </w:r>
                </w:p>
              </w:tc>
              <w:tc>
                <w:tcPr>
                  <w:tcW w:w="930" w:type="pct"/>
                  <w:vAlign w:val="center"/>
                </w:tcPr>
                <w:p w:rsidR="00EB59BE" w:rsidRPr="008025BD" w:rsidRDefault="00EB59BE" w:rsidP="00E55F4F">
                  <w:pPr>
                    <w:jc w:val="center"/>
                    <w:rPr>
                      <w:szCs w:val="21"/>
                    </w:rPr>
                  </w:pPr>
                  <w:r w:rsidRPr="008025BD">
                    <w:rPr>
                      <w:szCs w:val="21"/>
                    </w:rPr>
                    <w:t>1#</w:t>
                  </w:r>
                  <w:r w:rsidRPr="008025BD">
                    <w:rPr>
                      <w:szCs w:val="21"/>
                    </w:rPr>
                    <w:t>（东）</w:t>
                  </w:r>
                </w:p>
              </w:tc>
              <w:tc>
                <w:tcPr>
                  <w:tcW w:w="776" w:type="pct"/>
                  <w:vAlign w:val="center"/>
                </w:tcPr>
                <w:p w:rsidR="00EB59BE" w:rsidRPr="008025BD" w:rsidRDefault="00344A89" w:rsidP="002247E7">
                  <w:pPr>
                    <w:jc w:val="center"/>
                    <w:rPr>
                      <w:szCs w:val="21"/>
                    </w:rPr>
                  </w:pPr>
                  <w:r>
                    <w:rPr>
                      <w:rFonts w:hint="eastAsia"/>
                      <w:szCs w:val="21"/>
                    </w:rPr>
                    <w:t>50</w:t>
                  </w:r>
                </w:p>
              </w:tc>
              <w:tc>
                <w:tcPr>
                  <w:tcW w:w="776" w:type="pct"/>
                  <w:vAlign w:val="center"/>
                </w:tcPr>
                <w:p w:rsidR="00EB59BE" w:rsidRPr="008025BD" w:rsidRDefault="00344A89" w:rsidP="002247E7">
                  <w:pPr>
                    <w:jc w:val="center"/>
                    <w:rPr>
                      <w:szCs w:val="21"/>
                    </w:rPr>
                  </w:pPr>
                  <w:r>
                    <w:rPr>
                      <w:rFonts w:hint="eastAsia"/>
                      <w:szCs w:val="21"/>
                    </w:rPr>
                    <w:t>52</w:t>
                  </w:r>
                </w:p>
              </w:tc>
              <w:tc>
                <w:tcPr>
                  <w:tcW w:w="776" w:type="pct"/>
                  <w:vAlign w:val="center"/>
                </w:tcPr>
                <w:p w:rsidR="00EB59BE" w:rsidRPr="008025BD" w:rsidRDefault="00344A89" w:rsidP="002247E7">
                  <w:pPr>
                    <w:jc w:val="center"/>
                    <w:rPr>
                      <w:szCs w:val="21"/>
                    </w:rPr>
                  </w:pPr>
                  <w:r>
                    <w:rPr>
                      <w:rFonts w:hint="eastAsia"/>
                      <w:szCs w:val="21"/>
                    </w:rPr>
                    <w:t>46</w:t>
                  </w:r>
                </w:p>
              </w:tc>
              <w:tc>
                <w:tcPr>
                  <w:tcW w:w="774" w:type="pct"/>
                  <w:vAlign w:val="center"/>
                </w:tcPr>
                <w:p w:rsidR="00EB59BE" w:rsidRPr="008025BD" w:rsidRDefault="00344A89" w:rsidP="002247E7">
                  <w:pPr>
                    <w:jc w:val="center"/>
                    <w:rPr>
                      <w:szCs w:val="21"/>
                    </w:rPr>
                  </w:pPr>
                  <w:r>
                    <w:rPr>
                      <w:rFonts w:hint="eastAsia"/>
                      <w:szCs w:val="21"/>
                    </w:rPr>
                    <w:t>46</w:t>
                  </w:r>
                </w:p>
              </w:tc>
            </w:tr>
            <w:tr w:rsidR="00EB59BE" w:rsidRPr="008025BD" w:rsidTr="00C60398">
              <w:trPr>
                <w:trHeight w:val="567"/>
                <w:jc w:val="center"/>
              </w:trPr>
              <w:tc>
                <w:tcPr>
                  <w:tcW w:w="968" w:type="pct"/>
                  <w:vMerge/>
                  <w:shd w:val="clear" w:color="auto" w:fill="auto"/>
                  <w:vAlign w:val="center"/>
                </w:tcPr>
                <w:p w:rsidR="00EB59BE" w:rsidRPr="008A293F" w:rsidRDefault="00EB59BE" w:rsidP="00E55F4F">
                  <w:pPr>
                    <w:jc w:val="center"/>
                    <w:rPr>
                      <w:szCs w:val="21"/>
                      <w:highlight w:val="yellow"/>
                    </w:rPr>
                  </w:pPr>
                </w:p>
              </w:tc>
              <w:tc>
                <w:tcPr>
                  <w:tcW w:w="930" w:type="pct"/>
                  <w:vAlign w:val="center"/>
                </w:tcPr>
                <w:p w:rsidR="00EB59BE" w:rsidRPr="008025BD" w:rsidRDefault="00EB59BE" w:rsidP="000529DC">
                  <w:pPr>
                    <w:jc w:val="center"/>
                    <w:rPr>
                      <w:szCs w:val="21"/>
                    </w:rPr>
                  </w:pPr>
                  <w:r w:rsidRPr="008025BD">
                    <w:rPr>
                      <w:szCs w:val="21"/>
                    </w:rPr>
                    <w:t>2#</w:t>
                  </w:r>
                  <w:r w:rsidRPr="008025BD">
                    <w:rPr>
                      <w:szCs w:val="21"/>
                    </w:rPr>
                    <w:t>（南）</w:t>
                  </w:r>
                </w:p>
              </w:tc>
              <w:tc>
                <w:tcPr>
                  <w:tcW w:w="776" w:type="pct"/>
                  <w:vAlign w:val="center"/>
                </w:tcPr>
                <w:p w:rsidR="00EB59BE" w:rsidRDefault="00344A89" w:rsidP="002247E7">
                  <w:pPr>
                    <w:jc w:val="center"/>
                    <w:rPr>
                      <w:szCs w:val="21"/>
                    </w:rPr>
                  </w:pPr>
                  <w:r>
                    <w:rPr>
                      <w:rFonts w:hint="eastAsia"/>
                      <w:szCs w:val="21"/>
                    </w:rPr>
                    <w:t>52</w:t>
                  </w:r>
                </w:p>
              </w:tc>
              <w:tc>
                <w:tcPr>
                  <w:tcW w:w="776" w:type="pct"/>
                  <w:vAlign w:val="center"/>
                </w:tcPr>
                <w:p w:rsidR="00EB59BE" w:rsidRDefault="00344A89" w:rsidP="002247E7">
                  <w:pPr>
                    <w:jc w:val="center"/>
                    <w:rPr>
                      <w:szCs w:val="21"/>
                    </w:rPr>
                  </w:pPr>
                  <w:r>
                    <w:rPr>
                      <w:rFonts w:hint="eastAsia"/>
                      <w:szCs w:val="21"/>
                    </w:rPr>
                    <w:t>53</w:t>
                  </w:r>
                </w:p>
              </w:tc>
              <w:tc>
                <w:tcPr>
                  <w:tcW w:w="776" w:type="pct"/>
                  <w:vAlign w:val="center"/>
                </w:tcPr>
                <w:p w:rsidR="00EB59BE" w:rsidRDefault="00344A89" w:rsidP="002247E7">
                  <w:pPr>
                    <w:jc w:val="center"/>
                    <w:rPr>
                      <w:szCs w:val="21"/>
                    </w:rPr>
                  </w:pPr>
                  <w:r>
                    <w:rPr>
                      <w:rFonts w:hint="eastAsia"/>
                      <w:szCs w:val="21"/>
                    </w:rPr>
                    <w:t>46</w:t>
                  </w:r>
                </w:p>
              </w:tc>
              <w:tc>
                <w:tcPr>
                  <w:tcW w:w="774" w:type="pct"/>
                  <w:vAlign w:val="center"/>
                </w:tcPr>
                <w:p w:rsidR="00EB59BE" w:rsidRDefault="00344A89" w:rsidP="002247E7">
                  <w:pPr>
                    <w:jc w:val="center"/>
                    <w:rPr>
                      <w:szCs w:val="21"/>
                    </w:rPr>
                  </w:pPr>
                  <w:r>
                    <w:rPr>
                      <w:rFonts w:hint="eastAsia"/>
                      <w:szCs w:val="21"/>
                    </w:rPr>
                    <w:t>47</w:t>
                  </w:r>
                </w:p>
              </w:tc>
            </w:tr>
            <w:tr w:rsidR="00EB59BE" w:rsidRPr="008025BD" w:rsidTr="00C60398">
              <w:trPr>
                <w:trHeight w:val="567"/>
                <w:jc w:val="center"/>
              </w:trPr>
              <w:tc>
                <w:tcPr>
                  <w:tcW w:w="968" w:type="pct"/>
                  <w:vMerge/>
                  <w:shd w:val="clear" w:color="auto" w:fill="auto"/>
                  <w:vAlign w:val="center"/>
                </w:tcPr>
                <w:p w:rsidR="00EB59BE" w:rsidRPr="008A293F" w:rsidRDefault="00EB59BE" w:rsidP="00E55F4F">
                  <w:pPr>
                    <w:jc w:val="center"/>
                    <w:rPr>
                      <w:szCs w:val="21"/>
                      <w:highlight w:val="yellow"/>
                    </w:rPr>
                  </w:pPr>
                </w:p>
              </w:tc>
              <w:tc>
                <w:tcPr>
                  <w:tcW w:w="930" w:type="pct"/>
                  <w:vAlign w:val="center"/>
                </w:tcPr>
                <w:p w:rsidR="00EB59BE" w:rsidRPr="008025BD" w:rsidRDefault="00EB59BE" w:rsidP="00E55F4F">
                  <w:pPr>
                    <w:jc w:val="center"/>
                    <w:rPr>
                      <w:szCs w:val="21"/>
                    </w:rPr>
                  </w:pPr>
                  <w:r w:rsidRPr="008025BD">
                    <w:rPr>
                      <w:szCs w:val="21"/>
                    </w:rPr>
                    <w:t>3#</w:t>
                  </w:r>
                  <w:r w:rsidRPr="008025BD">
                    <w:rPr>
                      <w:szCs w:val="21"/>
                    </w:rPr>
                    <w:t>（西）</w:t>
                  </w:r>
                </w:p>
              </w:tc>
              <w:tc>
                <w:tcPr>
                  <w:tcW w:w="776" w:type="pct"/>
                  <w:vAlign w:val="center"/>
                </w:tcPr>
                <w:p w:rsidR="00EB59BE" w:rsidRPr="008025BD" w:rsidRDefault="00344A89" w:rsidP="002247E7">
                  <w:pPr>
                    <w:jc w:val="center"/>
                    <w:rPr>
                      <w:szCs w:val="21"/>
                    </w:rPr>
                  </w:pPr>
                  <w:r>
                    <w:rPr>
                      <w:rFonts w:hint="eastAsia"/>
                      <w:szCs w:val="21"/>
                    </w:rPr>
                    <w:t>49</w:t>
                  </w:r>
                </w:p>
              </w:tc>
              <w:tc>
                <w:tcPr>
                  <w:tcW w:w="776" w:type="pct"/>
                  <w:vAlign w:val="center"/>
                </w:tcPr>
                <w:p w:rsidR="00EB59BE" w:rsidRPr="008025BD" w:rsidRDefault="00344A89" w:rsidP="002247E7">
                  <w:pPr>
                    <w:jc w:val="center"/>
                    <w:rPr>
                      <w:szCs w:val="21"/>
                    </w:rPr>
                  </w:pPr>
                  <w:r>
                    <w:rPr>
                      <w:rFonts w:hint="eastAsia"/>
                      <w:szCs w:val="21"/>
                    </w:rPr>
                    <w:t>50</w:t>
                  </w:r>
                </w:p>
              </w:tc>
              <w:tc>
                <w:tcPr>
                  <w:tcW w:w="776" w:type="pct"/>
                  <w:vAlign w:val="center"/>
                </w:tcPr>
                <w:p w:rsidR="00EB59BE" w:rsidRPr="008025BD" w:rsidRDefault="00344A89" w:rsidP="002247E7">
                  <w:pPr>
                    <w:jc w:val="center"/>
                    <w:rPr>
                      <w:szCs w:val="21"/>
                    </w:rPr>
                  </w:pPr>
                  <w:r>
                    <w:rPr>
                      <w:rFonts w:hint="eastAsia"/>
                      <w:szCs w:val="21"/>
                    </w:rPr>
                    <w:t>48</w:t>
                  </w:r>
                </w:p>
              </w:tc>
              <w:tc>
                <w:tcPr>
                  <w:tcW w:w="774" w:type="pct"/>
                  <w:vAlign w:val="center"/>
                </w:tcPr>
                <w:p w:rsidR="00EB59BE" w:rsidRPr="008025BD" w:rsidRDefault="00344A89" w:rsidP="002247E7">
                  <w:pPr>
                    <w:jc w:val="center"/>
                    <w:rPr>
                      <w:szCs w:val="21"/>
                    </w:rPr>
                  </w:pPr>
                  <w:r>
                    <w:rPr>
                      <w:rFonts w:hint="eastAsia"/>
                      <w:szCs w:val="21"/>
                    </w:rPr>
                    <w:t>48</w:t>
                  </w:r>
                </w:p>
              </w:tc>
            </w:tr>
            <w:tr w:rsidR="00EB59BE" w:rsidRPr="008025BD" w:rsidTr="00C60398">
              <w:trPr>
                <w:trHeight w:val="567"/>
                <w:jc w:val="center"/>
              </w:trPr>
              <w:tc>
                <w:tcPr>
                  <w:tcW w:w="968" w:type="pct"/>
                  <w:vMerge/>
                  <w:shd w:val="clear" w:color="auto" w:fill="auto"/>
                  <w:vAlign w:val="center"/>
                </w:tcPr>
                <w:p w:rsidR="00EB59BE" w:rsidRPr="008A293F" w:rsidRDefault="00EB59BE" w:rsidP="00E55F4F">
                  <w:pPr>
                    <w:jc w:val="center"/>
                    <w:rPr>
                      <w:szCs w:val="21"/>
                      <w:highlight w:val="yellow"/>
                    </w:rPr>
                  </w:pPr>
                </w:p>
              </w:tc>
              <w:tc>
                <w:tcPr>
                  <w:tcW w:w="930" w:type="pct"/>
                  <w:vAlign w:val="center"/>
                </w:tcPr>
                <w:p w:rsidR="00EB59BE" w:rsidRPr="008025BD" w:rsidRDefault="00EB59BE" w:rsidP="00E55F4F">
                  <w:pPr>
                    <w:jc w:val="center"/>
                    <w:rPr>
                      <w:szCs w:val="21"/>
                    </w:rPr>
                  </w:pPr>
                  <w:r w:rsidRPr="008025BD">
                    <w:rPr>
                      <w:szCs w:val="21"/>
                    </w:rPr>
                    <w:t>4#</w:t>
                  </w:r>
                  <w:r w:rsidRPr="008025BD">
                    <w:rPr>
                      <w:szCs w:val="21"/>
                    </w:rPr>
                    <w:t>（北）</w:t>
                  </w:r>
                </w:p>
              </w:tc>
              <w:tc>
                <w:tcPr>
                  <w:tcW w:w="776" w:type="pct"/>
                  <w:vAlign w:val="center"/>
                </w:tcPr>
                <w:p w:rsidR="00EB59BE" w:rsidRPr="008025BD" w:rsidRDefault="00344A89" w:rsidP="002247E7">
                  <w:pPr>
                    <w:jc w:val="center"/>
                    <w:rPr>
                      <w:szCs w:val="21"/>
                    </w:rPr>
                  </w:pPr>
                  <w:r>
                    <w:rPr>
                      <w:rFonts w:hint="eastAsia"/>
                      <w:szCs w:val="21"/>
                    </w:rPr>
                    <w:t>50</w:t>
                  </w:r>
                </w:p>
              </w:tc>
              <w:tc>
                <w:tcPr>
                  <w:tcW w:w="776" w:type="pct"/>
                  <w:vAlign w:val="center"/>
                </w:tcPr>
                <w:p w:rsidR="00EB59BE" w:rsidRPr="008025BD" w:rsidRDefault="00344A89" w:rsidP="002247E7">
                  <w:pPr>
                    <w:jc w:val="center"/>
                    <w:rPr>
                      <w:szCs w:val="21"/>
                    </w:rPr>
                  </w:pPr>
                  <w:r>
                    <w:rPr>
                      <w:rFonts w:hint="eastAsia"/>
                      <w:szCs w:val="21"/>
                    </w:rPr>
                    <w:t>48</w:t>
                  </w:r>
                </w:p>
              </w:tc>
              <w:tc>
                <w:tcPr>
                  <w:tcW w:w="776" w:type="pct"/>
                  <w:vAlign w:val="center"/>
                </w:tcPr>
                <w:p w:rsidR="00EB59BE" w:rsidRPr="008025BD" w:rsidRDefault="00344A89" w:rsidP="002247E7">
                  <w:pPr>
                    <w:jc w:val="center"/>
                    <w:rPr>
                      <w:szCs w:val="21"/>
                    </w:rPr>
                  </w:pPr>
                  <w:r>
                    <w:rPr>
                      <w:rFonts w:hint="eastAsia"/>
                      <w:szCs w:val="21"/>
                    </w:rPr>
                    <w:t>48</w:t>
                  </w:r>
                </w:p>
              </w:tc>
              <w:tc>
                <w:tcPr>
                  <w:tcW w:w="774" w:type="pct"/>
                  <w:vAlign w:val="center"/>
                </w:tcPr>
                <w:p w:rsidR="00EB59BE" w:rsidRPr="008025BD" w:rsidRDefault="00344A89" w:rsidP="002247E7">
                  <w:pPr>
                    <w:jc w:val="center"/>
                    <w:rPr>
                      <w:szCs w:val="21"/>
                    </w:rPr>
                  </w:pPr>
                  <w:r>
                    <w:rPr>
                      <w:rFonts w:hint="eastAsia"/>
                      <w:szCs w:val="21"/>
                    </w:rPr>
                    <w:t>47</w:t>
                  </w:r>
                </w:p>
              </w:tc>
            </w:tr>
            <w:tr w:rsidR="00EB59BE" w:rsidRPr="008025BD" w:rsidTr="00C60398">
              <w:trPr>
                <w:trHeight w:val="567"/>
                <w:jc w:val="center"/>
              </w:trPr>
              <w:tc>
                <w:tcPr>
                  <w:tcW w:w="968" w:type="pct"/>
                  <w:vMerge w:val="restart"/>
                  <w:vAlign w:val="center"/>
                </w:tcPr>
                <w:p w:rsidR="00EB59BE" w:rsidRPr="008A293F" w:rsidRDefault="0004295F" w:rsidP="00E92FD4">
                  <w:pPr>
                    <w:jc w:val="center"/>
                    <w:rPr>
                      <w:szCs w:val="21"/>
                      <w:highlight w:val="yellow"/>
                    </w:rPr>
                  </w:pPr>
                  <w:r w:rsidRPr="00C34A54">
                    <w:rPr>
                      <w:rFonts w:hint="eastAsia"/>
                      <w:szCs w:val="21"/>
                    </w:rPr>
                    <w:lastRenderedPageBreak/>
                    <w:t>202</w:t>
                  </w:r>
                  <w:r w:rsidR="00E92FD4">
                    <w:rPr>
                      <w:rFonts w:hint="eastAsia"/>
                      <w:szCs w:val="21"/>
                    </w:rPr>
                    <w:t>1</w:t>
                  </w:r>
                  <w:r w:rsidRPr="00C34A54">
                    <w:rPr>
                      <w:rFonts w:hint="eastAsia"/>
                      <w:szCs w:val="21"/>
                    </w:rPr>
                    <w:t>.0</w:t>
                  </w:r>
                  <w:r w:rsidR="00E92FD4">
                    <w:rPr>
                      <w:rFonts w:hint="eastAsia"/>
                      <w:szCs w:val="21"/>
                    </w:rPr>
                    <w:t>1.13</w:t>
                  </w:r>
                </w:p>
              </w:tc>
              <w:tc>
                <w:tcPr>
                  <w:tcW w:w="930" w:type="pct"/>
                  <w:vAlign w:val="center"/>
                </w:tcPr>
                <w:p w:rsidR="00EB59BE" w:rsidRPr="008025BD" w:rsidRDefault="00EB59BE" w:rsidP="000529DC">
                  <w:pPr>
                    <w:jc w:val="center"/>
                    <w:rPr>
                      <w:szCs w:val="21"/>
                    </w:rPr>
                  </w:pPr>
                  <w:r w:rsidRPr="008025BD">
                    <w:rPr>
                      <w:szCs w:val="21"/>
                    </w:rPr>
                    <w:t>1#</w:t>
                  </w:r>
                  <w:r w:rsidRPr="008025BD">
                    <w:rPr>
                      <w:szCs w:val="21"/>
                    </w:rPr>
                    <w:t>（东）</w:t>
                  </w:r>
                </w:p>
              </w:tc>
              <w:tc>
                <w:tcPr>
                  <w:tcW w:w="776" w:type="pct"/>
                  <w:vAlign w:val="center"/>
                </w:tcPr>
                <w:p w:rsidR="00EB59BE" w:rsidRPr="008025BD" w:rsidRDefault="00344A89" w:rsidP="002247E7">
                  <w:pPr>
                    <w:jc w:val="center"/>
                    <w:rPr>
                      <w:szCs w:val="21"/>
                    </w:rPr>
                  </w:pPr>
                  <w:r>
                    <w:rPr>
                      <w:rFonts w:hint="eastAsia"/>
                      <w:szCs w:val="21"/>
                    </w:rPr>
                    <w:t>51</w:t>
                  </w:r>
                </w:p>
              </w:tc>
              <w:tc>
                <w:tcPr>
                  <w:tcW w:w="776" w:type="pct"/>
                  <w:vAlign w:val="center"/>
                </w:tcPr>
                <w:p w:rsidR="00EB59BE" w:rsidRPr="008025BD" w:rsidRDefault="00344A89" w:rsidP="002247E7">
                  <w:pPr>
                    <w:jc w:val="center"/>
                    <w:rPr>
                      <w:szCs w:val="21"/>
                    </w:rPr>
                  </w:pPr>
                  <w:r>
                    <w:rPr>
                      <w:rFonts w:hint="eastAsia"/>
                      <w:szCs w:val="21"/>
                    </w:rPr>
                    <w:t>51</w:t>
                  </w:r>
                </w:p>
              </w:tc>
              <w:tc>
                <w:tcPr>
                  <w:tcW w:w="776" w:type="pct"/>
                  <w:vAlign w:val="center"/>
                </w:tcPr>
                <w:p w:rsidR="00EB59BE" w:rsidRPr="008025BD" w:rsidRDefault="00262C79" w:rsidP="002247E7">
                  <w:pPr>
                    <w:jc w:val="center"/>
                    <w:rPr>
                      <w:szCs w:val="21"/>
                    </w:rPr>
                  </w:pPr>
                  <w:r>
                    <w:rPr>
                      <w:rFonts w:hint="eastAsia"/>
                      <w:szCs w:val="21"/>
                    </w:rPr>
                    <w:t>47</w:t>
                  </w:r>
                </w:p>
              </w:tc>
              <w:tc>
                <w:tcPr>
                  <w:tcW w:w="774" w:type="pct"/>
                  <w:vAlign w:val="center"/>
                </w:tcPr>
                <w:p w:rsidR="00EB59BE" w:rsidRPr="008025BD" w:rsidRDefault="00262C79" w:rsidP="002247E7">
                  <w:pPr>
                    <w:jc w:val="center"/>
                    <w:rPr>
                      <w:szCs w:val="21"/>
                    </w:rPr>
                  </w:pPr>
                  <w:r>
                    <w:rPr>
                      <w:rFonts w:hint="eastAsia"/>
                      <w:szCs w:val="21"/>
                    </w:rPr>
                    <w:t>47</w:t>
                  </w:r>
                </w:p>
              </w:tc>
            </w:tr>
            <w:tr w:rsidR="00EB59BE" w:rsidRPr="008025BD" w:rsidTr="00C60398">
              <w:trPr>
                <w:trHeight w:val="567"/>
                <w:jc w:val="center"/>
              </w:trPr>
              <w:tc>
                <w:tcPr>
                  <w:tcW w:w="968" w:type="pct"/>
                  <w:vMerge/>
                  <w:vAlign w:val="center"/>
                </w:tcPr>
                <w:p w:rsidR="00EB59BE" w:rsidRPr="008025BD" w:rsidRDefault="00EB59BE" w:rsidP="00E55F4F">
                  <w:pPr>
                    <w:jc w:val="center"/>
                    <w:rPr>
                      <w:szCs w:val="21"/>
                    </w:rPr>
                  </w:pPr>
                </w:p>
              </w:tc>
              <w:tc>
                <w:tcPr>
                  <w:tcW w:w="930" w:type="pct"/>
                  <w:vAlign w:val="center"/>
                </w:tcPr>
                <w:p w:rsidR="00EB59BE" w:rsidRPr="008025BD" w:rsidRDefault="00EB59BE" w:rsidP="000529DC">
                  <w:pPr>
                    <w:jc w:val="center"/>
                    <w:rPr>
                      <w:szCs w:val="21"/>
                    </w:rPr>
                  </w:pPr>
                  <w:r w:rsidRPr="008025BD">
                    <w:rPr>
                      <w:szCs w:val="21"/>
                    </w:rPr>
                    <w:t>2#</w:t>
                  </w:r>
                  <w:r w:rsidRPr="008025BD">
                    <w:rPr>
                      <w:szCs w:val="21"/>
                    </w:rPr>
                    <w:t>（南）</w:t>
                  </w:r>
                </w:p>
              </w:tc>
              <w:tc>
                <w:tcPr>
                  <w:tcW w:w="776" w:type="pct"/>
                  <w:vAlign w:val="center"/>
                </w:tcPr>
                <w:p w:rsidR="00EB59BE" w:rsidRPr="008025BD" w:rsidRDefault="00344A89" w:rsidP="002247E7">
                  <w:pPr>
                    <w:jc w:val="center"/>
                    <w:rPr>
                      <w:szCs w:val="21"/>
                    </w:rPr>
                  </w:pPr>
                  <w:r>
                    <w:rPr>
                      <w:rFonts w:hint="eastAsia"/>
                      <w:szCs w:val="21"/>
                    </w:rPr>
                    <w:t>52</w:t>
                  </w:r>
                </w:p>
              </w:tc>
              <w:tc>
                <w:tcPr>
                  <w:tcW w:w="776" w:type="pct"/>
                  <w:vAlign w:val="center"/>
                </w:tcPr>
                <w:p w:rsidR="00EB59BE" w:rsidRPr="008025BD" w:rsidRDefault="00344A89" w:rsidP="002247E7">
                  <w:pPr>
                    <w:jc w:val="center"/>
                    <w:rPr>
                      <w:szCs w:val="21"/>
                    </w:rPr>
                  </w:pPr>
                  <w:r>
                    <w:rPr>
                      <w:rFonts w:hint="eastAsia"/>
                      <w:szCs w:val="21"/>
                    </w:rPr>
                    <w:t>52</w:t>
                  </w:r>
                </w:p>
              </w:tc>
              <w:tc>
                <w:tcPr>
                  <w:tcW w:w="776" w:type="pct"/>
                  <w:vAlign w:val="center"/>
                </w:tcPr>
                <w:p w:rsidR="00EB59BE" w:rsidRPr="008025BD" w:rsidRDefault="00262C79" w:rsidP="002247E7">
                  <w:pPr>
                    <w:jc w:val="center"/>
                    <w:rPr>
                      <w:szCs w:val="21"/>
                    </w:rPr>
                  </w:pPr>
                  <w:r>
                    <w:rPr>
                      <w:rFonts w:hint="eastAsia"/>
                      <w:szCs w:val="21"/>
                    </w:rPr>
                    <w:t>47</w:t>
                  </w:r>
                </w:p>
              </w:tc>
              <w:tc>
                <w:tcPr>
                  <w:tcW w:w="774" w:type="pct"/>
                  <w:vAlign w:val="center"/>
                </w:tcPr>
                <w:p w:rsidR="00EB59BE" w:rsidRPr="008025BD" w:rsidRDefault="00262C79" w:rsidP="002247E7">
                  <w:pPr>
                    <w:jc w:val="center"/>
                    <w:rPr>
                      <w:szCs w:val="21"/>
                    </w:rPr>
                  </w:pPr>
                  <w:r>
                    <w:rPr>
                      <w:rFonts w:hint="eastAsia"/>
                      <w:szCs w:val="21"/>
                    </w:rPr>
                    <w:t>47</w:t>
                  </w:r>
                </w:p>
              </w:tc>
            </w:tr>
            <w:tr w:rsidR="00EB59BE" w:rsidRPr="008025BD" w:rsidTr="00C60398">
              <w:trPr>
                <w:trHeight w:val="567"/>
                <w:jc w:val="center"/>
              </w:trPr>
              <w:tc>
                <w:tcPr>
                  <w:tcW w:w="968" w:type="pct"/>
                  <w:vMerge/>
                  <w:vAlign w:val="center"/>
                </w:tcPr>
                <w:p w:rsidR="00EB59BE" w:rsidRPr="008025BD" w:rsidRDefault="00EB59BE" w:rsidP="00E55F4F">
                  <w:pPr>
                    <w:jc w:val="center"/>
                    <w:rPr>
                      <w:szCs w:val="21"/>
                      <w:highlight w:val="yellow"/>
                    </w:rPr>
                  </w:pPr>
                </w:p>
              </w:tc>
              <w:tc>
                <w:tcPr>
                  <w:tcW w:w="930" w:type="pct"/>
                  <w:vAlign w:val="center"/>
                </w:tcPr>
                <w:p w:rsidR="00EB59BE" w:rsidRPr="008025BD" w:rsidRDefault="00EB59BE" w:rsidP="000529DC">
                  <w:pPr>
                    <w:jc w:val="center"/>
                    <w:rPr>
                      <w:szCs w:val="21"/>
                    </w:rPr>
                  </w:pPr>
                  <w:r w:rsidRPr="008025BD">
                    <w:rPr>
                      <w:szCs w:val="21"/>
                    </w:rPr>
                    <w:t>3#</w:t>
                  </w:r>
                  <w:r w:rsidRPr="008025BD">
                    <w:rPr>
                      <w:szCs w:val="21"/>
                    </w:rPr>
                    <w:t>（西）</w:t>
                  </w:r>
                </w:p>
              </w:tc>
              <w:tc>
                <w:tcPr>
                  <w:tcW w:w="776" w:type="pct"/>
                  <w:vAlign w:val="center"/>
                </w:tcPr>
                <w:p w:rsidR="00EB59BE" w:rsidRPr="008025BD" w:rsidRDefault="00344A89" w:rsidP="002247E7">
                  <w:pPr>
                    <w:jc w:val="center"/>
                    <w:rPr>
                      <w:szCs w:val="21"/>
                    </w:rPr>
                  </w:pPr>
                  <w:r>
                    <w:rPr>
                      <w:rFonts w:hint="eastAsia"/>
                      <w:szCs w:val="21"/>
                    </w:rPr>
                    <w:t>49</w:t>
                  </w:r>
                </w:p>
              </w:tc>
              <w:tc>
                <w:tcPr>
                  <w:tcW w:w="776" w:type="pct"/>
                  <w:vAlign w:val="center"/>
                </w:tcPr>
                <w:p w:rsidR="00EB59BE" w:rsidRPr="008025BD" w:rsidRDefault="00344A89" w:rsidP="002247E7">
                  <w:pPr>
                    <w:jc w:val="center"/>
                    <w:rPr>
                      <w:szCs w:val="21"/>
                    </w:rPr>
                  </w:pPr>
                  <w:r>
                    <w:rPr>
                      <w:rFonts w:hint="eastAsia"/>
                      <w:szCs w:val="21"/>
                    </w:rPr>
                    <w:t>48</w:t>
                  </w:r>
                </w:p>
              </w:tc>
              <w:tc>
                <w:tcPr>
                  <w:tcW w:w="776" w:type="pct"/>
                  <w:vAlign w:val="center"/>
                </w:tcPr>
                <w:p w:rsidR="00EB59BE" w:rsidRPr="008025BD" w:rsidRDefault="00262C79" w:rsidP="002247E7">
                  <w:pPr>
                    <w:jc w:val="center"/>
                    <w:rPr>
                      <w:szCs w:val="21"/>
                    </w:rPr>
                  </w:pPr>
                  <w:r>
                    <w:rPr>
                      <w:rFonts w:hint="eastAsia"/>
                      <w:szCs w:val="21"/>
                    </w:rPr>
                    <w:t>48</w:t>
                  </w:r>
                </w:p>
              </w:tc>
              <w:tc>
                <w:tcPr>
                  <w:tcW w:w="774" w:type="pct"/>
                  <w:vAlign w:val="center"/>
                </w:tcPr>
                <w:p w:rsidR="00EB59BE" w:rsidRPr="008025BD" w:rsidRDefault="00262C79" w:rsidP="002247E7">
                  <w:pPr>
                    <w:jc w:val="center"/>
                    <w:rPr>
                      <w:szCs w:val="21"/>
                    </w:rPr>
                  </w:pPr>
                  <w:r>
                    <w:rPr>
                      <w:rFonts w:hint="eastAsia"/>
                      <w:szCs w:val="21"/>
                    </w:rPr>
                    <w:t>45</w:t>
                  </w:r>
                </w:p>
              </w:tc>
            </w:tr>
            <w:tr w:rsidR="00EB59BE" w:rsidRPr="008025BD" w:rsidTr="00C60398">
              <w:trPr>
                <w:trHeight w:val="567"/>
                <w:jc w:val="center"/>
              </w:trPr>
              <w:tc>
                <w:tcPr>
                  <w:tcW w:w="968" w:type="pct"/>
                  <w:vMerge/>
                  <w:tcBorders>
                    <w:bottom w:val="single" w:sz="4" w:space="0" w:color="auto"/>
                  </w:tcBorders>
                  <w:vAlign w:val="center"/>
                </w:tcPr>
                <w:p w:rsidR="00EB59BE" w:rsidRPr="008025BD" w:rsidRDefault="00EB59BE" w:rsidP="00E55F4F">
                  <w:pPr>
                    <w:jc w:val="center"/>
                    <w:rPr>
                      <w:szCs w:val="21"/>
                      <w:highlight w:val="yellow"/>
                    </w:rPr>
                  </w:pPr>
                </w:p>
              </w:tc>
              <w:tc>
                <w:tcPr>
                  <w:tcW w:w="930" w:type="pct"/>
                  <w:tcBorders>
                    <w:bottom w:val="single" w:sz="4" w:space="0" w:color="auto"/>
                  </w:tcBorders>
                  <w:vAlign w:val="center"/>
                </w:tcPr>
                <w:p w:rsidR="00EB59BE" w:rsidRPr="008025BD" w:rsidRDefault="00EB59BE" w:rsidP="000529DC">
                  <w:pPr>
                    <w:jc w:val="center"/>
                    <w:rPr>
                      <w:szCs w:val="21"/>
                    </w:rPr>
                  </w:pPr>
                  <w:r w:rsidRPr="008025BD">
                    <w:rPr>
                      <w:szCs w:val="21"/>
                    </w:rPr>
                    <w:t>4#</w:t>
                  </w:r>
                  <w:r w:rsidRPr="008025BD">
                    <w:rPr>
                      <w:szCs w:val="21"/>
                    </w:rPr>
                    <w:t>（北）</w:t>
                  </w:r>
                </w:p>
              </w:tc>
              <w:tc>
                <w:tcPr>
                  <w:tcW w:w="776" w:type="pct"/>
                  <w:tcBorders>
                    <w:bottom w:val="single" w:sz="4" w:space="0" w:color="auto"/>
                  </w:tcBorders>
                  <w:vAlign w:val="center"/>
                </w:tcPr>
                <w:p w:rsidR="00EB59BE" w:rsidRPr="008025BD" w:rsidRDefault="00344A89" w:rsidP="002247E7">
                  <w:pPr>
                    <w:jc w:val="center"/>
                    <w:rPr>
                      <w:szCs w:val="21"/>
                    </w:rPr>
                  </w:pPr>
                  <w:r>
                    <w:rPr>
                      <w:rFonts w:hint="eastAsia"/>
                      <w:szCs w:val="21"/>
                    </w:rPr>
                    <w:t>49</w:t>
                  </w:r>
                </w:p>
              </w:tc>
              <w:tc>
                <w:tcPr>
                  <w:tcW w:w="776" w:type="pct"/>
                  <w:tcBorders>
                    <w:bottom w:val="single" w:sz="4" w:space="0" w:color="auto"/>
                  </w:tcBorders>
                  <w:vAlign w:val="center"/>
                </w:tcPr>
                <w:p w:rsidR="00EB59BE" w:rsidRPr="008025BD" w:rsidRDefault="00344A89" w:rsidP="002247E7">
                  <w:pPr>
                    <w:jc w:val="center"/>
                    <w:rPr>
                      <w:szCs w:val="21"/>
                    </w:rPr>
                  </w:pPr>
                  <w:r>
                    <w:rPr>
                      <w:rFonts w:hint="eastAsia"/>
                      <w:szCs w:val="21"/>
                    </w:rPr>
                    <w:t>48</w:t>
                  </w:r>
                </w:p>
              </w:tc>
              <w:tc>
                <w:tcPr>
                  <w:tcW w:w="776" w:type="pct"/>
                  <w:tcBorders>
                    <w:bottom w:val="single" w:sz="4" w:space="0" w:color="auto"/>
                  </w:tcBorders>
                  <w:vAlign w:val="center"/>
                </w:tcPr>
                <w:p w:rsidR="00EB59BE" w:rsidRPr="008025BD" w:rsidRDefault="00262C79" w:rsidP="002247E7">
                  <w:pPr>
                    <w:jc w:val="center"/>
                    <w:rPr>
                      <w:szCs w:val="21"/>
                    </w:rPr>
                  </w:pPr>
                  <w:r>
                    <w:rPr>
                      <w:rFonts w:hint="eastAsia"/>
                      <w:szCs w:val="21"/>
                    </w:rPr>
                    <w:t>48</w:t>
                  </w:r>
                </w:p>
              </w:tc>
              <w:tc>
                <w:tcPr>
                  <w:tcW w:w="774" w:type="pct"/>
                  <w:tcBorders>
                    <w:bottom w:val="single" w:sz="4" w:space="0" w:color="auto"/>
                  </w:tcBorders>
                  <w:vAlign w:val="center"/>
                </w:tcPr>
                <w:p w:rsidR="00EB59BE" w:rsidRPr="008025BD" w:rsidRDefault="00262C79" w:rsidP="002247E7">
                  <w:pPr>
                    <w:jc w:val="center"/>
                    <w:rPr>
                      <w:szCs w:val="21"/>
                    </w:rPr>
                  </w:pPr>
                  <w:r>
                    <w:rPr>
                      <w:rFonts w:hint="eastAsia"/>
                      <w:szCs w:val="21"/>
                    </w:rPr>
                    <w:t>46</w:t>
                  </w:r>
                </w:p>
              </w:tc>
            </w:tr>
            <w:tr w:rsidR="002F24C3" w:rsidRPr="008025BD" w:rsidTr="00C60398">
              <w:trPr>
                <w:trHeight w:val="567"/>
                <w:jc w:val="center"/>
              </w:trPr>
              <w:tc>
                <w:tcPr>
                  <w:tcW w:w="968" w:type="pct"/>
                  <w:tcBorders>
                    <w:bottom w:val="thinThickSmallGap" w:sz="12" w:space="0" w:color="auto"/>
                  </w:tcBorders>
                  <w:vAlign w:val="center"/>
                </w:tcPr>
                <w:p w:rsidR="002F24C3" w:rsidRPr="008025BD" w:rsidRDefault="002F24C3" w:rsidP="00E55F4F">
                  <w:pPr>
                    <w:jc w:val="center"/>
                    <w:rPr>
                      <w:szCs w:val="21"/>
                    </w:rPr>
                  </w:pPr>
                  <w:r w:rsidRPr="008025BD">
                    <w:rPr>
                      <w:szCs w:val="21"/>
                    </w:rPr>
                    <w:t>/</w:t>
                  </w:r>
                </w:p>
              </w:tc>
              <w:tc>
                <w:tcPr>
                  <w:tcW w:w="930" w:type="pct"/>
                  <w:tcBorders>
                    <w:bottom w:val="thinThickSmallGap" w:sz="12" w:space="0" w:color="auto"/>
                  </w:tcBorders>
                  <w:vAlign w:val="center"/>
                </w:tcPr>
                <w:p w:rsidR="002F24C3" w:rsidRPr="008025BD" w:rsidRDefault="002F24C3" w:rsidP="00E55F4F">
                  <w:pPr>
                    <w:jc w:val="center"/>
                    <w:rPr>
                      <w:szCs w:val="21"/>
                    </w:rPr>
                  </w:pPr>
                  <w:r w:rsidRPr="008025BD">
                    <w:rPr>
                      <w:szCs w:val="21"/>
                    </w:rPr>
                    <w:t>标准</w:t>
                  </w:r>
                </w:p>
              </w:tc>
              <w:tc>
                <w:tcPr>
                  <w:tcW w:w="1552" w:type="pct"/>
                  <w:gridSpan w:val="2"/>
                  <w:tcBorders>
                    <w:bottom w:val="thinThickSmallGap" w:sz="12" w:space="0" w:color="auto"/>
                  </w:tcBorders>
                  <w:vAlign w:val="center"/>
                </w:tcPr>
                <w:p w:rsidR="002F24C3" w:rsidRPr="008025BD" w:rsidRDefault="00EB59BE" w:rsidP="00E92FD4">
                  <w:pPr>
                    <w:jc w:val="center"/>
                    <w:rPr>
                      <w:szCs w:val="21"/>
                    </w:rPr>
                  </w:pPr>
                  <w:r>
                    <w:rPr>
                      <w:rFonts w:hint="eastAsia"/>
                      <w:szCs w:val="21"/>
                    </w:rPr>
                    <w:t>6</w:t>
                  </w:r>
                  <w:r w:rsidR="00E92FD4">
                    <w:rPr>
                      <w:rFonts w:hint="eastAsia"/>
                      <w:szCs w:val="21"/>
                    </w:rPr>
                    <w:t>0</w:t>
                  </w:r>
                </w:p>
              </w:tc>
              <w:tc>
                <w:tcPr>
                  <w:tcW w:w="1550" w:type="pct"/>
                  <w:gridSpan w:val="2"/>
                  <w:tcBorders>
                    <w:bottom w:val="thinThickSmallGap" w:sz="12" w:space="0" w:color="auto"/>
                  </w:tcBorders>
                  <w:vAlign w:val="center"/>
                </w:tcPr>
                <w:p w:rsidR="002F24C3" w:rsidRPr="008025BD" w:rsidRDefault="00784C56" w:rsidP="00E92FD4">
                  <w:pPr>
                    <w:jc w:val="center"/>
                    <w:rPr>
                      <w:szCs w:val="21"/>
                    </w:rPr>
                  </w:pPr>
                  <w:r>
                    <w:rPr>
                      <w:rFonts w:hint="eastAsia"/>
                      <w:szCs w:val="21"/>
                    </w:rPr>
                    <w:t>5</w:t>
                  </w:r>
                  <w:r w:rsidR="00E92FD4">
                    <w:rPr>
                      <w:rFonts w:hint="eastAsia"/>
                      <w:szCs w:val="21"/>
                    </w:rPr>
                    <w:t>0</w:t>
                  </w:r>
                </w:p>
              </w:tc>
            </w:tr>
          </w:tbl>
          <w:p w:rsidR="005C0507" w:rsidRPr="008025BD" w:rsidRDefault="00A36660" w:rsidP="000322E8">
            <w:pPr>
              <w:spacing w:line="360" w:lineRule="auto"/>
              <w:jc w:val="left"/>
              <w:rPr>
                <w:b/>
                <w:sz w:val="24"/>
              </w:rPr>
            </w:pPr>
            <w:r w:rsidRPr="008025BD">
              <w:rPr>
                <w:b/>
                <w:sz w:val="24"/>
              </w:rPr>
              <w:t>7.</w:t>
            </w:r>
            <w:r w:rsidR="00D05FCC">
              <w:rPr>
                <w:rFonts w:hint="eastAsia"/>
                <w:b/>
                <w:sz w:val="24"/>
              </w:rPr>
              <w:t>3</w:t>
            </w:r>
            <w:r w:rsidRPr="008025BD">
              <w:rPr>
                <w:b/>
                <w:sz w:val="24"/>
              </w:rPr>
              <w:t>.2</w:t>
            </w:r>
            <w:r w:rsidRPr="008025BD">
              <w:rPr>
                <w:b/>
                <w:sz w:val="24"/>
              </w:rPr>
              <w:t>执行标准</w:t>
            </w:r>
          </w:p>
          <w:p w:rsidR="005C0507" w:rsidRPr="008025BD" w:rsidRDefault="005C0507" w:rsidP="000322E8">
            <w:pPr>
              <w:spacing w:line="360" w:lineRule="auto"/>
              <w:ind w:firstLineChars="200" w:firstLine="480"/>
              <w:rPr>
                <w:sz w:val="24"/>
              </w:rPr>
            </w:pPr>
            <w:r w:rsidRPr="008025BD">
              <w:rPr>
                <w:sz w:val="24"/>
              </w:rPr>
              <w:t>《工业企业厂界环境噪声排放标准》（</w:t>
            </w:r>
            <w:r w:rsidRPr="008025BD">
              <w:rPr>
                <w:sz w:val="24"/>
              </w:rPr>
              <w:t>GB12348-2008</w:t>
            </w:r>
            <w:r w:rsidRPr="008025BD">
              <w:rPr>
                <w:sz w:val="24"/>
              </w:rPr>
              <w:t>）中</w:t>
            </w:r>
            <w:r w:rsidR="00D05FCC">
              <w:rPr>
                <w:rFonts w:hint="eastAsia"/>
                <w:sz w:val="24"/>
              </w:rPr>
              <w:t>2</w:t>
            </w:r>
            <w:r w:rsidRPr="008025BD">
              <w:rPr>
                <w:sz w:val="24"/>
              </w:rPr>
              <w:t>类声环境功能区限值要求。</w:t>
            </w:r>
          </w:p>
          <w:p w:rsidR="005C0507" w:rsidRPr="008025BD" w:rsidRDefault="00A36660" w:rsidP="000322E8">
            <w:pPr>
              <w:spacing w:line="360" w:lineRule="auto"/>
              <w:jc w:val="left"/>
              <w:rPr>
                <w:b/>
                <w:sz w:val="24"/>
              </w:rPr>
            </w:pPr>
            <w:r w:rsidRPr="008025BD">
              <w:rPr>
                <w:b/>
                <w:sz w:val="24"/>
              </w:rPr>
              <w:t>7.</w:t>
            </w:r>
            <w:r w:rsidR="00D05FCC">
              <w:rPr>
                <w:rFonts w:hint="eastAsia"/>
                <w:b/>
                <w:sz w:val="24"/>
              </w:rPr>
              <w:t>3</w:t>
            </w:r>
            <w:r w:rsidRPr="008025BD">
              <w:rPr>
                <w:b/>
                <w:sz w:val="24"/>
              </w:rPr>
              <w:t>.3</w:t>
            </w:r>
            <w:r w:rsidRPr="008025BD">
              <w:rPr>
                <w:b/>
                <w:sz w:val="24"/>
              </w:rPr>
              <w:t>结果评价</w:t>
            </w:r>
          </w:p>
          <w:p w:rsidR="006C4D6B" w:rsidRPr="008025BD" w:rsidRDefault="005C0507" w:rsidP="000322E8">
            <w:pPr>
              <w:spacing w:line="360" w:lineRule="auto"/>
              <w:ind w:firstLineChars="200" w:firstLine="480"/>
              <w:jc w:val="left"/>
              <w:rPr>
                <w:bCs/>
                <w:szCs w:val="21"/>
              </w:rPr>
            </w:pPr>
            <w:r w:rsidRPr="008025BD">
              <w:rPr>
                <w:sz w:val="24"/>
              </w:rPr>
              <w:t>由表</w:t>
            </w:r>
            <w:r w:rsidR="00A36660" w:rsidRPr="008025BD">
              <w:rPr>
                <w:sz w:val="24"/>
              </w:rPr>
              <w:t>7-</w:t>
            </w:r>
            <w:r w:rsidR="00D05FCC">
              <w:rPr>
                <w:rFonts w:hint="eastAsia"/>
                <w:sz w:val="24"/>
              </w:rPr>
              <w:t>4</w:t>
            </w:r>
            <w:r w:rsidRPr="008025BD">
              <w:rPr>
                <w:sz w:val="24"/>
              </w:rPr>
              <w:t>可以看出，验收</w:t>
            </w:r>
            <w:r w:rsidRPr="003D4A25">
              <w:rPr>
                <w:sz w:val="24"/>
              </w:rPr>
              <w:t>监测期间，</w:t>
            </w:r>
            <w:r w:rsidR="006C4D6B" w:rsidRPr="003D4A25">
              <w:rPr>
                <w:sz w:val="24"/>
              </w:rPr>
              <w:t>厂界噪声</w:t>
            </w:r>
            <w:r w:rsidR="008A293F" w:rsidRPr="00784C56">
              <w:rPr>
                <w:rFonts w:hint="eastAsia"/>
                <w:sz w:val="24"/>
              </w:rPr>
              <w:t>昼夜</w:t>
            </w:r>
            <w:r w:rsidR="008B12DF" w:rsidRPr="00784C56">
              <w:rPr>
                <w:rFonts w:hint="eastAsia"/>
                <w:sz w:val="24"/>
              </w:rPr>
              <w:t>测量值</w:t>
            </w:r>
            <w:r w:rsidR="003D4A25">
              <w:rPr>
                <w:rFonts w:hint="eastAsia"/>
                <w:sz w:val="24"/>
              </w:rPr>
              <w:t>均</w:t>
            </w:r>
            <w:r w:rsidR="006C4D6B" w:rsidRPr="003D4A25">
              <w:rPr>
                <w:sz w:val="24"/>
              </w:rPr>
              <w:t>满足</w:t>
            </w:r>
            <w:r w:rsidR="006C4D6B" w:rsidRPr="003D4A25">
              <w:rPr>
                <w:sz w:val="24"/>
                <w:szCs w:val="21"/>
              </w:rPr>
              <w:t>《工业企业厂界环境噪声排放标准》</w:t>
            </w:r>
            <w:r w:rsidR="006C4D6B" w:rsidRPr="003D4A25">
              <w:rPr>
                <w:sz w:val="24"/>
              </w:rPr>
              <w:t>（</w:t>
            </w:r>
            <w:r w:rsidR="006C4D6B" w:rsidRPr="003D4A25">
              <w:rPr>
                <w:sz w:val="24"/>
              </w:rPr>
              <w:t>GB12348-2008</w:t>
            </w:r>
            <w:r w:rsidR="006C4D6B" w:rsidRPr="003D4A25">
              <w:rPr>
                <w:sz w:val="24"/>
              </w:rPr>
              <w:t>）</w:t>
            </w:r>
            <w:r w:rsidR="006C4D6B" w:rsidRPr="003D4A25">
              <w:rPr>
                <w:sz w:val="24"/>
                <w:szCs w:val="21"/>
              </w:rPr>
              <w:t>中</w:t>
            </w:r>
            <w:r w:rsidR="00D05FCC">
              <w:rPr>
                <w:rFonts w:hint="eastAsia"/>
                <w:sz w:val="24"/>
                <w:szCs w:val="21"/>
              </w:rPr>
              <w:t>2</w:t>
            </w:r>
            <w:r w:rsidR="006C4D6B" w:rsidRPr="003D4A25">
              <w:rPr>
                <w:sz w:val="24"/>
                <w:szCs w:val="21"/>
              </w:rPr>
              <w:t>类区标准要求。</w:t>
            </w:r>
          </w:p>
          <w:p w:rsidR="000322E8" w:rsidRPr="008025BD" w:rsidRDefault="000322E8" w:rsidP="000322E8">
            <w:pPr>
              <w:spacing w:line="360" w:lineRule="auto"/>
              <w:jc w:val="left"/>
              <w:rPr>
                <w:b/>
                <w:sz w:val="24"/>
              </w:rPr>
            </w:pPr>
            <w:r w:rsidRPr="008025BD">
              <w:rPr>
                <w:b/>
                <w:sz w:val="24"/>
              </w:rPr>
              <w:t>7.</w:t>
            </w:r>
            <w:r w:rsidR="004330D4">
              <w:rPr>
                <w:rFonts w:hint="eastAsia"/>
                <w:b/>
                <w:sz w:val="24"/>
              </w:rPr>
              <w:t>4</w:t>
            </w:r>
            <w:r w:rsidRPr="008025BD">
              <w:rPr>
                <w:b/>
                <w:sz w:val="24"/>
              </w:rPr>
              <w:t>固废调查</w:t>
            </w:r>
          </w:p>
          <w:p w:rsidR="005C0507" w:rsidRDefault="000322E8" w:rsidP="00D05FCC">
            <w:pPr>
              <w:spacing w:line="360" w:lineRule="auto"/>
              <w:ind w:firstLineChars="200" w:firstLine="480"/>
              <w:jc w:val="left"/>
              <w:rPr>
                <w:sz w:val="24"/>
              </w:rPr>
            </w:pPr>
            <w:r w:rsidRPr="00340186">
              <w:rPr>
                <w:sz w:val="24"/>
              </w:rPr>
              <w:t>验收监测期间，项目产生</w:t>
            </w:r>
            <w:r w:rsidR="008A293F">
              <w:rPr>
                <w:rFonts w:hint="eastAsia"/>
                <w:sz w:val="24"/>
              </w:rPr>
              <w:t>的</w:t>
            </w:r>
            <w:r w:rsidRPr="00340186">
              <w:rPr>
                <w:sz w:val="24"/>
              </w:rPr>
              <w:t>生活垃圾约为</w:t>
            </w:r>
            <w:r w:rsidRPr="00340186">
              <w:rPr>
                <w:sz w:val="24"/>
              </w:rPr>
              <w:t>0.0</w:t>
            </w:r>
            <w:r w:rsidR="008A293F">
              <w:rPr>
                <w:rFonts w:hint="eastAsia"/>
                <w:sz w:val="24"/>
              </w:rPr>
              <w:t>0</w:t>
            </w:r>
            <w:r w:rsidR="00D05FCC">
              <w:rPr>
                <w:rFonts w:hint="eastAsia"/>
                <w:sz w:val="24"/>
              </w:rPr>
              <w:t>4</w:t>
            </w:r>
            <w:r w:rsidRPr="00340186">
              <w:rPr>
                <w:sz w:val="24"/>
              </w:rPr>
              <w:t>t</w:t>
            </w:r>
            <w:r w:rsidR="00D05FCC">
              <w:rPr>
                <w:rFonts w:hint="eastAsia"/>
                <w:sz w:val="24"/>
              </w:rPr>
              <w:t>，危险废物暂未产生。</w:t>
            </w:r>
          </w:p>
          <w:p w:rsidR="004330D4" w:rsidRDefault="004330D4" w:rsidP="004330D4">
            <w:pPr>
              <w:spacing w:line="360" w:lineRule="auto"/>
              <w:jc w:val="left"/>
              <w:rPr>
                <w:b/>
                <w:sz w:val="24"/>
              </w:rPr>
            </w:pPr>
            <w:r w:rsidRPr="008025BD">
              <w:rPr>
                <w:b/>
                <w:sz w:val="24"/>
              </w:rPr>
              <w:t>7.</w:t>
            </w:r>
            <w:r>
              <w:rPr>
                <w:rFonts w:hint="eastAsia"/>
                <w:b/>
                <w:sz w:val="24"/>
              </w:rPr>
              <w:t>5</w:t>
            </w:r>
            <w:r w:rsidR="00175E52" w:rsidRPr="00175E52">
              <w:rPr>
                <w:rFonts w:hint="eastAsia"/>
                <w:b/>
                <w:sz w:val="24"/>
              </w:rPr>
              <w:t>污染物排放总量核算</w:t>
            </w:r>
          </w:p>
          <w:p w:rsidR="0038422B" w:rsidRPr="0038422B" w:rsidRDefault="0038422B" w:rsidP="0038422B">
            <w:pPr>
              <w:spacing w:line="360" w:lineRule="auto"/>
              <w:jc w:val="center"/>
              <w:rPr>
                <w:b/>
                <w:szCs w:val="21"/>
              </w:rPr>
            </w:pPr>
            <w:r w:rsidRPr="0038422B">
              <w:rPr>
                <w:b/>
                <w:szCs w:val="21"/>
              </w:rPr>
              <w:t>表</w:t>
            </w:r>
            <w:r w:rsidRPr="0038422B">
              <w:rPr>
                <w:b/>
                <w:szCs w:val="21"/>
              </w:rPr>
              <w:t>7-</w:t>
            </w:r>
            <w:r w:rsidRPr="0038422B">
              <w:rPr>
                <w:rFonts w:hint="eastAsia"/>
                <w:b/>
                <w:szCs w:val="21"/>
              </w:rPr>
              <w:t>5</w:t>
            </w:r>
            <w:r w:rsidRPr="0038422B">
              <w:rPr>
                <w:rFonts w:hint="eastAsia"/>
                <w:b/>
                <w:szCs w:val="21"/>
              </w:rPr>
              <w:t>污染物排放总量核算</w:t>
            </w:r>
            <w:r w:rsidRPr="0038422B">
              <w:rPr>
                <w:b/>
                <w:szCs w:val="21"/>
              </w:rPr>
              <w:t>表</w:t>
            </w:r>
          </w:p>
          <w:tbl>
            <w:tblPr>
              <w:tblW w:w="8391" w:type="dxa"/>
              <w:jc w:val="center"/>
              <w:tblInd w:w="280" w:type="dxa"/>
              <w:tblBorders>
                <w:top w:val="thickThinSmallGap" w:sz="12" w:space="0" w:color="auto"/>
                <w:bottom w:val="thinThickSmallGap" w:sz="12" w:space="0" w:color="auto"/>
                <w:insideH w:val="single" w:sz="4" w:space="0" w:color="auto"/>
                <w:insideV w:val="single" w:sz="4" w:space="0" w:color="auto"/>
              </w:tblBorders>
              <w:tblLook w:val="01E0"/>
            </w:tblPr>
            <w:tblGrid>
              <w:gridCol w:w="979"/>
              <w:gridCol w:w="1262"/>
              <w:gridCol w:w="1134"/>
              <w:gridCol w:w="1843"/>
              <w:gridCol w:w="1559"/>
              <w:gridCol w:w="1614"/>
            </w:tblGrid>
            <w:tr w:rsidR="0038422B" w:rsidRPr="0038422B" w:rsidTr="00AD1FE6">
              <w:trPr>
                <w:trHeight w:val="346"/>
                <w:jc w:val="center"/>
              </w:trPr>
              <w:tc>
                <w:tcPr>
                  <w:tcW w:w="583" w:type="pct"/>
                  <w:vAlign w:val="center"/>
                </w:tcPr>
                <w:p w:rsidR="0038422B" w:rsidRPr="0038422B" w:rsidRDefault="0038422B" w:rsidP="002C0EFE">
                  <w:pPr>
                    <w:pStyle w:val="af2"/>
                    <w:tabs>
                      <w:tab w:val="left" w:pos="6480"/>
                    </w:tabs>
                    <w:topLinePunct/>
                    <w:spacing w:beforeLines="0" w:afterLines="0" w:line="240" w:lineRule="auto"/>
                    <w:ind w:firstLineChars="0" w:firstLine="0"/>
                    <w:jc w:val="center"/>
                    <w:rPr>
                      <w:b/>
                      <w:sz w:val="21"/>
                      <w:szCs w:val="21"/>
                    </w:rPr>
                  </w:pPr>
                  <w:r w:rsidRPr="0038422B">
                    <w:rPr>
                      <w:b/>
                      <w:sz w:val="21"/>
                      <w:szCs w:val="21"/>
                    </w:rPr>
                    <w:t>排气筒</w:t>
                  </w:r>
                </w:p>
                <w:p w:rsidR="0038422B" w:rsidRPr="0038422B" w:rsidRDefault="0038422B" w:rsidP="002C0EFE">
                  <w:pPr>
                    <w:pStyle w:val="af2"/>
                    <w:tabs>
                      <w:tab w:val="left" w:pos="6480"/>
                    </w:tabs>
                    <w:topLinePunct/>
                    <w:spacing w:beforeLines="0" w:afterLines="0" w:line="240" w:lineRule="auto"/>
                    <w:ind w:firstLineChars="0" w:firstLine="0"/>
                    <w:jc w:val="center"/>
                    <w:rPr>
                      <w:b/>
                      <w:sz w:val="21"/>
                      <w:szCs w:val="21"/>
                    </w:rPr>
                  </w:pPr>
                  <w:r w:rsidRPr="0038422B">
                    <w:rPr>
                      <w:b/>
                      <w:sz w:val="21"/>
                      <w:szCs w:val="21"/>
                    </w:rPr>
                    <w:t>名称</w:t>
                  </w:r>
                </w:p>
              </w:tc>
              <w:tc>
                <w:tcPr>
                  <w:tcW w:w="752" w:type="pct"/>
                  <w:vAlign w:val="center"/>
                </w:tcPr>
                <w:p w:rsidR="0038422B" w:rsidRPr="0038422B" w:rsidRDefault="0038422B" w:rsidP="002C0EFE">
                  <w:pPr>
                    <w:pStyle w:val="af2"/>
                    <w:tabs>
                      <w:tab w:val="left" w:pos="6480"/>
                    </w:tabs>
                    <w:topLinePunct/>
                    <w:spacing w:beforeLines="0" w:afterLines="0" w:line="240" w:lineRule="auto"/>
                    <w:ind w:firstLineChars="0" w:firstLine="0"/>
                    <w:jc w:val="center"/>
                    <w:rPr>
                      <w:b/>
                      <w:sz w:val="21"/>
                      <w:szCs w:val="21"/>
                    </w:rPr>
                  </w:pPr>
                  <w:r w:rsidRPr="0038422B">
                    <w:rPr>
                      <w:b/>
                      <w:sz w:val="21"/>
                      <w:szCs w:val="21"/>
                    </w:rPr>
                    <w:t>运行时间（</w:t>
                  </w:r>
                  <w:r w:rsidRPr="0038422B">
                    <w:rPr>
                      <w:b/>
                      <w:sz w:val="21"/>
                      <w:szCs w:val="21"/>
                    </w:rPr>
                    <w:t>h</w:t>
                  </w:r>
                  <w:r w:rsidRPr="0038422B">
                    <w:rPr>
                      <w:b/>
                      <w:sz w:val="21"/>
                      <w:szCs w:val="21"/>
                    </w:rPr>
                    <w:t>）</w:t>
                  </w:r>
                </w:p>
              </w:tc>
              <w:tc>
                <w:tcPr>
                  <w:tcW w:w="676" w:type="pct"/>
                  <w:vAlign w:val="center"/>
                </w:tcPr>
                <w:p w:rsidR="0038422B" w:rsidRPr="0038422B" w:rsidRDefault="0038422B" w:rsidP="002C0EFE">
                  <w:pPr>
                    <w:pStyle w:val="af2"/>
                    <w:tabs>
                      <w:tab w:val="left" w:pos="6480"/>
                    </w:tabs>
                    <w:topLinePunct/>
                    <w:spacing w:beforeLines="0" w:afterLines="0" w:line="240" w:lineRule="auto"/>
                    <w:ind w:firstLineChars="0" w:firstLine="0"/>
                    <w:jc w:val="center"/>
                    <w:rPr>
                      <w:b/>
                      <w:sz w:val="21"/>
                      <w:szCs w:val="21"/>
                    </w:rPr>
                  </w:pPr>
                  <w:r w:rsidRPr="0038422B">
                    <w:rPr>
                      <w:b/>
                      <w:sz w:val="21"/>
                      <w:szCs w:val="21"/>
                    </w:rPr>
                    <w:t>项目</w:t>
                  </w:r>
                </w:p>
              </w:tc>
              <w:tc>
                <w:tcPr>
                  <w:tcW w:w="1098" w:type="pct"/>
                  <w:vAlign w:val="center"/>
                </w:tcPr>
                <w:p w:rsidR="0038422B" w:rsidRPr="0038422B" w:rsidRDefault="0038422B" w:rsidP="002C0EFE">
                  <w:pPr>
                    <w:pStyle w:val="af2"/>
                    <w:tabs>
                      <w:tab w:val="left" w:pos="6480"/>
                    </w:tabs>
                    <w:topLinePunct/>
                    <w:spacing w:beforeLines="0" w:afterLines="0" w:line="240" w:lineRule="auto"/>
                    <w:ind w:firstLineChars="0" w:firstLine="0"/>
                    <w:jc w:val="center"/>
                    <w:rPr>
                      <w:b/>
                      <w:sz w:val="21"/>
                      <w:szCs w:val="21"/>
                    </w:rPr>
                  </w:pPr>
                  <w:r w:rsidRPr="0038422B">
                    <w:rPr>
                      <w:b/>
                      <w:sz w:val="21"/>
                      <w:szCs w:val="21"/>
                    </w:rPr>
                    <w:t>最大排放速率</w:t>
                  </w:r>
                  <w:r w:rsidRPr="0038422B">
                    <w:rPr>
                      <w:b/>
                      <w:sz w:val="21"/>
                      <w:szCs w:val="21"/>
                    </w:rPr>
                    <w:t>(kg/h)</w:t>
                  </w:r>
                </w:p>
              </w:tc>
              <w:tc>
                <w:tcPr>
                  <w:tcW w:w="929" w:type="pct"/>
                  <w:vAlign w:val="center"/>
                </w:tcPr>
                <w:p w:rsidR="0038422B" w:rsidRPr="0038422B" w:rsidRDefault="0038422B" w:rsidP="002C0EFE">
                  <w:pPr>
                    <w:pStyle w:val="af2"/>
                    <w:tabs>
                      <w:tab w:val="left" w:pos="6480"/>
                    </w:tabs>
                    <w:topLinePunct/>
                    <w:spacing w:beforeLines="0" w:afterLines="0" w:line="240" w:lineRule="auto"/>
                    <w:ind w:firstLineChars="0" w:firstLine="0"/>
                    <w:jc w:val="center"/>
                    <w:rPr>
                      <w:b/>
                      <w:sz w:val="21"/>
                      <w:szCs w:val="21"/>
                    </w:rPr>
                  </w:pPr>
                  <w:r w:rsidRPr="0038422B">
                    <w:rPr>
                      <w:b/>
                      <w:sz w:val="21"/>
                      <w:szCs w:val="21"/>
                    </w:rPr>
                    <w:t>排放总量</w:t>
                  </w:r>
                  <w:r w:rsidRPr="0038422B">
                    <w:rPr>
                      <w:b/>
                      <w:sz w:val="21"/>
                      <w:szCs w:val="21"/>
                    </w:rPr>
                    <w:t>(t/a)</w:t>
                  </w:r>
                </w:p>
              </w:tc>
              <w:tc>
                <w:tcPr>
                  <w:tcW w:w="962" w:type="pct"/>
                  <w:vAlign w:val="center"/>
                </w:tcPr>
                <w:p w:rsidR="0038422B" w:rsidRPr="0038422B" w:rsidRDefault="0038422B" w:rsidP="002C0EFE">
                  <w:pPr>
                    <w:pStyle w:val="af2"/>
                    <w:tabs>
                      <w:tab w:val="left" w:pos="6480"/>
                    </w:tabs>
                    <w:topLinePunct/>
                    <w:spacing w:beforeLines="0" w:afterLines="0" w:line="240" w:lineRule="auto"/>
                    <w:ind w:firstLineChars="0" w:firstLine="0"/>
                    <w:jc w:val="center"/>
                    <w:rPr>
                      <w:b/>
                      <w:sz w:val="21"/>
                      <w:szCs w:val="21"/>
                    </w:rPr>
                  </w:pPr>
                  <w:r w:rsidRPr="0038422B">
                    <w:rPr>
                      <w:b/>
                      <w:sz w:val="21"/>
                      <w:szCs w:val="21"/>
                    </w:rPr>
                    <w:t>总量要求</w:t>
                  </w:r>
                  <w:r w:rsidRPr="0038422B">
                    <w:rPr>
                      <w:b/>
                      <w:sz w:val="21"/>
                      <w:szCs w:val="21"/>
                    </w:rPr>
                    <w:t>(t/a)</w:t>
                  </w:r>
                </w:p>
              </w:tc>
            </w:tr>
            <w:tr w:rsidR="0038422B" w:rsidRPr="0038422B" w:rsidTr="00AD1FE6">
              <w:trPr>
                <w:trHeight w:val="650"/>
                <w:jc w:val="center"/>
              </w:trPr>
              <w:tc>
                <w:tcPr>
                  <w:tcW w:w="583" w:type="pct"/>
                  <w:vMerge w:val="restart"/>
                  <w:vAlign w:val="center"/>
                </w:tcPr>
                <w:p w:rsidR="0038422B" w:rsidRPr="0038422B" w:rsidRDefault="0038422B" w:rsidP="002C0EFE">
                  <w:pPr>
                    <w:pStyle w:val="af2"/>
                    <w:tabs>
                      <w:tab w:val="left" w:pos="6480"/>
                    </w:tabs>
                    <w:topLinePunct/>
                    <w:spacing w:beforeLines="0" w:afterLines="0" w:line="240" w:lineRule="auto"/>
                    <w:ind w:firstLineChars="0" w:firstLine="0"/>
                    <w:jc w:val="center"/>
                    <w:rPr>
                      <w:sz w:val="21"/>
                      <w:szCs w:val="21"/>
                    </w:rPr>
                  </w:pPr>
                  <w:r>
                    <w:rPr>
                      <w:rFonts w:hint="eastAsia"/>
                      <w:sz w:val="21"/>
                      <w:szCs w:val="21"/>
                    </w:rPr>
                    <w:t>废气处理设施排气筒</w:t>
                  </w:r>
                </w:p>
              </w:tc>
              <w:tc>
                <w:tcPr>
                  <w:tcW w:w="752" w:type="pct"/>
                  <w:vMerge w:val="restart"/>
                  <w:vAlign w:val="center"/>
                </w:tcPr>
                <w:p w:rsidR="0038422B" w:rsidRPr="0038422B" w:rsidRDefault="0038422B" w:rsidP="002C0EFE">
                  <w:pPr>
                    <w:pStyle w:val="af2"/>
                    <w:tabs>
                      <w:tab w:val="left" w:pos="6480"/>
                    </w:tabs>
                    <w:topLinePunct/>
                    <w:spacing w:beforeLines="0" w:afterLines="0" w:line="240" w:lineRule="auto"/>
                    <w:ind w:firstLineChars="0" w:firstLine="0"/>
                    <w:jc w:val="center"/>
                    <w:rPr>
                      <w:sz w:val="21"/>
                      <w:szCs w:val="21"/>
                    </w:rPr>
                  </w:pPr>
                  <w:r>
                    <w:rPr>
                      <w:rFonts w:hint="eastAsia"/>
                      <w:sz w:val="21"/>
                      <w:szCs w:val="21"/>
                    </w:rPr>
                    <w:t>7200</w:t>
                  </w:r>
                </w:p>
              </w:tc>
              <w:tc>
                <w:tcPr>
                  <w:tcW w:w="676" w:type="pct"/>
                  <w:vAlign w:val="center"/>
                </w:tcPr>
                <w:p w:rsidR="0038422B" w:rsidRPr="0038422B" w:rsidRDefault="0038422B" w:rsidP="002C0EFE">
                  <w:pPr>
                    <w:pStyle w:val="af2"/>
                    <w:tabs>
                      <w:tab w:val="left" w:pos="6480"/>
                    </w:tabs>
                    <w:topLinePunct/>
                    <w:spacing w:beforeLines="0" w:afterLines="0" w:line="240" w:lineRule="auto"/>
                    <w:ind w:firstLineChars="0" w:firstLine="0"/>
                    <w:jc w:val="center"/>
                    <w:rPr>
                      <w:sz w:val="21"/>
                      <w:szCs w:val="21"/>
                    </w:rPr>
                  </w:pPr>
                  <w:r>
                    <w:rPr>
                      <w:rFonts w:hint="eastAsia"/>
                      <w:sz w:val="21"/>
                      <w:szCs w:val="21"/>
                    </w:rPr>
                    <w:t>颗粒物</w:t>
                  </w:r>
                </w:p>
              </w:tc>
              <w:tc>
                <w:tcPr>
                  <w:tcW w:w="1098" w:type="pct"/>
                  <w:vAlign w:val="center"/>
                </w:tcPr>
                <w:p w:rsidR="0038422B" w:rsidRPr="0038422B" w:rsidRDefault="00AD1FE6" w:rsidP="002C0EFE">
                  <w:pPr>
                    <w:pStyle w:val="af2"/>
                    <w:tabs>
                      <w:tab w:val="left" w:pos="6480"/>
                    </w:tabs>
                    <w:topLinePunct/>
                    <w:spacing w:beforeLines="0" w:afterLines="0" w:line="240" w:lineRule="auto"/>
                    <w:ind w:firstLineChars="0" w:firstLine="0"/>
                    <w:jc w:val="center"/>
                    <w:rPr>
                      <w:rFonts w:eastAsia="仿宋_GB2312"/>
                      <w:sz w:val="21"/>
                      <w:szCs w:val="21"/>
                    </w:rPr>
                  </w:pPr>
                  <w:r>
                    <w:rPr>
                      <w:rFonts w:eastAsia="仿宋_GB2312" w:hint="eastAsia"/>
                      <w:sz w:val="21"/>
                      <w:szCs w:val="21"/>
                    </w:rPr>
                    <w:t>0.015</w:t>
                  </w:r>
                </w:p>
              </w:tc>
              <w:tc>
                <w:tcPr>
                  <w:tcW w:w="929" w:type="pct"/>
                  <w:vAlign w:val="center"/>
                </w:tcPr>
                <w:p w:rsidR="0038422B" w:rsidRPr="0038422B" w:rsidRDefault="00AD1FE6" w:rsidP="002C0EFE">
                  <w:pPr>
                    <w:pStyle w:val="af2"/>
                    <w:tabs>
                      <w:tab w:val="left" w:pos="6480"/>
                    </w:tabs>
                    <w:topLinePunct/>
                    <w:spacing w:beforeLines="0" w:afterLines="0" w:line="240" w:lineRule="auto"/>
                    <w:ind w:firstLineChars="0" w:firstLine="0"/>
                    <w:jc w:val="center"/>
                    <w:rPr>
                      <w:rFonts w:eastAsia="仿宋_GB2312"/>
                      <w:sz w:val="21"/>
                      <w:szCs w:val="21"/>
                    </w:rPr>
                  </w:pPr>
                  <w:r>
                    <w:rPr>
                      <w:rFonts w:eastAsia="仿宋_GB2312" w:hint="eastAsia"/>
                      <w:sz w:val="21"/>
                      <w:szCs w:val="21"/>
                    </w:rPr>
                    <w:t>0.108</w:t>
                  </w:r>
                </w:p>
              </w:tc>
              <w:tc>
                <w:tcPr>
                  <w:tcW w:w="962" w:type="pct"/>
                  <w:vAlign w:val="center"/>
                </w:tcPr>
                <w:p w:rsidR="0038422B" w:rsidRPr="0038422B" w:rsidRDefault="0038422B" w:rsidP="002C0EFE">
                  <w:pPr>
                    <w:pStyle w:val="af2"/>
                    <w:tabs>
                      <w:tab w:val="left" w:pos="6480"/>
                    </w:tabs>
                    <w:topLinePunct/>
                    <w:spacing w:beforeLines="0" w:afterLines="0" w:line="240" w:lineRule="auto"/>
                    <w:ind w:firstLineChars="0" w:firstLine="0"/>
                    <w:jc w:val="center"/>
                    <w:rPr>
                      <w:rFonts w:eastAsia="仿宋_GB2312"/>
                      <w:sz w:val="21"/>
                      <w:szCs w:val="21"/>
                    </w:rPr>
                  </w:pPr>
                  <w:r>
                    <w:rPr>
                      <w:rFonts w:eastAsia="仿宋_GB2312" w:hint="eastAsia"/>
                      <w:sz w:val="21"/>
                      <w:szCs w:val="21"/>
                    </w:rPr>
                    <w:t>/</w:t>
                  </w:r>
                </w:p>
              </w:tc>
            </w:tr>
            <w:tr w:rsidR="0038422B" w:rsidRPr="0038422B" w:rsidTr="00AD1FE6">
              <w:trPr>
                <w:trHeight w:val="561"/>
                <w:jc w:val="center"/>
              </w:trPr>
              <w:tc>
                <w:tcPr>
                  <w:tcW w:w="583" w:type="pct"/>
                  <w:vMerge/>
                  <w:vAlign w:val="center"/>
                </w:tcPr>
                <w:p w:rsidR="0038422B" w:rsidRPr="0038422B" w:rsidRDefault="0038422B" w:rsidP="002C0EFE">
                  <w:pPr>
                    <w:pStyle w:val="af2"/>
                    <w:tabs>
                      <w:tab w:val="left" w:pos="6480"/>
                    </w:tabs>
                    <w:topLinePunct/>
                    <w:spacing w:beforeLines="0" w:afterLines="0" w:line="240" w:lineRule="auto"/>
                    <w:ind w:firstLineChars="0" w:firstLine="0"/>
                    <w:jc w:val="center"/>
                    <w:rPr>
                      <w:sz w:val="21"/>
                      <w:szCs w:val="21"/>
                    </w:rPr>
                  </w:pPr>
                </w:p>
              </w:tc>
              <w:tc>
                <w:tcPr>
                  <w:tcW w:w="752" w:type="pct"/>
                  <w:vMerge/>
                  <w:vAlign w:val="center"/>
                </w:tcPr>
                <w:p w:rsidR="0038422B" w:rsidRPr="0038422B" w:rsidRDefault="0038422B" w:rsidP="002C0EFE">
                  <w:pPr>
                    <w:pStyle w:val="af2"/>
                    <w:tabs>
                      <w:tab w:val="left" w:pos="6480"/>
                    </w:tabs>
                    <w:topLinePunct/>
                    <w:spacing w:beforeLines="0" w:afterLines="0" w:line="240" w:lineRule="auto"/>
                    <w:ind w:firstLineChars="0" w:firstLine="0"/>
                    <w:jc w:val="center"/>
                    <w:rPr>
                      <w:sz w:val="21"/>
                      <w:szCs w:val="21"/>
                    </w:rPr>
                  </w:pPr>
                </w:p>
              </w:tc>
              <w:tc>
                <w:tcPr>
                  <w:tcW w:w="676" w:type="pct"/>
                  <w:vAlign w:val="center"/>
                </w:tcPr>
                <w:p w:rsidR="0038422B" w:rsidRPr="0038422B" w:rsidRDefault="0038422B" w:rsidP="002C0EFE">
                  <w:pPr>
                    <w:pStyle w:val="af2"/>
                    <w:tabs>
                      <w:tab w:val="left" w:pos="6480"/>
                    </w:tabs>
                    <w:topLinePunct/>
                    <w:spacing w:beforeLines="0" w:afterLines="0" w:line="240" w:lineRule="auto"/>
                    <w:ind w:firstLineChars="0" w:firstLine="0"/>
                    <w:jc w:val="center"/>
                    <w:rPr>
                      <w:sz w:val="21"/>
                      <w:szCs w:val="21"/>
                    </w:rPr>
                  </w:pPr>
                  <w:r>
                    <w:rPr>
                      <w:rFonts w:hint="eastAsia"/>
                      <w:sz w:val="21"/>
                      <w:szCs w:val="21"/>
                    </w:rPr>
                    <w:t>VOCs</w:t>
                  </w:r>
                </w:p>
              </w:tc>
              <w:tc>
                <w:tcPr>
                  <w:tcW w:w="1098" w:type="pct"/>
                  <w:vAlign w:val="center"/>
                </w:tcPr>
                <w:p w:rsidR="0038422B" w:rsidRPr="0038422B" w:rsidRDefault="00FF6F46" w:rsidP="002C0EFE">
                  <w:pPr>
                    <w:pStyle w:val="af2"/>
                    <w:tabs>
                      <w:tab w:val="left" w:pos="6480"/>
                    </w:tabs>
                    <w:topLinePunct/>
                    <w:spacing w:beforeLines="0" w:afterLines="0" w:line="240" w:lineRule="auto"/>
                    <w:ind w:firstLineChars="0" w:firstLine="0"/>
                    <w:jc w:val="center"/>
                    <w:rPr>
                      <w:rFonts w:eastAsia="仿宋_GB2312"/>
                      <w:sz w:val="21"/>
                      <w:szCs w:val="21"/>
                    </w:rPr>
                  </w:pPr>
                  <w:r>
                    <w:rPr>
                      <w:rFonts w:eastAsia="仿宋_GB2312" w:hint="eastAsia"/>
                      <w:sz w:val="21"/>
                      <w:szCs w:val="21"/>
                    </w:rPr>
                    <w:t>0.00848</w:t>
                  </w:r>
                </w:p>
              </w:tc>
              <w:tc>
                <w:tcPr>
                  <w:tcW w:w="929" w:type="pct"/>
                  <w:vAlign w:val="center"/>
                </w:tcPr>
                <w:p w:rsidR="0038422B" w:rsidRPr="0038422B" w:rsidRDefault="00FF6F46" w:rsidP="002C0EFE">
                  <w:pPr>
                    <w:pStyle w:val="af2"/>
                    <w:tabs>
                      <w:tab w:val="left" w:pos="6480"/>
                    </w:tabs>
                    <w:topLinePunct/>
                    <w:spacing w:beforeLines="0" w:afterLines="0" w:line="240" w:lineRule="auto"/>
                    <w:ind w:firstLineChars="0" w:firstLine="0"/>
                    <w:jc w:val="center"/>
                    <w:rPr>
                      <w:rFonts w:eastAsia="仿宋_GB2312"/>
                      <w:sz w:val="21"/>
                      <w:szCs w:val="21"/>
                    </w:rPr>
                  </w:pPr>
                  <w:r>
                    <w:rPr>
                      <w:rFonts w:eastAsia="仿宋_GB2312" w:hint="eastAsia"/>
                      <w:sz w:val="21"/>
                      <w:szCs w:val="21"/>
                    </w:rPr>
                    <w:t>0.061</w:t>
                  </w:r>
                </w:p>
              </w:tc>
              <w:tc>
                <w:tcPr>
                  <w:tcW w:w="962" w:type="pct"/>
                  <w:vAlign w:val="center"/>
                </w:tcPr>
                <w:p w:rsidR="0038422B" w:rsidRPr="0038422B" w:rsidRDefault="0038422B" w:rsidP="002C0EFE">
                  <w:pPr>
                    <w:pStyle w:val="af2"/>
                    <w:tabs>
                      <w:tab w:val="left" w:pos="6480"/>
                    </w:tabs>
                    <w:topLinePunct/>
                    <w:spacing w:beforeLines="0" w:afterLines="0" w:line="240" w:lineRule="auto"/>
                    <w:ind w:firstLineChars="0" w:firstLine="0"/>
                    <w:jc w:val="center"/>
                    <w:rPr>
                      <w:rFonts w:eastAsia="仿宋_GB2312"/>
                      <w:sz w:val="21"/>
                      <w:szCs w:val="21"/>
                    </w:rPr>
                  </w:pPr>
                  <w:r>
                    <w:rPr>
                      <w:rFonts w:eastAsia="仿宋_GB2312" w:hint="eastAsia"/>
                      <w:sz w:val="21"/>
                      <w:szCs w:val="21"/>
                    </w:rPr>
                    <w:t>0.08</w:t>
                  </w:r>
                </w:p>
              </w:tc>
            </w:tr>
          </w:tbl>
          <w:p w:rsidR="004330D4" w:rsidRPr="008025BD" w:rsidRDefault="004330D4" w:rsidP="004330D4">
            <w:pPr>
              <w:spacing w:line="360" w:lineRule="auto"/>
              <w:jc w:val="left"/>
              <w:rPr>
                <w:b/>
                <w:sz w:val="24"/>
              </w:rPr>
            </w:pPr>
          </w:p>
          <w:p w:rsidR="004330D4" w:rsidRPr="008025BD" w:rsidRDefault="004330D4" w:rsidP="004330D4">
            <w:pPr>
              <w:spacing w:line="360" w:lineRule="auto"/>
              <w:ind w:firstLineChars="200" w:firstLine="420"/>
              <w:jc w:val="left"/>
              <w:rPr>
                <w:bCs/>
                <w:szCs w:val="21"/>
              </w:rPr>
            </w:pPr>
          </w:p>
        </w:tc>
      </w:tr>
    </w:tbl>
    <w:p w:rsidR="005A0AE2" w:rsidRPr="008025BD" w:rsidRDefault="00C62521" w:rsidP="006A5FBD">
      <w:pPr>
        <w:widowControl/>
        <w:jc w:val="left"/>
        <w:rPr>
          <w:b/>
          <w:sz w:val="24"/>
        </w:rPr>
      </w:pPr>
      <w:r w:rsidRPr="008025BD">
        <w:rPr>
          <w:b/>
          <w:sz w:val="24"/>
        </w:rPr>
        <w:lastRenderedPageBreak/>
        <w:br w:type="page"/>
      </w:r>
      <w:r w:rsidR="005A0AE2" w:rsidRPr="008025BD">
        <w:rPr>
          <w:b/>
          <w:sz w:val="24"/>
        </w:rPr>
        <w:lastRenderedPageBreak/>
        <w:t>表</w:t>
      </w:r>
      <w:r w:rsidR="006A5FBD" w:rsidRPr="008025BD">
        <w:rPr>
          <w:b/>
          <w:sz w:val="24"/>
        </w:rPr>
        <w:t>8</w:t>
      </w:r>
      <w:r w:rsidR="005A0AE2" w:rsidRPr="008025BD">
        <w:rPr>
          <w:b/>
          <w:sz w:val="24"/>
        </w:rPr>
        <w:t xml:space="preserve"> </w:t>
      </w:r>
      <w:r w:rsidR="005A0AE2" w:rsidRPr="008025BD">
        <w:rPr>
          <w:b/>
          <w:sz w:val="24"/>
        </w:rPr>
        <w:t>验收监测结论</w:t>
      </w:r>
    </w:p>
    <w:tbl>
      <w:tblPr>
        <w:tblW w:w="0" w:type="auto"/>
        <w:jc w:val="center"/>
        <w:tblLayout w:type="fixed"/>
        <w:tblCellMar>
          <w:left w:w="85" w:type="dxa"/>
          <w:right w:w="85" w:type="dxa"/>
        </w:tblCellMar>
        <w:tblLook w:val="0000"/>
      </w:tblPr>
      <w:tblGrid>
        <w:gridCol w:w="9042"/>
      </w:tblGrid>
      <w:tr w:rsidR="005A0AE2" w:rsidRPr="008025BD">
        <w:trPr>
          <w:trHeight w:val="12899"/>
          <w:jc w:val="center"/>
        </w:trPr>
        <w:tc>
          <w:tcPr>
            <w:tcW w:w="9042" w:type="dxa"/>
            <w:tcBorders>
              <w:top w:val="single" w:sz="4" w:space="0" w:color="auto"/>
              <w:left w:val="single" w:sz="4" w:space="0" w:color="auto"/>
              <w:bottom w:val="single" w:sz="4" w:space="0" w:color="auto"/>
              <w:right w:val="single" w:sz="4" w:space="0" w:color="auto"/>
            </w:tcBorders>
          </w:tcPr>
          <w:p w:rsidR="005A0AE2" w:rsidRPr="008025BD" w:rsidRDefault="005A0AE2" w:rsidP="00A85214">
            <w:pPr>
              <w:pStyle w:val="WPSPlain"/>
              <w:spacing w:line="360" w:lineRule="auto"/>
              <w:contextualSpacing/>
              <w:textAlignment w:val="top"/>
              <w:rPr>
                <w:rFonts w:ascii="Times New Roman" w:hAnsi="Times New Roman" w:cs="Times New Roman"/>
                <w:kern w:val="2"/>
              </w:rPr>
            </w:pPr>
            <w:r w:rsidRPr="008025BD">
              <w:rPr>
                <w:rFonts w:ascii="Times New Roman" w:hAnsi="Times New Roman" w:cs="Times New Roman"/>
                <w:kern w:val="2"/>
              </w:rPr>
              <w:t>验收监测结论：</w:t>
            </w:r>
          </w:p>
          <w:p w:rsidR="005A0AE2" w:rsidRPr="002F5372" w:rsidRDefault="006A5FBD" w:rsidP="002F5372">
            <w:pPr>
              <w:pStyle w:val="a7"/>
              <w:spacing w:after="0" w:line="360" w:lineRule="auto"/>
              <w:ind w:leftChars="0" w:left="0" w:firstLineChars="200" w:firstLine="482"/>
              <w:contextualSpacing/>
              <w:rPr>
                <w:b/>
                <w:kern w:val="2"/>
                <w:sz w:val="24"/>
              </w:rPr>
            </w:pPr>
            <w:r w:rsidRPr="002F5372">
              <w:rPr>
                <w:b/>
                <w:kern w:val="2"/>
                <w:sz w:val="24"/>
              </w:rPr>
              <w:t>8</w:t>
            </w:r>
            <w:r w:rsidR="005A0AE2" w:rsidRPr="002F5372">
              <w:rPr>
                <w:b/>
                <w:kern w:val="2"/>
                <w:sz w:val="24"/>
              </w:rPr>
              <w:t>.1</w:t>
            </w:r>
            <w:r w:rsidR="005A0AE2" w:rsidRPr="002F5372">
              <w:rPr>
                <w:b/>
                <w:kern w:val="2"/>
                <w:sz w:val="24"/>
              </w:rPr>
              <w:t>项目基本情况：</w:t>
            </w:r>
          </w:p>
          <w:p w:rsidR="004E5B36" w:rsidRDefault="00CE48FF" w:rsidP="0085317E">
            <w:pPr>
              <w:spacing w:line="360" w:lineRule="auto"/>
              <w:ind w:firstLineChars="200" w:firstLine="480"/>
              <w:rPr>
                <w:sz w:val="24"/>
              </w:rPr>
            </w:pPr>
            <w:r>
              <w:rPr>
                <w:sz w:val="24"/>
              </w:rPr>
              <w:t>寿光市双鑫建材有限责任公司年产</w:t>
            </w:r>
            <w:r>
              <w:rPr>
                <w:sz w:val="24"/>
              </w:rPr>
              <w:t>2500</w:t>
            </w:r>
            <w:r>
              <w:rPr>
                <w:sz w:val="24"/>
              </w:rPr>
              <w:t>吨聚乙烯包装膜项目</w:t>
            </w:r>
            <w:r w:rsidR="00523391">
              <w:rPr>
                <w:rFonts w:hint="eastAsia"/>
                <w:sz w:val="24"/>
              </w:rPr>
              <w:t>（一期）</w:t>
            </w:r>
            <w:r w:rsidR="004E5B36" w:rsidRPr="008025BD">
              <w:rPr>
                <w:sz w:val="24"/>
              </w:rPr>
              <w:t>位于</w:t>
            </w:r>
            <w:r w:rsidR="00872D6F">
              <w:rPr>
                <w:rFonts w:hint="eastAsia"/>
                <w:sz w:val="24"/>
              </w:rPr>
              <w:t>寿光市台头镇洋头工业园区</w:t>
            </w:r>
            <w:r w:rsidR="004E5B36" w:rsidRPr="008025BD">
              <w:rPr>
                <w:sz w:val="24"/>
              </w:rPr>
              <w:t>。目前项目总投</w:t>
            </w:r>
            <w:r w:rsidR="004E5B36" w:rsidRPr="003E3BC0">
              <w:rPr>
                <w:sz w:val="24"/>
              </w:rPr>
              <w:t>资</w:t>
            </w:r>
            <w:r w:rsidR="00523391">
              <w:rPr>
                <w:rFonts w:hint="eastAsia"/>
                <w:sz w:val="24"/>
              </w:rPr>
              <w:t>100</w:t>
            </w:r>
            <w:r w:rsidR="00454E80">
              <w:rPr>
                <w:rFonts w:hint="eastAsia"/>
                <w:sz w:val="24"/>
              </w:rPr>
              <w:t>万</w:t>
            </w:r>
            <w:r w:rsidR="004E5B36" w:rsidRPr="003E3BC0">
              <w:rPr>
                <w:sz w:val="24"/>
              </w:rPr>
              <w:t>元，其中环保投资</w:t>
            </w:r>
            <w:r w:rsidR="00523391">
              <w:rPr>
                <w:rFonts w:hint="eastAsia"/>
                <w:sz w:val="24"/>
              </w:rPr>
              <w:t>2</w:t>
            </w:r>
            <w:r w:rsidR="004E5B36" w:rsidRPr="003E3BC0">
              <w:rPr>
                <w:sz w:val="24"/>
              </w:rPr>
              <w:t>万元。</w:t>
            </w:r>
            <w:r w:rsidR="0085317E" w:rsidRPr="00D067E4">
              <w:rPr>
                <w:sz w:val="24"/>
              </w:rPr>
              <w:t>东邻农田，西邻丰台路，南邻跃通物流有限公司，北邻常鑫防水材料。</w:t>
            </w:r>
          </w:p>
          <w:p w:rsidR="00E3574D" w:rsidRPr="00D067E4" w:rsidRDefault="00E3574D" w:rsidP="00E3574D">
            <w:pPr>
              <w:spacing w:line="360" w:lineRule="auto"/>
              <w:ind w:firstLineChars="200" w:firstLine="480"/>
              <w:contextualSpacing/>
              <w:rPr>
                <w:sz w:val="24"/>
                <w:szCs w:val="21"/>
              </w:rPr>
            </w:pPr>
            <w:r w:rsidRPr="00D067E4">
              <w:rPr>
                <w:color w:val="000000"/>
                <w:sz w:val="24"/>
              </w:rPr>
              <w:t>原环评批复：项目利用原有厂房</w:t>
            </w:r>
            <w:r w:rsidRPr="00D067E4">
              <w:rPr>
                <w:color w:val="000000"/>
                <w:sz w:val="24"/>
              </w:rPr>
              <w:t>800</w:t>
            </w:r>
            <w:r w:rsidRPr="00D067E4">
              <w:rPr>
                <w:color w:val="000000"/>
                <w:sz w:val="24"/>
              </w:rPr>
              <w:t>平方米。购置吹塑机、卷取机等配套设备</w:t>
            </w:r>
            <w:r w:rsidRPr="00D067E4">
              <w:rPr>
                <w:color w:val="000000"/>
                <w:sz w:val="24"/>
              </w:rPr>
              <w:t>20</w:t>
            </w:r>
            <w:r w:rsidRPr="00D067E4">
              <w:rPr>
                <w:color w:val="000000"/>
                <w:sz w:val="24"/>
              </w:rPr>
              <w:t>台（套），形成年产</w:t>
            </w:r>
            <w:r w:rsidRPr="00D067E4">
              <w:rPr>
                <w:color w:val="000000"/>
                <w:sz w:val="24"/>
              </w:rPr>
              <w:t>2500</w:t>
            </w:r>
            <w:r w:rsidRPr="00D067E4">
              <w:rPr>
                <w:color w:val="000000"/>
                <w:sz w:val="24"/>
              </w:rPr>
              <w:t>吨聚乙烯包装膜的能力。</w:t>
            </w:r>
          </w:p>
          <w:p w:rsidR="00E3574D" w:rsidRDefault="00E3574D" w:rsidP="00E3574D">
            <w:pPr>
              <w:spacing w:line="360" w:lineRule="auto"/>
              <w:ind w:firstLineChars="200" w:firstLine="480"/>
              <w:contextualSpacing/>
              <w:rPr>
                <w:sz w:val="24"/>
              </w:rPr>
            </w:pPr>
            <w:r w:rsidRPr="00D067E4">
              <w:rPr>
                <w:sz w:val="24"/>
              </w:rPr>
              <w:t>项目分期建设分期验收，本次验收范围为一期工程，一期工程建设内容：项目利用原有厂房</w:t>
            </w:r>
            <w:r w:rsidRPr="00D067E4">
              <w:rPr>
                <w:sz w:val="24"/>
              </w:rPr>
              <w:t>800</w:t>
            </w:r>
            <w:r w:rsidRPr="00D067E4">
              <w:rPr>
                <w:sz w:val="24"/>
              </w:rPr>
              <w:t>平方米。购置吹塑机、卷取机等配套设备</w:t>
            </w:r>
            <w:r w:rsidRPr="00D067E4">
              <w:rPr>
                <w:sz w:val="24"/>
              </w:rPr>
              <w:t>2</w:t>
            </w:r>
            <w:r w:rsidRPr="00D067E4">
              <w:rPr>
                <w:sz w:val="24"/>
              </w:rPr>
              <w:t>台（套），具备年产</w:t>
            </w:r>
            <w:r w:rsidRPr="00D067E4">
              <w:rPr>
                <w:sz w:val="24"/>
              </w:rPr>
              <w:t>500</w:t>
            </w:r>
            <w:r w:rsidRPr="00D067E4">
              <w:rPr>
                <w:sz w:val="24"/>
              </w:rPr>
              <w:t>吨聚乙烯包装膜的能力。</w:t>
            </w:r>
          </w:p>
          <w:p w:rsidR="00E3574D" w:rsidRDefault="00E3574D" w:rsidP="00E3574D">
            <w:pPr>
              <w:spacing w:line="360" w:lineRule="auto"/>
              <w:ind w:firstLineChars="200" w:firstLine="480"/>
              <w:contextualSpacing/>
              <w:rPr>
                <w:sz w:val="24"/>
              </w:rPr>
            </w:pPr>
            <w:r>
              <w:rPr>
                <w:rFonts w:hint="eastAsia"/>
                <w:sz w:val="24"/>
              </w:rPr>
              <w:t>废气：</w:t>
            </w:r>
            <w:r w:rsidR="00130FBC" w:rsidRPr="00130FBC">
              <w:rPr>
                <w:rFonts w:hint="eastAsia"/>
                <w:sz w:val="24"/>
              </w:rPr>
              <w:t>本项目加热挤出过程中产生的废气主要是挥发性有机物。废气由集气罩收集后经</w:t>
            </w:r>
            <w:r w:rsidR="00130FBC" w:rsidRPr="00130FBC">
              <w:rPr>
                <w:rFonts w:hint="eastAsia"/>
                <w:sz w:val="24"/>
              </w:rPr>
              <w:t>UV</w:t>
            </w:r>
            <w:r w:rsidR="00130FBC" w:rsidRPr="00130FBC">
              <w:rPr>
                <w:rFonts w:hint="eastAsia"/>
                <w:sz w:val="24"/>
              </w:rPr>
              <w:t>光氧催化</w:t>
            </w:r>
            <w:r w:rsidR="00130FBC" w:rsidRPr="00130FBC">
              <w:rPr>
                <w:rFonts w:hint="eastAsia"/>
                <w:sz w:val="24"/>
              </w:rPr>
              <w:t>+</w:t>
            </w:r>
            <w:r w:rsidR="00130FBC" w:rsidRPr="00130FBC">
              <w:rPr>
                <w:rFonts w:hint="eastAsia"/>
                <w:sz w:val="24"/>
              </w:rPr>
              <w:t>活性炭吸附处理后，通过</w:t>
            </w:r>
            <w:r w:rsidR="00130FBC" w:rsidRPr="00130FBC">
              <w:rPr>
                <w:rFonts w:hint="eastAsia"/>
                <w:sz w:val="24"/>
              </w:rPr>
              <w:t>1</w:t>
            </w:r>
            <w:r w:rsidR="00130FBC" w:rsidRPr="00130FBC">
              <w:rPr>
                <w:rFonts w:hint="eastAsia"/>
                <w:sz w:val="24"/>
              </w:rPr>
              <w:t>根</w:t>
            </w:r>
            <w:r w:rsidR="00130FBC" w:rsidRPr="00130FBC">
              <w:rPr>
                <w:rFonts w:hint="eastAsia"/>
                <w:sz w:val="24"/>
              </w:rPr>
              <w:t>15</w:t>
            </w:r>
            <w:r w:rsidR="00130FBC" w:rsidRPr="00130FBC">
              <w:rPr>
                <w:rFonts w:hint="eastAsia"/>
                <w:sz w:val="24"/>
              </w:rPr>
              <w:t>米高排气筒排放</w:t>
            </w:r>
            <w:r w:rsidR="00130FBC">
              <w:rPr>
                <w:rFonts w:hint="eastAsia"/>
                <w:sz w:val="24"/>
              </w:rPr>
              <w:t>；</w:t>
            </w:r>
            <w:r w:rsidR="00130FBC" w:rsidRPr="00EC0604">
              <w:rPr>
                <w:rFonts w:hint="eastAsia"/>
                <w:sz w:val="24"/>
              </w:rPr>
              <w:t>未被收集的有机废气，通过加强车间通风等措施，以无组织形式排放。</w:t>
            </w:r>
          </w:p>
          <w:p w:rsidR="00E3574D" w:rsidRDefault="00E3574D" w:rsidP="00E3574D">
            <w:pPr>
              <w:spacing w:line="360" w:lineRule="auto"/>
              <w:ind w:firstLineChars="200" w:firstLine="480"/>
              <w:contextualSpacing/>
              <w:rPr>
                <w:sz w:val="24"/>
              </w:rPr>
            </w:pPr>
            <w:r>
              <w:rPr>
                <w:rFonts w:hint="eastAsia"/>
                <w:sz w:val="24"/>
              </w:rPr>
              <w:t>废水：</w:t>
            </w:r>
            <w:r w:rsidR="007F0074" w:rsidRPr="007F0074">
              <w:rPr>
                <w:rFonts w:hint="eastAsia"/>
                <w:sz w:val="24"/>
              </w:rPr>
              <w:t>生活污水经厂区化粪池稳定化、无害化处理后用于农田堆肥。</w:t>
            </w:r>
          </w:p>
          <w:p w:rsidR="007F0074" w:rsidRDefault="007F0074" w:rsidP="007F0074">
            <w:pPr>
              <w:spacing w:line="360" w:lineRule="auto"/>
              <w:ind w:firstLineChars="200" w:firstLine="480"/>
              <w:rPr>
                <w:rFonts w:hAnsi="宋体"/>
                <w:sz w:val="24"/>
              </w:rPr>
            </w:pPr>
            <w:r>
              <w:rPr>
                <w:rFonts w:hAnsi="宋体" w:hint="eastAsia"/>
                <w:sz w:val="24"/>
              </w:rPr>
              <w:t>噪声：风机及机泵等</w:t>
            </w:r>
            <w:r w:rsidRPr="00BD429B">
              <w:rPr>
                <w:rFonts w:hAnsi="宋体" w:hint="eastAsia"/>
                <w:sz w:val="24"/>
              </w:rPr>
              <w:t>选用低噪声设备、基础减振、合理布置等噪声防治措施</w:t>
            </w:r>
            <w:r>
              <w:rPr>
                <w:rFonts w:hAnsi="宋体" w:hint="eastAsia"/>
                <w:sz w:val="24"/>
              </w:rPr>
              <w:t>；</w:t>
            </w:r>
          </w:p>
          <w:p w:rsidR="007F0074" w:rsidRDefault="007F0074" w:rsidP="007F0074">
            <w:pPr>
              <w:spacing w:line="360" w:lineRule="auto"/>
              <w:ind w:firstLineChars="200" w:firstLine="480"/>
              <w:rPr>
                <w:sz w:val="24"/>
              </w:rPr>
            </w:pPr>
            <w:r>
              <w:rPr>
                <w:rFonts w:hAnsi="宋体" w:hint="eastAsia"/>
                <w:sz w:val="24"/>
              </w:rPr>
              <w:t>固废：</w:t>
            </w:r>
            <w:r w:rsidRPr="00A91CA7">
              <w:rPr>
                <w:rFonts w:hAnsi="宋体" w:hint="eastAsia"/>
                <w:sz w:val="24"/>
              </w:rPr>
              <w:t>落实了各类固体废物处置措施，固体废物得到安全处置</w:t>
            </w:r>
            <w:r>
              <w:rPr>
                <w:rFonts w:hAnsi="宋体" w:hint="eastAsia"/>
                <w:sz w:val="24"/>
              </w:rPr>
              <w:t>。</w:t>
            </w:r>
          </w:p>
          <w:p w:rsidR="005A0AE2" w:rsidRPr="002F5372" w:rsidRDefault="000322E8" w:rsidP="002F5372">
            <w:pPr>
              <w:spacing w:line="360" w:lineRule="auto"/>
              <w:ind w:firstLineChars="200" w:firstLine="482"/>
              <w:contextualSpacing/>
              <w:rPr>
                <w:b/>
                <w:sz w:val="24"/>
              </w:rPr>
            </w:pPr>
            <w:r w:rsidRPr="002F5372">
              <w:rPr>
                <w:b/>
                <w:sz w:val="24"/>
              </w:rPr>
              <w:t>8</w:t>
            </w:r>
            <w:r w:rsidR="005A0AE2" w:rsidRPr="002F5372">
              <w:rPr>
                <w:b/>
                <w:sz w:val="24"/>
              </w:rPr>
              <w:t>.2</w:t>
            </w:r>
            <w:r w:rsidR="005A0AE2" w:rsidRPr="002F5372">
              <w:rPr>
                <w:b/>
                <w:sz w:val="24"/>
              </w:rPr>
              <w:t>验收监测期间工况：</w:t>
            </w:r>
          </w:p>
          <w:p w:rsidR="00C66440" w:rsidRPr="008025BD" w:rsidRDefault="00C66440" w:rsidP="00A85214">
            <w:pPr>
              <w:spacing w:line="360" w:lineRule="auto"/>
              <w:ind w:firstLineChars="200" w:firstLine="480"/>
              <w:contextualSpacing/>
              <w:rPr>
                <w:sz w:val="24"/>
              </w:rPr>
            </w:pPr>
            <w:r w:rsidRPr="008025BD">
              <w:rPr>
                <w:sz w:val="24"/>
              </w:rPr>
              <w:t>验收监测</w:t>
            </w:r>
            <w:r w:rsidRPr="00682185">
              <w:rPr>
                <w:sz w:val="24"/>
              </w:rPr>
              <w:t>于</w:t>
            </w:r>
            <w:r w:rsidRPr="00682185">
              <w:rPr>
                <w:sz w:val="24"/>
              </w:rPr>
              <w:t>20</w:t>
            </w:r>
            <w:r w:rsidR="00682185" w:rsidRPr="00682185">
              <w:rPr>
                <w:rFonts w:hint="eastAsia"/>
                <w:sz w:val="24"/>
              </w:rPr>
              <w:t>2</w:t>
            </w:r>
            <w:r w:rsidR="00E3574D">
              <w:rPr>
                <w:rFonts w:hint="eastAsia"/>
                <w:sz w:val="24"/>
              </w:rPr>
              <w:t>1</w:t>
            </w:r>
            <w:r w:rsidRPr="00682185">
              <w:rPr>
                <w:sz w:val="24"/>
              </w:rPr>
              <w:t>年</w:t>
            </w:r>
            <w:r w:rsidR="00682185" w:rsidRPr="00682185">
              <w:rPr>
                <w:rFonts w:hint="eastAsia"/>
                <w:sz w:val="24"/>
              </w:rPr>
              <w:t>0</w:t>
            </w:r>
            <w:r w:rsidR="00E3574D">
              <w:rPr>
                <w:rFonts w:hint="eastAsia"/>
                <w:sz w:val="24"/>
              </w:rPr>
              <w:t>1</w:t>
            </w:r>
            <w:r w:rsidRPr="00682185">
              <w:rPr>
                <w:sz w:val="24"/>
              </w:rPr>
              <w:t>月</w:t>
            </w:r>
            <w:r w:rsidR="00E3574D">
              <w:rPr>
                <w:rFonts w:hint="eastAsia"/>
                <w:sz w:val="24"/>
              </w:rPr>
              <w:t>12</w:t>
            </w:r>
            <w:r w:rsidR="00FA0757" w:rsidRPr="00682185">
              <w:rPr>
                <w:sz w:val="24"/>
              </w:rPr>
              <w:t>-</w:t>
            </w:r>
            <w:r w:rsidR="00E3574D">
              <w:rPr>
                <w:rFonts w:hint="eastAsia"/>
                <w:sz w:val="24"/>
              </w:rPr>
              <w:t>13</w:t>
            </w:r>
            <w:r w:rsidRPr="00682185">
              <w:rPr>
                <w:sz w:val="24"/>
              </w:rPr>
              <w:t>日进行，监测期间实际</w:t>
            </w:r>
            <w:r w:rsidRPr="00EC6B2C">
              <w:rPr>
                <w:sz w:val="24"/>
              </w:rPr>
              <w:t>负荷大于</w:t>
            </w:r>
            <w:r w:rsidRPr="00EC6B2C">
              <w:rPr>
                <w:sz w:val="24"/>
              </w:rPr>
              <w:t>75%</w:t>
            </w:r>
            <w:r w:rsidRPr="00EC6B2C">
              <w:rPr>
                <w:sz w:val="24"/>
              </w:rPr>
              <w:t>，满足验收监测要求。</w:t>
            </w:r>
          </w:p>
          <w:p w:rsidR="005A0AE2" w:rsidRPr="002F5372" w:rsidRDefault="000322E8" w:rsidP="002F5372">
            <w:pPr>
              <w:spacing w:line="360" w:lineRule="auto"/>
              <w:ind w:firstLineChars="200" w:firstLine="482"/>
              <w:contextualSpacing/>
              <w:rPr>
                <w:b/>
                <w:sz w:val="24"/>
              </w:rPr>
            </w:pPr>
            <w:r w:rsidRPr="002F5372">
              <w:rPr>
                <w:b/>
                <w:sz w:val="24"/>
              </w:rPr>
              <w:t>8</w:t>
            </w:r>
            <w:r w:rsidR="005A0AE2" w:rsidRPr="002F5372">
              <w:rPr>
                <w:b/>
                <w:sz w:val="24"/>
              </w:rPr>
              <w:t>.3</w:t>
            </w:r>
            <w:r w:rsidR="005A0AE2" w:rsidRPr="002F5372">
              <w:rPr>
                <w:b/>
                <w:sz w:val="24"/>
              </w:rPr>
              <w:t>污染物达标排放情况：</w:t>
            </w:r>
          </w:p>
          <w:p w:rsidR="00E93F92" w:rsidRPr="00E93F92" w:rsidRDefault="005A0AE2" w:rsidP="00122CCA">
            <w:pPr>
              <w:spacing w:line="360" w:lineRule="auto"/>
              <w:ind w:firstLineChars="200" w:firstLine="480"/>
              <w:contextualSpacing/>
              <w:rPr>
                <w:color w:val="000000"/>
                <w:sz w:val="24"/>
              </w:rPr>
            </w:pPr>
            <w:r w:rsidRPr="00E93F92">
              <w:rPr>
                <w:sz w:val="24"/>
              </w:rPr>
              <w:t>废气：</w:t>
            </w:r>
            <w:r w:rsidR="00122CCA" w:rsidRPr="00122CCA">
              <w:rPr>
                <w:rFonts w:hint="eastAsia"/>
                <w:sz w:val="24"/>
              </w:rPr>
              <w:t>车间废气处理设施进口中</w:t>
            </w:r>
            <w:r w:rsidR="00122CCA" w:rsidRPr="00122CCA">
              <w:rPr>
                <w:rFonts w:hint="eastAsia"/>
                <w:sz w:val="24"/>
              </w:rPr>
              <w:t>VOCs</w:t>
            </w:r>
            <w:r w:rsidR="00122CCA" w:rsidRPr="00122CCA">
              <w:rPr>
                <w:rFonts w:hint="eastAsia"/>
                <w:sz w:val="24"/>
              </w:rPr>
              <w:t>（非甲烷总烃）两天浓度最大值为</w:t>
            </w:r>
            <w:r w:rsidR="00122CCA" w:rsidRPr="00122CCA">
              <w:rPr>
                <w:rFonts w:hint="eastAsia"/>
                <w:sz w:val="24"/>
              </w:rPr>
              <w:t>62.8mg/m</w:t>
            </w:r>
            <w:r w:rsidR="00122CCA" w:rsidRPr="00122CCA">
              <w:rPr>
                <w:rFonts w:hint="eastAsia"/>
                <w:sz w:val="24"/>
                <w:vertAlign w:val="superscript"/>
              </w:rPr>
              <w:t>3</w:t>
            </w:r>
            <w:r w:rsidR="00122CCA" w:rsidRPr="00122CCA">
              <w:rPr>
                <w:rFonts w:hint="eastAsia"/>
                <w:sz w:val="24"/>
              </w:rPr>
              <w:t>，排放速率最大值为</w:t>
            </w:r>
            <w:r w:rsidR="00122CCA" w:rsidRPr="00122CCA">
              <w:rPr>
                <w:rFonts w:hint="eastAsia"/>
                <w:sz w:val="24"/>
              </w:rPr>
              <w:t>0.158kg/h</w:t>
            </w:r>
            <w:r w:rsidR="00122CCA" w:rsidRPr="00122CCA">
              <w:rPr>
                <w:rFonts w:hint="eastAsia"/>
                <w:sz w:val="24"/>
              </w:rPr>
              <w:t>；颗粒物两天浓度最大值为</w:t>
            </w:r>
            <w:r w:rsidR="00122CCA" w:rsidRPr="00122CCA">
              <w:rPr>
                <w:rFonts w:hint="eastAsia"/>
                <w:sz w:val="24"/>
              </w:rPr>
              <w:t>6.3mg/m</w:t>
            </w:r>
            <w:r w:rsidR="00122CCA" w:rsidRPr="00122CCA">
              <w:rPr>
                <w:rFonts w:hint="eastAsia"/>
                <w:sz w:val="24"/>
                <w:vertAlign w:val="superscript"/>
              </w:rPr>
              <w:t>3</w:t>
            </w:r>
            <w:r w:rsidR="00122CCA" w:rsidRPr="00122CCA">
              <w:rPr>
                <w:rFonts w:hint="eastAsia"/>
                <w:sz w:val="24"/>
              </w:rPr>
              <w:t>，排放速率最大值为</w:t>
            </w:r>
            <w:r w:rsidR="00122CCA" w:rsidRPr="00122CCA">
              <w:rPr>
                <w:rFonts w:hint="eastAsia"/>
                <w:sz w:val="24"/>
              </w:rPr>
              <w:t>0.016kg/h</w:t>
            </w:r>
            <w:r w:rsidR="00122CCA" w:rsidRPr="00122CCA">
              <w:rPr>
                <w:rFonts w:hint="eastAsia"/>
                <w:sz w:val="24"/>
              </w:rPr>
              <w:t>。车间废气处理设施出口中</w:t>
            </w:r>
            <w:r w:rsidR="00122CCA" w:rsidRPr="00122CCA">
              <w:rPr>
                <w:rFonts w:hint="eastAsia"/>
                <w:sz w:val="24"/>
              </w:rPr>
              <w:t>VOCs</w:t>
            </w:r>
            <w:r w:rsidR="00122CCA" w:rsidRPr="00122CCA">
              <w:rPr>
                <w:rFonts w:hint="eastAsia"/>
                <w:sz w:val="24"/>
              </w:rPr>
              <w:t>（非甲烷总烃）两天浓度最大值为</w:t>
            </w:r>
            <w:r w:rsidR="00122CCA" w:rsidRPr="00122CCA">
              <w:rPr>
                <w:rFonts w:hint="eastAsia"/>
                <w:sz w:val="24"/>
              </w:rPr>
              <w:t>10.0mg/m</w:t>
            </w:r>
            <w:r w:rsidR="00122CCA" w:rsidRPr="00122CCA">
              <w:rPr>
                <w:rFonts w:hint="eastAsia"/>
                <w:sz w:val="24"/>
                <w:vertAlign w:val="superscript"/>
              </w:rPr>
              <w:t>3</w:t>
            </w:r>
            <w:r w:rsidR="00122CCA" w:rsidRPr="00122CCA">
              <w:rPr>
                <w:rFonts w:hint="eastAsia"/>
                <w:sz w:val="24"/>
              </w:rPr>
              <w:t>，排放速率最大值为</w:t>
            </w:r>
            <w:r w:rsidR="00122CCA" w:rsidRPr="00122CCA">
              <w:rPr>
                <w:rFonts w:hint="eastAsia"/>
                <w:sz w:val="24"/>
              </w:rPr>
              <w:t>0.0454kg/h</w:t>
            </w:r>
            <w:r w:rsidR="00122CCA" w:rsidRPr="00122CCA">
              <w:rPr>
                <w:rFonts w:hint="eastAsia"/>
                <w:sz w:val="24"/>
              </w:rPr>
              <w:t>，均满足《挥发性有机物排放标准</w:t>
            </w:r>
            <w:r w:rsidR="00122CCA" w:rsidRPr="00122CCA">
              <w:rPr>
                <w:rFonts w:hint="eastAsia"/>
                <w:sz w:val="24"/>
              </w:rPr>
              <w:t xml:space="preserve"> </w:t>
            </w:r>
            <w:r w:rsidR="00122CCA" w:rsidRPr="00122CCA">
              <w:rPr>
                <w:rFonts w:hint="eastAsia"/>
                <w:sz w:val="24"/>
              </w:rPr>
              <w:t>第</w:t>
            </w:r>
            <w:r w:rsidR="00122CCA" w:rsidRPr="00122CCA">
              <w:rPr>
                <w:rFonts w:hint="eastAsia"/>
                <w:sz w:val="24"/>
              </w:rPr>
              <w:t>6</w:t>
            </w:r>
            <w:r w:rsidR="00122CCA" w:rsidRPr="00122CCA">
              <w:rPr>
                <w:rFonts w:hint="eastAsia"/>
                <w:sz w:val="24"/>
              </w:rPr>
              <w:t>部分：有机化学行业》（</w:t>
            </w:r>
            <w:r w:rsidR="00122CCA" w:rsidRPr="00122CCA">
              <w:rPr>
                <w:rFonts w:hint="eastAsia"/>
                <w:sz w:val="24"/>
              </w:rPr>
              <w:t>DB37/2801.6-2019</w:t>
            </w:r>
            <w:r w:rsidR="00122CCA" w:rsidRPr="00122CCA">
              <w:rPr>
                <w:rFonts w:hint="eastAsia"/>
                <w:sz w:val="24"/>
              </w:rPr>
              <w:t>）表</w:t>
            </w:r>
            <w:r w:rsidR="00122CCA" w:rsidRPr="00122CCA">
              <w:rPr>
                <w:rFonts w:hint="eastAsia"/>
                <w:sz w:val="24"/>
              </w:rPr>
              <w:t>1</w:t>
            </w:r>
            <w:r w:rsidR="00122CCA" w:rsidRPr="00122CCA">
              <w:rPr>
                <w:rFonts w:hint="eastAsia"/>
                <w:sz w:val="24"/>
              </w:rPr>
              <w:t>中</w:t>
            </w:r>
            <w:r w:rsidR="00122CCA" w:rsidRPr="00122CCA">
              <w:rPr>
                <w:rFonts w:hint="eastAsia"/>
                <w:sz w:val="24"/>
              </w:rPr>
              <w:t>II</w:t>
            </w:r>
            <w:r w:rsidR="00122CCA" w:rsidRPr="00122CCA">
              <w:rPr>
                <w:rFonts w:hint="eastAsia"/>
                <w:sz w:val="24"/>
              </w:rPr>
              <w:t>时段相关要求；颗粒物两天浓度最大值为</w:t>
            </w:r>
            <w:r w:rsidR="00122CCA" w:rsidRPr="00122CCA">
              <w:rPr>
                <w:rFonts w:hint="eastAsia"/>
                <w:sz w:val="24"/>
              </w:rPr>
              <w:t>3.4mg/m</w:t>
            </w:r>
            <w:r w:rsidR="00122CCA" w:rsidRPr="00122CCA">
              <w:rPr>
                <w:rFonts w:hint="eastAsia"/>
                <w:sz w:val="24"/>
                <w:vertAlign w:val="superscript"/>
              </w:rPr>
              <w:t>3</w:t>
            </w:r>
            <w:r w:rsidR="00122CCA" w:rsidRPr="00122CCA">
              <w:rPr>
                <w:rFonts w:hint="eastAsia"/>
                <w:sz w:val="24"/>
              </w:rPr>
              <w:t>，排放速率最大值为</w:t>
            </w:r>
            <w:r w:rsidR="00122CCA" w:rsidRPr="00122CCA">
              <w:rPr>
                <w:rFonts w:hint="eastAsia"/>
                <w:sz w:val="24"/>
              </w:rPr>
              <w:t>0.014kg/h</w:t>
            </w:r>
            <w:r w:rsidR="00122CCA" w:rsidRPr="00122CCA">
              <w:rPr>
                <w:rFonts w:hint="eastAsia"/>
                <w:sz w:val="24"/>
              </w:rPr>
              <w:t>，均满足《区域性大气污染物综合排放标准》（</w:t>
            </w:r>
            <w:r w:rsidR="00122CCA" w:rsidRPr="00122CCA">
              <w:rPr>
                <w:rFonts w:hint="eastAsia"/>
                <w:sz w:val="24"/>
              </w:rPr>
              <w:t>DB 37/2376-2019</w:t>
            </w:r>
            <w:r w:rsidR="00122CCA" w:rsidRPr="00122CCA">
              <w:rPr>
                <w:rFonts w:hint="eastAsia"/>
                <w:sz w:val="24"/>
              </w:rPr>
              <w:t>）表</w:t>
            </w:r>
            <w:r w:rsidR="00122CCA" w:rsidRPr="00122CCA">
              <w:rPr>
                <w:rFonts w:hint="eastAsia"/>
                <w:sz w:val="24"/>
              </w:rPr>
              <w:t>1</w:t>
            </w:r>
            <w:r w:rsidR="00122CCA" w:rsidRPr="00122CCA">
              <w:rPr>
                <w:rFonts w:hint="eastAsia"/>
                <w:sz w:val="24"/>
              </w:rPr>
              <w:t>中大气污染物排放浓度限值重点控制区要求；</w:t>
            </w:r>
            <w:r w:rsidR="00122CCA" w:rsidRPr="00122CCA">
              <w:rPr>
                <w:rFonts w:hint="eastAsia"/>
                <w:sz w:val="24"/>
              </w:rPr>
              <w:t>VOCs</w:t>
            </w:r>
            <w:r w:rsidR="00122CCA" w:rsidRPr="00122CCA">
              <w:rPr>
                <w:rFonts w:hint="eastAsia"/>
                <w:sz w:val="24"/>
              </w:rPr>
              <w:t>（非甲烷总烃）去除效率为</w:t>
            </w:r>
            <w:r w:rsidR="00122CCA" w:rsidRPr="00122CCA">
              <w:rPr>
                <w:rFonts w:hint="eastAsia"/>
                <w:sz w:val="24"/>
              </w:rPr>
              <w:t>84.1%</w:t>
            </w:r>
            <w:r w:rsidR="00122CCA" w:rsidRPr="00122CCA">
              <w:rPr>
                <w:rFonts w:hint="eastAsia"/>
                <w:sz w:val="24"/>
              </w:rPr>
              <w:t>、颗粒物去除效率为</w:t>
            </w:r>
            <w:r w:rsidR="00122CCA" w:rsidRPr="00122CCA">
              <w:rPr>
                <w:rFonts w:hint="eastAsia"/>
                <w:sz w:val="24"/>
              </w:rPr>
              <w:t>46.0%</w:t>
            </w:r>
            <w:r w:rsidR="00122CCA">
              <w:rPr>
                <w:rFonts w:hint="eastAsia"/>
                <w:sz w:val="24"/>
              </w:rPr>
              <w:t>。</w:t>
            </w:r>
          </w:p>
          <w:p w:rsidR="00B126FB" w:rsidRDefault="00B126FB" w:rsidP="00B126FB">
            <w:pPr>
              <w:widowControl/>
              <w:spacing w:line="360" w:lineRule="auto"/>
              <w:ind w:firstLineChars="200" w:firstLine="480"/>
              <w:rPr>
                <w:sz w:val="24"/>
              </w:rPr>
            </w:pPr>
            <w:r w:rsidRPr="003878D3">
              <w:rPr>
                <w:bCs/>
                <w:color w:val="000000"/>
                <w:sz w:val="24"/>
                <w:szCs w:val="21"/>
              </w:rPr>
              <w:t>无组织排放废气</w:t>
            </w:r>
            <w:r>
              <w:rPr>
                <w:rFonts w:hint="eastAsia"/>
                <w:bCs/>
                <w:color w:val="000000"/>
                <w:sz w:val="24"/>
                <w:szCs w:val="21"/>
              </w:rPr>
              <w:t>中</w:t>
            </w:r>
            <w:r w:rsidRPr="00D05F5D">
              <w:rPr>
                <w:bCs/>
                <w:color w:val="000000"/>
                <w:sz w:val="24"/>
                <w:szCs w:val="21"/>
              </w:rPr>
              <w:t>VOCs</w:t>
            </w:r>
            <w:r>
              <w:rPr>
                <w:rFonts w:hint="eastAsia"/>
                <w:bCs/>
                <w:color w:val="000000"/>
                <w:sz w:val="24"/>
                <w:szCs w:val="21"/>
              </w:rPr>
              <w:t>（非甲烷总烃）</w:t>
            </w:r>
            <w:r w:rsidRPr="00D05F5D">
              <w:rPr>
                <w:bCs/>
                <w:color w:val="000000"/>
                <w:sz w:val="24"/>
                <w:szCs w:val="21"/>
              </w:rPr>
              <w:t>最大实测浓度为</w:t>
            </w:r>
            <w:r>
              <w:rPr>
                <w:rFonts w:hint="eastAsia"/>
                <w:bCs/>
                <w:color w:val="000000"/>
                <w:sz w:val="24"/>
                <w:szCs w:val="21"/>
              </w:rPr>
              <w:t>1.74</w:t>
            </w:r>
            <w:r w:rsidRPr="007A384D">
              <w:rPr>
                <w:rFonts w:hint="eastAsia"/>
                <w:bCs/>
                <w:color w:val="000000"/>
                <w:sz w:val="24"/>
                <w:szCs w:val="21"/>
              </w:rPr>
              <w:t>m</w:t>
            </w:r>
            <w:r w:rsidRPr="007A384D">
              <w:rPr>
                <w:bCs/>
                <w:color w:val="000000"/>
                <w:sz w:val="24"/>
                <w:szCs w:val="21"/>
              </w:rPr>
              <w:t>g/m</w:t>
            </w:r>
            <w:r w:rsidRPr="007A384D">
              <w:rPr>
                <w:bCs/>
                <w:color w:val="000000"/>
                <w:sz w:val="24"/>
                <w:szCs w:val="21"/>
                <w:vertAlign w:val="superscript"/>
              </w:rPr>
              <w:t>3</w:t>
            </w:r>
            <w:r w:rsidRPr="00D05F5D">
              <w:rPr>
                <w:szCs w:val="21"/>
              </w:rPr>
              <w:t>，</w:t>
            </w:r>
            <w:r w:rsidRPr="003878D3">
              <w:rPr>
                <w:rFonts w:hint="eastAsia"/>
                <w:sz w:val="24"/>
              </w:rPr>
              <w:t>满足《挥发性有机物排放标准</w:t>
            </w:r>
            <w:r w:rsidRPr="003878D3">
              <w:rPr>
                <w:rFonts w:hint="eastAsia"/>
                <w:sz w:val="24"/>
              </w:rPr>
              <w:t xml:space="preserve"> </w:t>
            </w:r>
            <w:r w:rsidRPr="003878D3">
              <w:rPr>
                <w:rFonts w:hint="eastAsia"/>
                <w:sz w:val="24"/>
              </w:rPr>
              <w:t>第</w:t>
            </w:r>
            <w:r>
              <w:rPr>
                <w:rFonts w:hint="eastAsia"/>
                <w:sz w:val="24"/>
              </w:rPr>
              <w:t>6</w:t>
            </w:r>
            <w:r w:rsidRPr="003878D3">
              <w:rPr>
                <w:rFonts w:hint="eastAsia"/>
                <w:sz w:val="24"/>
              </w:rPr>
              <w:t>部分：</w:t>
            </w:r>
            <w:r>
              <w:rPr>
                <w:rFonts w:hint="eastAsia"/>
                <w:sz w:val="24"/>
              </w:rPr>
              <w:t>有机化工</w:t>
            </w:r>
            <w:r w:rsidRPr="003878D3">
              <w:rPr>
                <w:rFonts w:hint="eastAsia"/>
                <w:sz w:val="24"/>
              </w:rPr>
              <w:t>行业》（</w:t>
            </w:r>
            <w:r w:rsidRPr="003878D3">
              <w:rPr>
                <w:rFonts w:hint="eastAsia"/>
                <w:sz w:val="24"/>
              </w:rPr>
              <w:t>D</w:t>
            </w:r>
            <w:r>
              <w:rPr>
                <w:rFonts w:hint="eastAsia"/>
                <w:sz w:val="24"/>
              </w:rPr>
              <w:t>B37/2801.6-2019</w:t>
            </w:r>
            <w:r>
              <w:rPr>
                <w:rFonts w:hint="eastAsia"/>
                <w:sz w:val="24"/>
              </w:rPr>
              <w:t>）表</w:t>
            </w:r>
            <w:r>
              <w:rPr>
                <w:rFonts w:hint="eastAsia"/>
                <w:sz w:val="24"/>
              </w:rPr>
              <w:t>3</w:t>
            </w:r>
            <w:r>
              <w:rPr>
                <w:rFonts w:hint="eastAsia"/>
                <w:sz w:val="24"/>
              </w:rPr>
              <w:t>厂界监控点</w:t>
            </w:r>
            <w:r>
              <w:rPr>
                <w:rFonts w:hint="eastAsia"/>
                <w:sz w:val="24"/>
              </w:rPr>
              <w:lastRenderedPageBreak/>
              <w:t>浓度限值要求；</w:t>
            </w:r>
          </w:p>
          <w:p w:rsidR="00B126FB" w:rsidRPr="007F5CA4" w:rsidRDefault="00B126FB" w:rsidP="00B126FB">
            <w:pPr>
              <w:widowControl/>
              <w:spacing w:line="360" w:lineRule="auto"/>
              <w:ind w:firstLineChars="200" w:firstLine="480"/>
              <w:rPr>
                <w:b/>
                <w:color w:val="FF0000"/>
                <w:sz w:val="24"/>
              </w:rPr>
            </w:pPr>
            <w:r>
              <w:rPr>
                <w:rFonts w:hint="eastAsia"/>
                <w:sz w:val="24"/>
              </w:rPr>
              <w:t>无组织排放废气中颗粒物最大实测浓度为</w:t>
            </w:r>
            <w:r w:rsidRPr="00BC52C9">
              <w:rPr>
                <w:rFonts w:hint="eastAsia"/>
                <w:bCs/>
                <w:color w:val="000000"/>
                <w:sz w:val="24"/>
                <w:szCs w:val="21"/>
              </w:rPr>
              <w:t>0.399m</w:t>
            </w:r>
            <w:r w:rsidRPr="00BC52C9">
              <w:rPr>
                <w:bCs/>
                <w:color w:val="000000"/>
                <w:sz w:val="24"/>
                <w:szCs w:val="21"/>
              </w:rPr>
              <w:t>g/m</w:t>
            </w:r>
            <w:r w:rsidRPr="00BC52C9">
              <w:rPr>
                <w:bCs/>
                <w:color w:val="000000"/>
                <w:sz w:val="24"/>
                <w:szCs w:val="21"/>
                <w:vertAlign w:val="superscript"/>
              </w:rPr>
              <w:t>3</w:t>
            </w:r>
            <w:r w:rsidRPr="00BC52C9">
              <w:rPr>
                <w:szCs w:val="21"/>
              </w:rPr>
              <w:t>，</w:t>
            </w:r>
            <w:r w:rsidRPr="00BC52C9">
              <w:rPr>
                <w:rFonts w:hint="eastAsia"/>
                <w:sz w:val="24"/>
              </w:rPr>
              <w:t>满足</w:t>
            </w:r>
            <w:r>
              <w:rPr>
                <w:rFonts w:hint="eastAsia"/>
                <w:sz w:val="24"/>
              </w:rPr>
              <w:t>《大气污染物综合排放标准》（</w:t>
            </w:r>
            <w:r>
              <w:rPr>
                <w:rFonts w:hint="eastAsia"/>
                <w:sz w:val="24"/>
              </w:rPr>
              <w:t>GB 16297-1996</w:t>
            </w:r>
            <w:r>
              <w:rPr>
                <w:rFonts w:hint="eastAsia"/>
                <w:sz w:val="24"/>
              </w:rPr>
              <w:t>）表</w:t>
            </w:r>
            <w:r>
              <w:rPr>
                <w:rFonts w:hint="eastAsia"/>
                <w:sz w:val="24"/>
              </w:rPr>
              <w:t>2</w:t>
            </w:r>
            <w:r>
              <w:rPr>
                <w:rFonts w:hint="eastAsia"/>
                <w:sz w:val="24"/>
              </w:rPr>
              <w:t>中无组织排放监控浓度限值。</w:t>
            </w:r>
          </w:p>
          <w:p w:rsidR="008B6B4A" w:rsidRDefault="00C66440" w:rsidP="00774AE7">
            <w:pPr>
              <w:spacing w:line="360" w:lineRule="auto"/>
              <w:ind w:firstLineChars="200" w:firstLine="480"/>
              <w:contextualSpacing/>
              <w:rPr>
                <w:sz w:val="24"/>
                <w:szCs w:val="21"/>
              </w:rPr>
            </w:pPr>
            <w:r w:rsidRPr="00B126FB">
              <w:rPr>
                <w:sz w:val="24"/>
              </w:rPr>
              <w:t>噪声：</w:t>
            </w:r>
            <w:r w:rsidR="002C6E40" w:rsidRPr="00B126FB">
              <w:rPr>
                <w:sz w:val="24"/>
              </w:rPr>
              <w:t>验收监测期间，厂界噪声</w:t>
            </w:r>
            <w:r w:rsidR="00B44243" w:rsidRPr="00B126FB">
              <w:rPr>
                <w:rFonts w:hint="eastAsia"/>
                <w:sz w:val="24"/>
              </w:rPr>
              <w:t>昼夜</w:t>
            </w:r>
            <w:r w:rsidR="00E22AF3" w:rsidRPr="00B126FB">
              <w:rPr>
                <w:rFonts w:hint="eastAsia"/>
                <w:sz w:val="24"/>
              </w:rPr>
              <w:t>测量值</w:t>
            </w:r>
            <w:r w:rsidR="002C6E40" w:rsidRPr="00B126FB">
              <w:rPr>
                <w:rFonts w:hint="eastAsia"/>
                <w:sz w:val="24"/>
              </w:rPr>
              <w:t>均</w:t>
            </w:r>
            <w:r w:rsidR="002C6E40" w:rsidRPr="00B126FB">
              <w:rPr>
                <w:sz w:val="24"/>
              </w:rPr>
              <w:t>满足</w:t>
            </w:r>
            <w:r w:rsidR="002C6E40" w:rsidRPr="00B126FB">
              <w:rPr>
                <w:sz w:val="24"/>
                <w:szCs w:val="21"/>
              </w:rPr>
              <w:t>《工业企业厂界环境噪声排放标准》</w:t>
            </w:r>
            <w:r w:rsidR="002C6E40" w:rsidRPr="00B126FB">
              <w:rPr>
                <w:sz w:val="24"/>
              </w:rPr>
              <w:t>（</w:t>
            </w:r>
            <w:r w:rsidR="002C6E40" w:rsidRPr="00B126FB">
              <w:rPr>
                <w:sz w:val="24"/>
              </w:rPr>
              <w:t>GB12348-2008</w:t>
            </w:r>
            <w:r w:rsidR="002C6E40" w:rsidRPr="00B126FB">
              <w:rPr>
                <w:sz w:val="24"/>
              </w:rPr>
              <w:t>）</w:t>
            </w:r>
            <w:r w:rsidR="002C6E40" w:rsidRPr="00B126FB">
              <w:rPr>
                <w:sz w:val="24"/>
                <w:szCs w:val="21"/>
              </w:rPr>
              <w:t>中</w:t>
            </w:r>
            <w:r w:rsidR="00E3574D" w:rsidRPr="00B126FB">
              <w:rPr>
                <w:rFonts w:hint="eastAsia"/>
                <w:sz w:val="24"/>
                <w:szCs w:val="21"/>
              </w:rPr>
              <w:t>2</w:t>
            </w:r>
            <w:r w:rsidR="002C6E40" w:rsidRPr="00B126FB">
              <w:rPr>
                <w:sz w:val="24"/>
                <w:szCs w:val="21"/>
              </w:rPr>
              <w:t>类区标准要求。</w:t>
            </w:r>
          </w:p>
          <w:p w:rsidR="00E3574D" w:rsidRDefault="005A0AE2" w:rsidP="00C302D5">
            <w:pPr>
              <w:pStyle w:val="20"/>
              <w:adjustRightInd/>
              <w:snapToGrid/>
              <w:spacing w:line="360" w:lineRule="auto"/>
              <w:ind w:firstLine="480"/>
              <w:contextualSpacing/>
              <w:rPr>
                <w:rFonts w:ascii="Times New Roman"/>
              </w:rPr>
            </w:pPr>
            <w:r w:rsidRPr="00774AE7">
              <w:rPr>
                <w:rFonts w:ascii="Times New Roman"/>
              </w:rPr>
              <w:t>固体废物：</w:t>
            </w:r>
            <w:r w:rsidR="00E3574D" w:rsidRPr="00E3574D">
              <w:rPr>
                <w:rFonts w:ascii="Times New Roman" w:hint="eastAsia"/>
              </w:rPr>
              <w:t>本项目产生的固废主要有不合格产品及边角料，</w:t>
            </w:r>
            <w:r w:rsidR="00E3574D" w:rsidRPr="00E3574D">
              <w:rPr>
                <w:rFonts w:ascii="Times New Roman" w:hint="eastAsia"/>
              </w:rPr>
              <w:t>UV</w:t>
            </w:r>
            <w:r w:rsidR="00E3574D" w:rsidRPr="00E3574D">
              <w:rPr>
                <w:rFonts w:ascii="Times New Roman" w:hint="eastAsia"/>
              </w:rPr>
              <w:t>光氧产生的废过滤棉及废灯管、废活性炭以及生活垃圾。</w:t>
            </w:r>
            <w:r w:rsidR="00E3574D">
              <w:rPr>
                <w:rFonts w:ascii="Times New Roman" w:hint="eastAsia"/>
              </w:rPr>
              <w:t>一期工程产生的</w:t>
            </w:r>
            <w:r w:rsidR="00E3574D" w:rsidRPr="00E3574D">
              <w:rPr>
                <w:rFonts w:ascii="Times New Roman" w:hint="eastAsia"/>
              </w:rPr>
              <w:t>不合格品产生量约为</w:t>
            </w:r>
            <w:r w:rsidR="00E3574D" w:rsidRPr="00E3574D">
              <w:rPr>
                <w:rFonts w:ascii="Times New Roman" w:hint="eastAsia"/>
              </w:rPr>
              <w:t>0.4t</w:t>
            </w:r>
            <w:r w:rsidR="00E3574D" w:rsidRPr="00E3574D">
              <w:rPr>
                <w:rFonts w:ascii="Times New Roman" w:hint="eastAsia"/>
              </w:rPr>
              <w:t>，收集后回用于生产</w:t>
            </w:r>
            <w:r w:rsidR="00E3574D">
              <w:rPr>
                <w:rFonts w:ascii="Times New Roman" w:hint="eastAsia"/>
              </w:rPr>
              <w:t>；一期工程</w:t>
            </w:r>
            <w:r w:rsidR="00E3574D" w:rsidRPr="00E3574D">
              <w:rPr>
                <w:rFonts w:ascii="Times New Roman" w:hint="eastAsia"/>
              </w:rPr>
              <w:t>废过滤棉需半年更换一次，年产生量约</w:t>
            </w:r>
            <w:r w:rsidR="00E3574D" w:rsidRPr="00E3574D">
              <w:rPr>
                <w:rFonts w:ascii="Times New Roman" w:hint="eastAsia"/>
              </w:rPr>
              <w:t>0.05t</w:t>
            </w:r>
            <w:r w:rsidR="00E3574D" w:rsidRPr="00E3574D">
              <w:rPr>
                <w:rFonts w:ascii="Times New Roman" w:hint="eastAsia"/>
              </w:rPr>
              <w:t>，属于危险废物，类别为：</w:t>
            </w:r>
            <w:r w:rsidR="00E3574D" w:rsidRPr="00E3574D">
              <w:rPr>
                <w:rFonts w:ascii="Times New Roman" w:hint="eastAsia"/>
              </w:rPr>
              <w:t>HW49</w:t>
            </w:r>
            <w:r w:rsidR="00E3574D" w:rsidRPr="00E3574D">
              <w:rPr>
                <w:rFonts w:ascii="Times New Roman" w:hint="eastAsia"/>
              </w:rPr>
              <w:t>，编号为：</w:t>
            </w:r>
            <w:r w:rsidR="00E3574D" w:rsidRPr="00E3574D">
              <w:rPr>
                <w:rFonts w:ascii="Times New Roman" w:hint="eastAsia"/>
              </w:rPr>
              <w:t>900-041-49</w:t>
            </w:r>
            <w:r w:rsidR="00E3574D" w:rsidRPr="00E3574D">
              <w:rPr>
                <w:rFonts w:ascii="Times New Roman" w:hint="eastAsia"/>
              </w:rPr>
              <w:t>，暂存于危险废物暂存库中，委托有资质的单位处置</w:t>
            </w:r>
            <w:r w:rsidR="00E3574D">
              <w:rPr>
                <w:rFonts w:ascii="Times New Roman" w:hint="eastAsia"/>
              </w:rPr>
              <w:t>；</w:t>
            </w:r>
            <w:r w:rsidR="00E3574D" w:rsidRPr="00E3574D">
              <w:rPr>
                <w:rFonts w:ascii="Times New Roman" w:hint="eastAsia"/>
              </w:rPr>
              <w:t>活性炭吸附装置中的活性炭需要定期更换，大约</w:t>
            </w:r>
            <w:r w:rsidR="00445F86">
              <w:rPr>
                <w:rFonts w:ascii="Times New Roman" w:hint="eastAsia"/>
              </w:rPr>
              <w:t>2</w:t>
            </w:r>
            <w:r w:rsidR="00445F86">
              <w:rPr>
                <w:rFonts w:ascii="Times New Roman" w:hint="eastAsia"/>
              </w:rPr>
              <w:t>年</w:t>
            </w:r>
            <w:r w:rsidR="00E3574D" w:rsidRPr="00E3574D">
              <w:rPr>
                <w:rFonts w:ascii="Times New Roman" w:hint="eastAsia"/>
              </w:rPr>
              <w:t>更换一次，年产生量约</w:t>
            </w:r>
            <w:r w:rsidR="00445F86">
              <w:rPr>
                <w:rFonts w:ascii="Times New Roman" w:hint="eastAsia"/>
              </w:rPr>
              <w:t>1.76</w:t>
            </w:r>
            <w:r w:rsidR="00E3574D" w:rsidRPr="00E3574D">
              <w:rPr>
                <w:rFonts w:ascii="Times New Roman" w:hint="eastAsia"/>
              </w:rPr>
              <w:t>t/a</w:t>
            </w:r>
            <w:r w:rsidR="00E3574D" w:rsidRPr="00E3574D">
              <w:rPr>
                <w:rFonts w:ascii="Times New Roman" w:hint="eastAsia"/>
              </w:rPr>
              <w:t>，目前</w:t>
            </w:r>
            <w:r w:rsidR="00445F86">
              <w:rPr>
                <w:rFonts w:ascii="Times New Roman" w:hint="eastAsia"/>
              </w:rPr>
              <w:t>暂未产生</w:t>
            </w:r>
            <w:r w:rsidR="00E3574D" w:rsidRPr="00E3574D">
              <w:rPr>
                <w:rFonts w:ascii="Times New Roman" w:hint="eastAsia"/>
              </w:rPr>
              <w:t>，废活性炭为危险物质，类别为：</w:t>
            </w:r>
            <w:r w:rsidR="00E3574D" w:rsidRPr="00E3574D">
              <w:rPr>
                <w:rFonts w:ascii="Times New Roman" w:hint="eastAsia"/>
              </w:rPr>
              <w:t>HW49</w:t>
            </w:r>
            <w:r w:rsidR="00E3574D" w:rsidRPr="00E3574D">
              <w:rPr>
                <w:rFonts w:ascii="Times New Roman" w:hint="eastAsia"/>
              </w:rPr>
              <w:t>，编号：</w:t>
            </w:r>
            <w:r w:rsidR="00E3574D" w:rsidRPr="00E3574D">
              <w:rPr>
                <w:rFonts w:ascii="Times New Roman" w:hint="eastAsia"/>
              </w:rPr>
              <w:t>900-041-49</w:t>
            </w:r>
            <w:r w:rsidR="00E3574D" w:rsidRPr="00E3574D">
              <w:rPr>
                <w:rFonts w:ascii="Times New Roman" w:hint="eastAsia"/>
              </w:rPr>
              <w:t>，暂存于危险废物暂存库中，委托有资质的单位处置</w:t>
            </w:r>
            <w:r w:rsidR="00E3574D">
              <w:rPr>
                <w:rFonts w:ascii="Times New Roman" w:hint="eastAsia"/>
              </w:rPr>
              <w:t>；</w:t>
            </w:r>
            <w:r w:rsidR="00E3574D" w:rsidRPr="00E3574D">
              <w:rPr>
                <w:rFonts w:ascii="Times New Roman" w:hint="eastAsia"/>
              </w:rPr>
              <w:t>UV</w:t>
            </w:r>
            <w:r w:rsidR="00E3574D" w:rsidRPr="00E3574D">
              <w:rPr>
                <w:rFonts w:ascii="Times New Roman" w:hint="eastAsia"/>
              </w:rPr>
              <w:t>光氧设备内的灯管需定期更换，大约半年更换一次，年产生量约</w:t>
            </w:r>
            <w:r w:rsidR="00E3574D" w:rsidRPr="00E3574D">
              <w:rPr>
                <w:rFonts w:ascii="Times New Roman" w:hint="eastAsia"/>
              </w:rPr>
              <w:t>0.005t</w:t>
            </w:r>
            <w:r w:rsidR="00E3574D" w:rsidRPr="00E3574D">
              <w:rPr>
                <w:rFonts w:ascii="Times New Roman" w:hint="eastAsia"/>
              </w:rPr>
              <w:t>，属于危险废物，类别为：</w:t>
            </w:r>
            <w:r w:rsidR="00E3574D" w:rsidRPr="00E3574D">
              <w:rPr>
                <w:rFonts w:ascii="Times New Roman" w:hint="eastAsia"/>
              </w:rPr>
              <w:t>HW29</w:t>
            </w:r>
            <w:r w:rsidR="00E3574D" w:rsidRPr="00E3574D">
              <w:rPr>
                <w:rFonts w:ascii="Times New Roman" w:hint="eastAsia"/>
              </w:rPr>
              <w:t>，编号为：</w:t>
            </w:r>
            <w:r w:rsidR="00E3574D" w:rsidRPr="00E3574D">
              <w:rPr>
                <w:rFonts w:ascii="Times New Roman" w:hint="eastAsia"/>
              </w:rPr>
              <w:t>900-023-29</w:t>
            </w:r>
            <w:r w:rsidR="00E3574D" w:rsidRPr="00E3574D">
              <w:rPr>
                <w:rFonts w:ascii="Times New Roman" w:hint="eastAsia"/>
              </w:rPr>
              <w:t>，暂存于危险废物暂存库中，委托有资质的单位处置</w:t>
            </w:r>
            <w:r w:rsidR="00C302D5">
              <w:rPr>
                <w:rFonts w:ascii="Times New Roman" w:hint="eastAsia"/>
              </w:rPr>
              <w:t>；</w:t>
            </w:r>
            <w:r w:rsidR="00E3574D" w:rsidRPr="00E3574D">
              <w:rPr>
                <w:rFonts w:ascii="Times New Roman" w:hint="eastAsia"/>
              </w:rPr>
              <w:t>生活垃圾产生量按</w:t>
            </w:r>
            <w:r w:rsidR="00E3574D" w:rsidRPr="00E3574D">
              <w:rPr>
                <w:rFonts w:ascii="Times New Roman" w:hint="eastAsia"/>
              </w:rPr>
              <w:t>0.5kg/</w:t>
            </w:r>
            <w:r w:rsidR="00E3574D" w:rsidRPr="00E3574D">
              <w:rPr>
                <w:rFonts w:ascii="Times New Roman" w:hint="eastAsia"/>
              </w:rPr>
              <w:t>人•</w:t>
            </w:r>
            <w:r w:rsidR="00E3574D" w:rsidRPr="00E3574D">
              <w:rPr>
                <w:rFonts w:ascii="Times New Roman" w:hint="eastAsia"/>
              </w:rPr>
              <w:t>d</w:t>
            </w:r>
            <w:r w:rsidR="00E3574D" w:rsidRPr="00E3574D">
              <w:rPr>
                <w:rFonts w:ascii="Times New Roman" w:hint="eastAsia"/>
              </w:rPr>
              <w:t>计算，则产生量为</w:t>
            </w:r>
            <w:r w:rsidR="00E3574D" w:rsidRPr="00E3574D">
              <w:rPr>
                <w:rFonts w:ascii="Times New Roman" w:hint="eastAsia"/>
              </w:rPr>
              <w:t>1.2t/a</w:t>
            </w:r>
            <w:r w:rsidR="00E3574D" w:rsidRPr="00E3574D">
              <w:rPr>
                <w:rFonts w:ascii="Times New Roman" w:hint="eastAsia"/>
              </w:rPr>
              <w:t>，由环卫部门定期清运。</w:t>
            </w:r>
          </w:p>
          <w:p w:rsidR="005A0AE2" w:rsidRPr="008025BD" w:rsidRDefault="000322E8" w:rsidP="00C302D5">
            <w:pPr>
              <w:spacing w:line="360" w:lineRule="auto"/>
              <w:ind w:firstLineChars="200" w:firstLine="482"/>
              <w:contextualSpacing/>
              <w:rPr>
                <w:sz w:val="24"/>
              </w:rPr>
            </w:pPr>
            <w:r w:rsidRPr="002F5372">
              <w:rPr>
                <w:b/>
                <w:sz w:val="24"/>
              </w:rPr>
              <w:t>8</w:t>
            </w:r>
            <w:r w:rsidR="0088787D" w:rsidRPr="002F5372">
              <w:rPr>
                <w:b/>
                <w:sz w:val="24"/>
              </w:rPr>
              <w:t>.</w:t>
            </w:r>
            <w:r w:rsidR="005A0AE2" w:rsidRPr="002F5372">
              <w:rPr>
                <w:b/>
                <w:sz w:val="24"/>
              </w:rPr>
              <w:t>4</w:t>
            </w:r>
            <w:r w:rsidR="005A0AE2" w:rsidRPr="002F5372">
              <w:rPr>
                <w:b/>
                <w:sz w:val="24"/>
              </w:rPr>
              <w:t>环保管理检查：</w:t>
            </w:r>
            <w:r w:rsidR="005A0AE2" w:rsidRPr="008025BD">
              <w:rPr>
                <w:sz w:val="24"/>
              </w:rPr>
              <w:t>企业成立了环保领导小组，建立了环境应急物资、应急设施维护等管理制度。</w:t>
            </w:r>
          </w:p>
          <w:p w:rsidR="00C66440" w:rsidRPr="008025BD" w:rsidRDefault="000322E8" w:rsidP="00C302D5">
            <w:pPr>
              <w:spacing w:line="360" w:lineRule="auto"/>
              <w:ind w:firstLineChars="200" w:firstLine="482"/>
              <w:contextualSpacing/>
              <w:rPr>
                <w:sz w:val="24"/>
              </w:rPr>
            </w:pPr>
            <w:r w:rsidRPr="002F5372">
              <w:rPr>
                <w:b/>
                <w:sz w:val="24"/>
              </w:rPr>
              <w:t>8</w:t>
            </w:r>
            <w:r w:rsidR="005A0AE2" w:rsidRPr="002F5372">
              <w:rPr>
                <w:b/>
                <w:sz w:val="24"/>
              </w:rPr>
              <w:t>.5</w:t>
            </w:r>
            <w:r w:rsidR="005A0AE2" w:rsidRPr="002F5372">
              <w:rPr>
                <w:b/>
                <w:sz w:val="24"/>
              </w:rPr>
              <w:t>环境风险及应急措施检查：</w:t>
            </w:r>
            <w:r w:rsidR="00C66440" w:rsidRPr="008025BD">
              <w:rPr>
                <w:sz w:val="24"/>
              </w:rPr>
              <w:t>该企业制定了环境风险应急预案并进行了备案。</w:t>
            </w:r>
          </w:p>
          <w:p w:rsidR="00C061D1" w:rsidRPr="00C061D1" w:rsidRDefault="000322E8" w:rsidP="00AE001A">
            <w:pPr>
              <w:spacing w:line="360" w:lineRule="auto"/>
              <w:ind w:firstLineChars="200" w:firstLine="482"/>
              <w:contextualSpacing/>
              <w:rPr>
                <w:sz w:val="24"/>
              </w:rPr>
            </w:pPr>
            <w:r w:rsidRPr="002F5372">
              <w:rPr>
                <w:b/>
                <w:sz w:val="24"/>
              </w:rPr>
              <w:t>8</w:t>
            </w:r>
            <w:r w:rsidR="005A0AE2" w:rsidRPr="002F5372">
              <w:rPr>
                <w:b/>
                <w:sz w:val="24"/>
              </w:rPr>
              <w:t>.6</w:t>
            </w:r>
            <w:r w:rsidR="005A0AE2" w:rsidRPr="002F5372">
              <w:rPr>
                <w:b/>
                <w:sz w:val="24"/>
              </w:rPr>
              <w:t>结论：</w:t>
            </w:r>
            <w:r w:rsidR="00496902" w:rsidRPr="008025BD">
              <w:rPr>
                <w:sz w:val="24"/>
              </w:rPr>
              <w:t>验收监测期间，</w:t>
            </w:r>
            <w:r w:rsidR="00AE001A" w:rsidRPr="00AE001A">
              <w:rPr>
                <w:rFonts w:hint="eastAsia"/>
                <w:sz w:val="24"/>
              </w:rPr>
              <w:t>车间废气处理设施出口</w:t>
            </w:r>
            <w:r w:rsidR="008E3A4B" w:rsidRPr="00FF56C2">
              <w:rPr>
                <w:rFonts w:hint="eastAsia"/>
                <w:sz w:val="24"/>
              </w:rPr>
              <w:t>中</w:t>
            </w:r>
            <w:r w:rsidR="008E3A4B" w:rsidRPr="00E20A1C">
              <w:rPr>
                <w:rFonts w:hint="eastAsia"/>
                <w:sz w:val="24"/>
              </w:rPr>
              <w:t>VOCs</w:t>
            </w:r>
            <w:r w:rsidR="00C061D1" w:rsidRPr="00C061D1">
              <w:rPr>
                <w:rFonts w:hint="eastAsia"/>
                <w:sz w:val="24"/>
              </w:rPr>
              <w:t xml:space="preserve"> </w:t>
            </w:r>
            <w:r w:rsidR="00071EEB">
              <w:rPr>
                <w:rFonts w:hint="eastAsia"/>
                <w:sz w:val="24"/>
              </w:rPr>
              <w:t>（非甲烷总烃）</w:t>
            </w:r>
            <w:r w:rsidR="008E3A4B">
              <w:rPr>
                <w:rFonts w:hint="eastAsia"/>
                <w:sz w:val="24"/>
              </w:rPr>
              <w:t>满足《挥发性有机物排放标准</w:t>
            </w:r>
            <w:r w:rsidR="008E3A4B">
              <w:rPr>
                <w:rFonts w:hint="eastAsia"/>
                <w:sz w:val="24"/>
              </w:rPr>
              <w:t xml:space="preserve"> </w:t>
            </w:r>
            <w:r w:rsidR="008E3A4B">
              <w:rPr>
                <w:rFonts w:hint="eastAsia"/>
                <w:sz w:val="24"/>
              </w:rPr>
              <w:t>第</w:t>
            </w:r>
            <w:r w:rsidR="00071EEB">
              <w:rPr>
                <w:rFonts w:hint="eastAsia"/>
                <w:sz w:val="24"/>
              </w:rPr>
              <w:t>6</w:t>
            </w:r>
            <w:r w:rsidR="008E3A4B">
              <w:rPr>
                <w:rFonts w:hint="eastAsia"/>
                <w:sz w:val="24"/>
              </w:rPr>
              <w:t>部分：</w:t>
            </w:r>
            <w:r w:rsidR="00071EEB">
              <w:rPr>
                <w:rFonts w:hint="eastAsia"/>
                <w:sz w:val="24"/>
              </w:rPr>
              <w:t>有机化工</w:t>
            </w:r>
            <w:r w:rsidR="008E3A4B">
              <w:rPr>
                <w:rFonts w:hint="eastAsia"/>
                <w:sz w:val="24"/>
              </w:rPr>
              <w:t>行业》（</w:t>
            </w:r>
            <w:r w:rsidR="008E3A4B">
              <w:rPr>
                <w:rFonts w:hint="eastAsia"/>
                <w:sz w:val="24"/>
              </w:rPr>
              <w:t>DB37/2801.</w:t>
            </w:r>
            <w:r w:rsidR="00071EEB">
              <w:rPr>
                <w:rFonts w:hint="eastAsia"/>
                <w:sz w:val="24"/>
              </w:rPr>
              <w:t>6</w:t>
            </w:r>
            <w:r w:rsidR="008E3A4B">
              <w:rPr>
                <w:rFonts w:hint="eastAsia"/>
                <w:sz w:val="24"/>
              </w:rPr>
              <w:t>-2019</w:t>
            </w:r>
            <w:r w:rsidR="008E3A4B">
              <w:rPr>
                <w:rFonts w:hint="eastAsia"/>
                <w:sz w:val="24"/>
              </w:rPr>
              <w:t>）表</w:t>
            </w:r>
            <w:r w:rsidR="00071EEB">
              <w:rPr>
                <w:rFonts w:hint="eastAsia"/>
                <w:sz w:val="24"/>
              </w:rPr>
              <w:t>1</w:t>
            </w:r>
            <w:r w:rsidR="008E3A4B">
              <w:rPr>
                <w:rFonts w:hint="eastAsia"/>
                <w:sz w:val="24"/>
              </w:rPr>
              <w:t>中标准要求。</w:t>
            </w:r>
            <w:r w:rsidR="00AE001A" w:rsidRPr="00AE001A">
              <w:rPr>
                <w:rFonts w:hint="eastAsia"/>
                <w:sz w:val="24"/>
              </w:rPr>
              <w:t>颗粒物两天浓度最大值满足《区域性大气污染物综合排放标准》（</w:t>
            </w:r>
            <w:r w:rsidR="00AE001A" w:rsidRPr="00AE001A">
              <w:rPr>
                <w:rFonts w:hint="eastAsia"/>
                <w:sz w:val="24"/>
              </w:rPr>
              <w:t>DB 37/2376-2019</w:t>
            </w:r>
            <w:r w:rsidR="00AE001A" w:rsidRPr="00AE001A">
              <w:rPr>
                <w:rFonts w:hint="eastAsia"/>
                <w:sz w:val="24"/>
              </w:rPr>
              <w:t>）表</w:t>
            </w:r>
            <w:r w:rsidR="00AE001A" w:rsidRPr="00AE001A">
              <w:rPr>
                <w:rFonts w:hint="eastAsia"/>
                <w:sz w:val="24"/>
              </w:rPr>
              <w:t>1</w:t>
            </w:r>
            <w:r w:rsidR="00AE001A" w:rsidRPr="00AE001A">
              <w:rPr>
                <w:rFonts w:hint="eastAsia"/>
                <w:sz w:val="24"/>
              </w:rPr>
              <w:t>中大气污染物排放浓度限值重点控制区要求；</w:t>
            </w:r>
          </w:p>
          <w:p w:rsidR="00BE24E1" w:rsidRDefault="0006557E" w:rsidP="00A85214">
            <w:pPr>
              <w:spacing w:line="360" w:lineRule="auto"/>
              <w:ind w:firstLineChars="200" w:firstLine="480"/>
              <w:contextualSpacing/>
              <w:jc w:val="left"/>
              <w:rPr>
                <w:sz w:val="24"/>
              </w:rPr>
            </w:pPr>
            <w:r w:rsidRPr="008025BD">
              <w:rPr>
                <w:bCs/>
                <w:sz w:val="24"/>
                <w:szCs w:val="21"/>
              </w:rPr>
              <w:t>无组织排放废气</w:t>
            </w:r>
            <w:r w:rsidR="00E86AE2">
              <w:rPr>
                <w:rFonts w:hint="eastAsia"/>
                <w:bCs/>
                <w:sz w:val="24"/>
                <w:szCs w:val="21"/>
              </w:rPr>
              <w:t>中</w:t>
            </w:r>
            <w:r w:rsidR="00E86AE2" w:rsidRPr="00E20A1C">
              <w:rPr>
                <w:rFonts w:hint="eastAsia"/>
                <w:sz w:val="24"/>
              </w:rPr>
              <w:t>VOCs</w:t>
            </w:r>
            <w:r w:rsidR="00071EEB">
              <w:rPr>
                <w:rFonts w:hint="eastAsia"/>
                <w:sz w:val="24"/>
              </w:rPr>
              <w:t>（非甲烷总烃）</w:t>
            </w:r>
            <w:r w:rsidR="00E86AE2">
              <w:rPr>
                <w:rFonts w:hint="eastAsia"/>
                <w:sz w:val="24"/>
              </w:rPr>
              <w:t>满足</w:t>
            </w:r>
            <w:r w:rsidR="00E86AE2" w:rsidRPr="003878D3">
              <w:rPr>
                <w:rFonts w:hint="eastAsia"/>
                <w:sz w:val="24"/>
              </w:rPr>
              <w:t>《挥发性有机物排放标准</w:t>
            </w:r>
            <w:r w:rsidR="00E86AE2" w:rsidRPr="003878D3">
              <w:rPr>
                <w:rFonts w:hint="eastAsia"/>
                <w:sz w:val="24"/>
              </w:rPr>
              <w:t xml:space="preserve"> </w:t>
            </w:r>
            <w:r w:rsidR="00E86AE2" w:rsidRPr="003878D3">
              <w:rPr>
                <w:rFonts w:hint="eastAsia"/>
                <w:sz w:val="24"/>
              </w:rPr>
              <w:t>第</w:t>
            </w:r>
            <w:r w:rsidR="00071EEB">
              <w:rPr>
                <w:rFonts w:hint="eastAsia"/>
                <w:sz w:val="24"/>
              </w:rPr>
              <w:t>6</w:t>
            </w:r>
            <w:r w:rsidR="00E86AE2" w:rsidRPr="003878D3">
              <w:rPr>
                <w:rFonts w:hint="eastAsia"/>
                <w:sz w:val="24"/>
              </w:rPr>
              <w:t>部分：</w:t>
            </w:r>
            <w:r w:rsidR="00071EEB">
              <w:rPr>
                <w:rFonts w:hint="eastAsia"/>
                <w:sz w:val="24"/>
              </w:rPr>
              <w:t>有机化工</w:t>
            </w:r>
            <w:r w:rsidR="00E86AE2" w:rsidRPr="003878D3">
              <w:rPr>
                <w:rFonts w:hint="eastAsia"/>
                <w:sz w:val="24"/>
              </w:rPr>
              <w:t>行业》（</w:t>
            </w:r>
            <w:r w:rsidR="00E86AE2" w:rsidRPr="003878D3">
              <w:rPr>
                <w:rFonts w:hint="eastAsia"/>
                <w:sz w:val="24"/>
              </w:rPr>
              <w:t>D</w:t>
            </w:r>
            <w:r w:rsidR="00E86AE2">
              <w:rPr>
                <w:rFonts w:hint="eastAsia"/>
                <w:sz w:val="24"/>
              </w:rPr>
              <w:t>B37/2801.</w:t>
            </w:r>
            <w:r w:rsidR="00071EEB">
              <w:rPr>
                <w:rFonts w:hint="eastAsia"/>
                <w:sz w:val="24"/>
              </w:rPr>
              <w:t>6</w:t>
            </w:r>
            <w:r w:rsidR="00E86AE2">
              <w:rPr>
                <w:rFonts w:hint="eastAsia"/>
                <w:sz w:val="24"/>
              </w:rPr>
              <w:t>-2019</w:t>
            </w:r>
            <w:r w:rsidR="00E86AE2">
              <w:rPr>
                <w:rFonts w:hint="eastAsia"/>
                <w:sz w:val="24"/>
              </w:rPr>
              <w:t>）表</w:t>
            </w:r>
            <w:r w:rsidR="00E86AE2">
              <w:rPr>
                <w:rFonts w:hint="eastAsia"/>
                <w:sz w:val="24"/>
              </w:rPr>
              <w:t>3</w:t>
            </w:r>
            <w:r w:rsidR="00E86AE2">
              <w:rPr>
                <w:rFonts w:hint="eastAsia"/>
                <w:sz w:val="24"/>
              </w:rPr>
              <w:t>厂界监控点浓度限值要求；</w:t>
            </w:r>
            <w:r w:rsidR="00873EE8">
              <w:rPr>
                <w:rFonts w:hint="eastAsia"/>
                <w:sz w:val="24"/>
              </w:rPr>
              <w:t>颗粒物</w:t>
            </w:r>
            <w:r w:rsidR="00873EE8" w:rsidRPr="00873EE8">
              <w:rPr>
                <w:rFonts w:hint="eastAsia"/>
                <w:sz w:val="24"/>
              </w:rPr>
              <w:t>满足《大气污染物综合排放标准》（</w:t>
            </w:r>
            <w:r w:rsidR="00873EE8" w:rsidRPr="00873EE8">
              <w:rPr>
                <w:rFonts w:hint="eastAsia"/>
                <w:sz w:val="24"/>
              </w:rPr>
              <w:t>GB 16297-1996</w:t>
            </w:r>
            <w:r w:rsidR="00873EE8" w:rsidRPr="00873EE8">
              <w:rPr>
                <w:rFonts w:hint="eastAsia"/>
                <w:sz w:val="24"/>
              </w:rPr>
              <w:t>）表</w:t>
            </w:r>
            <w:r w:rsidR="00873EE8" w:rsidRPr="00873EE8">
              <w:rPr>
                <w:rFonts w:hint="eastAsia"/>
                <w:sz w:val="24"/>
              </w:rPr>
              <w:t>2</w:t>
            </w:r>
            <w:r w:rsidR="00873EE8" w:rsidRPr="00873EE8">
              <w:rPr>
                <w:rFonts w:hint="eastAsia"/>
                <w:sz w:val="24"/>
              </w:rPr>
              <w:t>中无组织排放监控浓度限值。</w:t>
            </w:r>
            <w:r w:rsidRPr="008025BD">
              <w:rPr>
                <w:sz w:val="24"/>
              </w:rPr>
              <w:t>该项目无生产性废水产生</w:t>
            </w:r>
            <w:r>
              <w:rPr>
                <w:rFonts w:hint="eastAsia"/>
                <w:sz w:val="24"/>
              </w:rPr>
              <w:t>，</w:t>
            </w:r>
            <w:r w:rsidRPr="008025BD">
              <w:rPr>
                <w:sz w:val="24"/>
              </w:rPr>
              <w:t>生活污水</w:t>
            </w:r>
            <w:r w:rsidR="00C302D5">
              <w:rPr>
                <w:rFonts w:hint="eastAsia"/>
                <w:sz w:val="24"/>
              </w:rPr>
              <w:t>经化粪池稳定化、无害化处理后用于农田堆肥。</w:t>
            </w:r>
          </w:p>
          <w:p w:rsidR="00C66440" w:rsidRPr="008025BD" w:rsidRDefault="00D24565" w:rsidP="00A85214">
            <w:pPr>
              <w:spacing w:line="360" w:lineRule="auto"/>
              <w:ind w:firstLineChars="200" w:firstLine="480"/>
              <w:contextualSpacing/>
              <w:jc w:val="left"/>
              <w:rPr>
                <w:bCs/>
                <w:szCs w:val="21"/>
              </w:rPr>
            </w:pPr>
            <w:r w:rsidRPr="00AE001A">
              <w:rPr>
                <w:sz w:val="24"/>
              </w:rPr>
              <w:t>厂界噪声</w:t>
            </w:r>
            <w:r w:rsidR="00071EEB" w:rsidRPr="00AE001A">
              <w:rPr>
                <w:rFonts w:hint="eastAsia"/>
                <w:sz w:val="24"/>
              </w:rPr>
              <w:t>昼夜</w:t>
            </w:r>
            <w:r w:rsidR="00E22AF3" w:rsidRPr="00AE001A">
              <w:rPr>
                <w:rFonts w:hint="eastAsia"/>
                <w:sz w:val="24"/>
              </w:rPr>
              <w:t>测量值</w:t>
            </w:r>
            <w:r w:rsidRPr="00AE001A">
              <w:rPr>
                <w:rFonts w:hint="eastAsia"/>
                <w:sz w:val="24"/>
              </w:rPr>
              <w:t>均</w:t>
            </w:r>
            <w:r w:rsidRPr="00AE001A">
              <w:rPr>
                <w:sz w:val="24"/>
              </w:rPr>
              <w:t>满足</w:t>
            </w:r>
            <w:r w:rsidRPr="00AE001A">
              <w:rPr>
                <w:sz w:val="24"/>
                <w:szCs w:val="21"/>
              </w:rPr>
              <w:t>《工业企业厂界环境噪声排放标准》</w:t>
            </w:r>
            <w:r w:rsidRPr="00AE001A">
              <w:rPr>
                <w:sz w:val="24"/>
              </w:rPr>
              <w:t>（</w:t>
            </w:r>
            <w:r w:rsidRPr="00AE001A">
              <w:rPr>
                <w:sz w:val="24"/>
              </w:rPr>
              <w:t>GB</w:t>
            </w:r>
            <w:r w:rsidR="00C04A32" w:rsidRPr="00AE001A">
              <w:rPr>
                <w:rFonts w:hint="eastAsia"/>
                <w:sz w:val="24"/>
              </w:rPr>
              <w:t xml:space="preserve"> </w:t>
            </w:r>
            <w:r w:rsidRPr="00AE001A">
              <w:rPr>
                <w:sz w:val="24"/>
              </w:rPr>
              <w:t>12348-2008</w:t>
            </w:r>
            <w:r w:rsidRPr="00AE001A">
              <w:rPr>
                <w:sz w:val="24"/>
              </w:rPr>
              <w:t>）</w:t>
            </w:r>
            <w:r w:rsidRPr="00AE001A">
              <w:rPr>
                <w:sz w:val="24"/>
                <w:szCs w:val="21"/>
              </w:rPr>
              <w:t>中</w:t>
            </w:r>
            <w:r w:rsidR="00C302D5" w:rsidRPr="00AE001A">
              <w:rPr>
                <w:rFonts w:hint="eastAsia"/>
                <w:sz w:val="24"/>
                <w:szCs w:val="21"/>
              </w:rPr>
              <w:t>2</w:t>
            </w:r>
            <w:r w:rsidRPr="00AE001A">
              <w:rPr>
                <w:sz w:val="24"/>
                <w:szCs w:val="21"/>
              </w:rPr>
              <w:t>类区标准要求。</w:t>
            </w:r>
            <w:r w:rsidR="00C66440" w:rsidRPr="00AE001A">
              <w:rPr>
                <w:sz w:val="24"/>
              </w:rPr>
              <w:t>固体</w:t>
            </w:r>
            <w:r w:rsidR="00C66440" w:rsidRPr="00C20935">
              <w:rPr>
                <w:sz w:val="24"/>
              </w:rPr>
              <w:t>废物得到妥善处理，环评批复的要求基本落实，建议</w:t>
            </w:r>
            <w:r w:rsidR="00CE48FF">
              <w:rPr>
                <w:sz w:val="24"/>
              </w:rPr>
              <w:t>寿光市双鑫建材有限责任公司年产</w:t>
            </w:r>
            <w:r w:rsidR="00CE48FF">
              <w:rPr>
                <w:sz w:val="24"/>
              </w:rPr>
              <w:t>2500</w:t>
            </w:r>
            <w:r w:rsidR="00CE48FF">
              <w:rPr>
                <w:sz w:val="24"/>
              </w:rPr>
              <w:t>吨聚乙烯包装膜项目</w:t>
            </w:r>
            <w:r w:rsidR="00C302D5">
              <w:rPr>
                <w:rFonts w:hint="eastAsia"/>
                <w:sz w:val="24"/>
              </w:rPr>
              <w:t>（一期）</w:t>
            </w:r>
            <w:r w:rsidR="00C66440" w:rsidRPr="00C20935">
              <w:rPr>
                <w:sz w:val="24"/>
              </w:rPr>
              <w:t>通过竣工环保验收。</w:t>
            </w:r>
          </w:p>
          <w:p w:rsidR="005A0AE2" w:rsidRPr="008025BD" w:rsidRDefault="005A0AE2" w:rsidP="00A85214">
            <w:pPr>
              <w:pStyle w:val="WPSPlain"/>
              <w:spacing w:line="360" w:lineRule="auto"/>
              <w:contextualSpacing/>
              <w:textAlignment w:val="top"/>
              <w:rPr>
                <w:rFonts w:ascii="Times New Roman" w:hAnsi="Times New Roman" w:cs="Times New Roman"/>
                <w:kern w:val="2"/>
              </w:rPr>
            </w:pPr>
            <w:r w:rsidRPr="008025BD">
              <w:rPr>
                <w:rFonts w:ascii="Times New Roman" w:hAnsi="Times New Roman" w:cs="Times New Roman"/>
                <w:kern w:val="2"/>
              </w:rPr>
              <w:t>建议：</w:t>
            </w:r>
          </w:p>
          <w:p w:rsidR="005A0AE2" w:rsidRPr="008025BD" w:rsidRDefault="005A0AE2" w:rsidP="00A85214">
            <w:pPr>
              <w:pStyle w:val="WPSPlain"/>
              <w:spacing w:line="360" w:lineRule="auto"/>
              <w:ind w:firstLineChars="200" w:firstLine="480"/>
              <w:contextualSpacing/>
              <w:textAlignment w:val="top"/>
              <w:rPr>
                <w:rFonts w:ascii="Times New Roman" w:hAnsi="Times New Roman" w:cs="Times New Roman"/>
                <w:kern w:val="2"/>
              </w:rPr>
            </w:pPr>
            <w:r w:rsidRPr="008025BD">
              <w:rPr>
                <w:rFonts w:ascii="Times New Roman" w:hAnsi="Times New Roman" w:cs="Times New Roman"/>
                <w:kern w:val="2"/>
              </w:rPr>
              <w:t>1</w:t>
            </w:r>
            <w:r w:rsidRPr="008025BD">
              <w:rPr>
                <w:rFonts w:ascii="Times New Roman" w:hAnsi="Times New Roman" w:cs="Times New Roman"/>
                <w:kern w:val="2"/>
              </w:rPr>
              <w:t>、严格执行</w:t>
            </w:r>
            <w:r w:rsidR="00071EEB">
              <w:rPr>
                <w:rFonts w:ascii="Times New Roman" w:hAnsi="Times New Roman" w:cs="Times New Roman" w:hint="eastAsia"/>
                <w:kern w:val="2"/>
              </w:rPr>
              <w:t>潍坊市环境保护局寿光分局</w:t>
            </w:r>
            <w:r w:rsidRPr="008025BD">
              <w:rPr>
                <w:rFonts w:ascii="Times New Roman" w:hAnsi="Times New Roman" w:cs="Times New Roman"/>
                <w:kern w:val="2"/>
              </w:rPr>
              <w:t>对该项目的批复要求，以及环评报告提</w:t>
            </w:r>
            <w:r w:rsidRPr="008025BD">
              <w:rPr>
                <w:rFonts w:ascii="Times New Roman" w:hAnsi="Times New Roman" w:cs="Times New Roman"/>
                <w:kern w:val="2"/>
              </w:rPr>
              <w:lastRenderedPageBreak/>
              <w:t>出的治理措施建议，加强经营过程的环境管理；</w:t>
            </w:r>
          </w:p>
          <w:p w:rsidR="005A0AE2" w:rsidRPr="008025BD" w:rsidRDefault="005A0AE2" w:rsidP="00A85214">
            <w:pPr>
              <w:pStyle w:val="WPSPlain"/>
              <w:spacing w:line="360" w:lineRule="auto"/>
              <w:ind w:firstLineChars="200" w:firstLine="480"/>
              <w:contextualSpacing/>
              <w:textAlignment w:val="top"/>
              <w:rPr>
                <w:rFonts w:ascii="Times New Roman" w:hAnsi="Times New Roman" w:cs="Times New Roman"/>
                <w:kern w:val="2"/>
                <w:sz w:val="28"/>
                <w:szCs w:val="28"/>
              </w:rPr>
            </w:pPr>
            <w:r w:rsidRPr="008025BD">
              <w:rPr>
                <w:rFonts w:ascii="Times New Roman" w:hAnsi="Times New Roman" w:cs="Times New Roman"/>
                <w:kern w:val="2"/>
              </w:rPr>
              <w:t>2</w:t>
            </w:r>
            <w:r w:rsidRPr="008025BD">
              <w:rPr>
                <w:rFonts w:ascii="Times New Roman" w:hAnsi="Times New Roman" w:cs="Times New Roman"/>
                <w:kern w:val="2"/>
              </w:rPr>
              <w:t>、加强企业管理，强化职工环保意识，提倡清洁生产，搞好卫生、绿化工作；</w:t>
            </w:r>
          </w:p>
          <w:p w:rsidR="005A0AE2" w:rsidRPr="008025BD" w:rsidRDefault="005A0AE2" w:rsidP="00A85214">
            <w:pPr>
              <w:pStyle w:val="WPSPlain"/>
              <w:spacing w:line="360" w:lineRule="auto"/>
              <w:ind w:firstLineChars="200" w:firstLine="480"/>
              <w:contextualSpacing/>
              <w:textAlignment w:val="top"/>
            </w:pPr>
            <w:r w:rsidRPr="008025BD">
              <w:rPr>
                <w:rFonts w:ascii="Times New Roman" w:hAnsi="Times New Roman" w:cs="Times New Roman"/>
                <w:kern w:val="2"/>
              </w:rPr>
              <w:t>3</w:t>
            </w:r>
            <w:r w:rsidRPr="008025BD">
              <w:rPr>
                <w:rFonts w:ascii="Times New Roman" w:hAnsi="Times New Roman" w:cs="Times New Roman"/>
                <w:kern w:val="2"/>
              </w:rPr>
              <w:t>、噪声采取有效治理措施，减少噪声排放。</w:t>
            </w:r>
          </w:p>
        </w:tc>
      </w:tr>
    </w:tbl>
    <w:p w:rsidR="005A0AE2" w:rsidRPr="008025BD" w:rsidRDefault="005A0AE2">
      <w:pPr>
        <w:widowControl/>
        <w:jc w:val="left"/>
        <w:rPr>
          <w:b/>
          <w:bCs/>
          <w:sz w:val="28"/>
          <w:szCs w:val="28"/>
        </w:rPr>
        <w:sectPr w:rsidR="005A0AE2" w:rsidRPr="008025BD" w:rsidSect="007E5AAE">
          <w:footerReference w:type="default" r:id="rId33"/>
          <w:pgSz w:w="11906" w:h="16838"/>
          <w:pgMar w:top="1134" w:right="1588" w:bottom="915" w:left="1588" w:header="720" w:footer="720" w:gutter="0"/>
          <w:pgNumType w:fmt="numberInDash"/>
          <w:cols w:space="720"/>
          <w:docGrid w:type="lines" w:linePitch="312"/>
        </w:sectPr>
      </w:pPr>
    </w:p>
    <w:p w:rsidR="005A0AE2" w:rsidRPr="001958C5" w:rsidRDefault="005A0AE2" w:rsidP="00012955">
      <w:pPr>
        <w:jc w:val="center"/>
        <w:rPr>
          <w:b/>
          <w:bCs/>
          <w:sz w:val="24"/>
          <w:szCs w:val="28"/>
        </w:rPr>
      </w:pPr>
      <w:r w:rsidRPr="001958C5">
        <w:rPr>
          <w:b/>
          <w:bCs/>
          <w:sz w:val="24"/>
          <w:szCs w:val="28"/>
        </w:rPr>
        <w:lastRenderedPageBreak/>
        <w:t>建设项目工程竣工环境保护</w:t>
      </w:r>
      <w:r w:rsidRPr="001958C5">
        <w:rPr>
          <w:b/>
          <w:bCs/>
          <w:sz w:val="24"/>
          <w:szCs w:val="28"/>
        </w:rPr>
        <w:t>“</w:t>
      </w:r>
      <w:r w:rsidRPr="001958C5">
        <w:rPr>
          <w:b/>
          <w:bCs/>
          <w:sz w:val="24"/>
          <w:szCs w:val="28"/>
        </w:rPr>
        <w:t>三同时</w:t>
      </w:r>
      <w:r w:rsidRPr="001958C5">
        <w:rPr>
          <w:b/>
          <w:bCs/>
          <w:sz w:val="24"/>
          <w:szCs w:val="28"/>
        </w:rPr>
        <w:t>”</w:t>
      </w:r>
      <w:r w:rsidRPr="001958C5">
        <w:rPr>
          <w:b/>
          <w:bCs/>
          <w:sz w:val="24"/>
          <w:szCs w:val="28"/>
        </w:rPr>
        <w:t>验收登记表</w:t>
      </w:r>
    </w:p>
    <w:p w:rsidR="005A0AE2" w:rsidRPr="00CF25F4" w:rsidRDefault="005A0AE2">
      <w:pPr>
        <w:rPr>
          <w:sz w:val="13"/>
          <w:szCs w:val="18"/>
        </w:rPr>
      </w:pPr>
      <w:r w:rsidRPr="00CF25F4">
        <w:rPr>
          <w:sz w:val="13"/>
          <w:szCs w:val="18"/>
        </w:rPr>
        <w:t>填表单位（盖章）：山东潍科检测服务有限公司</w:t>
      </w:r>
      <w:r w:rsidRPr="00CF25F4">
        <w:rPr>
          <w:sz w:val="13"/>
          <w:szCs w:val="18"/>
        </w:rPr>
        <w:t xml:space="preserve">                   </w:t>
      </w:r>
      <w:r w:rsidR="005621C7" w:rsidRPr="00CF25F4">
        <w:rPr>
          <w:rFonts w:hint="eastAsia"/>
          <w:sz w:val="13"/>
          <w:szCs w:val="18"/>
        </w:rPr>
        <w:t xml:space="preserve">                                      </w:t>
      </w:r>
      <w:r w:rsidRPr="00CF25F4">
        <w:rPr>
          <w:sz w:val="13"/>
          <w:szCs w:val="18"/>
        </w:rPr>
        <w:t xml:space="preserve">        </w:t>
      </w:r>
      <w:r w:rsidRPr="00CF25F4">
        <w:rPr>
          <w:sz w:val="13"/>
          <w:szCs w:val="18"/>
        </w:rPr>
        <w:t>填表人：</w:t>
      </w:r>
      <w:r w:rsidR="008025BD" w:rsidRPr="00CF25F4">
        <w:rPr>
          <w:sz w:val="13"/>
          <w:szCs w:val="18"/>
        </w:rPr>
        <w:t>陈青云</w:t>
      </w:r>
      <w:r w:rsidRPr="00CF25F4">
        <w:rPr>
          <w:sz w:val="13"/>
          <w:szCs w:val="18"/>
        </w:rPr>
        <w:t xml:space="preserve">                                                 </w:t>
      </w:r>
      <w:r w:rsidR="005621C7" w:rsidRPr="00CF25F4">
        <w:rPr>
          <w:rFonts w:hint="eastAsia"/>
          <w:sz w:val="13"/>
          <w:szCs w:val="18"/>
        </w:rPr>
        <w:t xml:space="preserve">                  </w:t>
      </w:r>
      <w:r w:rsidRPr="00CF25F4">
        <w:rPr>
          <w:sz w:val="13"/>
          <w:szCs w:val="18"/>
        </w:rPr>
        <w:t xml:space="preserve"> </w:t>
      </w:r>
      <w:r w:rsidRPr="00CF25F4">
        <w:rPr>
          <w:sz w:val="13"/>
          <w:szCs w:val="18"/>
        </w:rPr>
        <w:t>项目经办人：</w:t>
      </w:r>
      <w:r w:rsidR="008025BD" w:rsidRPr="00CF25F4">
        <w:rPr>
          <w:sz w:val="13"/>
          <w:szCs w:val="18"/>
        </w:rPr>
        <w:t>陈青云</w:t>
      </w:r>
    </w:p>
    <w:tbl>
      <w:tblPr>
        <w:tblW w:w="14885" w:type="dxa"/>
        <w:tblInd w:w="-224" w:type="dxa"/>
        <w:shd w:val="clear" w:color="auto" w:fill="FFFFFF"/>
        <w:tblLayout w:type="fixed"/>
        <w:tblCellMar>
          <w:left w:w="0" w:type="dxa"/>
          <w:right w:w="0" w:type="dxa"/>
        </w:tblCellMar>
        <w:tblLook w:val="04A0"/>
      </w:tblPr>
      <w:tblGrid>
        <w:gridCol w:w="409"/>
        <w:gridCol w:w="135"/>
        <w:gridCol w:w="305"/>
        <w:gridCol w:w="1060"/>
        <w:gridCol w:w="447"/>
        <w:gridCol w:w="632"/>
        <w:gridCol w:w="374"/>
        <w:gridCol w:w="462"/>
        <w:gridCol w:w="171"/>
        <w:gridCol w:w="383"/>
        <w:gridCol w:w="82"/>
        <w:gridCol w:w="344"/>
        <w:gridCol w:w="133"/>
        <w:gridCol w:w="147"/>
        <w:gridCol w:w="237"/>
        <w:gridCol w:w="139"/>
        <w:gridCol w:w="172"/>
        <w:gridCol w:w="15"/>
        <w:gridCol w:w="326"/>
        <w:gridCol w:w="334"/>
        <w:gridCol w:w="278"/>
        <w:gridCol w:w="48"/>
        <w:gridCol w:w="361"/>
        <w:gridCol w:w="123"/>
        <w:gridCol w:w="255"/>
        <w:gridCol w:w="392"/>
        <w:gridCol w:w="326"/>
        <w:gridCol w:w="326"/>
        <w:gridCol w:w="244"/>
        <w:gridCol w:w="169"/>
        <w:gridCol w:w="608"/>
        <w:gridCol w:w="384"/>
        <w:gridCol w:w="59"/>
        <w:gridCol w:w="603"/>
        <w:gridCol w:w="106"/>
        <w:gridCol w:w="440"/>
        <w:gridCol w:w="312"/>
        <w:gridCol w:w="1190"/>
        <w:gridCol w:w="653"/>
        <w:gridCol w:w="28"/>
        <w:gridCol w:w="144"/>
        <w:gridCol w:w="541"/>
        <w:gridCol w:w="270"/>
        <w:gridCol w:w="718"/>
      </w:tblGrid>
      <w:tr w:rsidR="00C47C19" w:rsidRPr="005621C7" w:rsidTr="009970B4">
        <w:trPr>
          <w:cantSplit/>
          <w:trHeight w:val="253"/>
        </w:trPr>
        <w:tc>
          <w:tcPr>
            <w:tcW w:w="546" w:type="dxa"/>
            <w:gridSpan w:val="2"/>
            <w:vMerge w:val="restart"/>
            <w:tcBorders>
              <w:top w:val="single" w:sz="6" w:space="0" w:color="auto"/>
              <w:left w:val="single" w:sz="6" w:space="0" w:color="auto"/>
              <w:bottom w:val="single" w:sz="6" w:space="0" w:color="auto"/>
              <w:right w:val="single" w:sz="6" w:space="0" w:color="auto"/>
            </w:tcBorders>
            <w:shd w:val="clear" w:color="auto" w:fill="auto"/>
            <w:tcMar>
              <w:top w:w="0" w:type="dxa"/>
              <w:left w:w="60" w:type="dxa"/>
              <w:bottom w:w="0" w:type="dxa"/>
              <w:right w:w="60" w:type="dxa"/>
            </w:tcMar>
            <w:vAlign w:val="center"/>
            <w:hideMark/>
          </w:tcPr>
          <w:p w:rsidR="006F7416" w:rsidRPr="00CF25F4" w:rsidRDefault="00012955" w:rsidP="006F7416">
            <w:pPr>
              <w:widowControl/>
              <w:jc w:val="center"/>
              <w:rPr>
                <w:rFonts w:hAnsi="宋体"/>
                <w:b/>
                <w:bCs/>
                <w:color w:val="333333"/>
                <w:spacing w:val="8"/>
                <w:kern w:val="0"/>
                <w:sz w:val="10"/>
                <w:szCs w:val="13"/>
              </w:rPr>
            </w:pPr>
            <w:r w:rsidRPr="00CF25F4">
              <w:rPr>
                <w:rFonts w:hAnsi="宋体"/>
                <w:b/>
                <w:bCs/>
                <w:color w:val="333333"/>
                <w:spacing w:val="8"/>
                <w:kern w:val="0"/>
                <w:sz w:val="10"/>
                <w:szCs w:val="13"/>
              </w:rPr>
              <w:t>建设</w:t>
            </w:r>
          </w:p>
          <w:p w:rsidR="00EF5EB4" w:rsidRPr="00CF25F4" w:rsidRDefault="00012955" w:rsidP="006F7416">
            <w:pPr>
              <w:widowControl/>
              <w:jc w:val="center"/>
              <w:rPr>
                <w:color w:val="333333"/>
                <w:spacing w:val="8"/>
                <w:kern w:val="0"/>
                <w:sz w:val="15"/>
                <w:szCs w:val="13"/>
              </w:rPr>
            </w:pPr>
            <w:r w:rsidRPr="00CF25F4">
              <w:rPr>
                <w:rFonts w:hAnsi="宋体"/>
                <w:b/>
                <w:bCs/>
                <w:color w:val="333333"/>
                <w:spacing w:val="8"/>
                <w:kern w:val="0"/>
                <w:sz w:val="10"/>
                <w:szCs w:val="13"/>
              </w:rPr>
              <w:t>项目</w:t>
            </w:r>
          </w:p>
        </w:tc>
        <w:tc>
          <w:tcPr>
            <w:tcW w:w="1810" w:type="dxa"/>
            <w:gridSpan w:val="3"/>
            <w:tcBorders>
              <w:top w:val="single" w:sz="6" w:space="0" w:color="auto"/>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EF5EB4" w:rsidRPr="00CF25F4" w:rsidRDefault="00C47C19" w:rsidP="006F7416">
            <w:pPr>
              <w:widowControl/>
              <w:spacing w:line="200" w:lineRule="exact"/>
              <w:rPr>
                <w:color w:val="333333"/>
                <w:spacing w:val="8"/>
                <w:kern w:val="0"/>
                <w:sz w:val="11"/>
                <w:szCs w:val="13"/>
              </w:rPr>
            </w:pPr>
            <w:r w:rsidRPr="00CF25F4">
              <w:rPr>
                <w:rFonts w:hAnsi="宋体"/>
                <w:b/>
                <w:bCs/>
                <w:color w:val="333333"/>
                <w:spacing w:val="8"/>
                <w:kern w:val="0"/>
                <w:sz w:val="11"/>
                <w:szCs w:val="13"/>
              </w:rPr>
              <w:t>项目名称</w:t>
            </w:r>
          </w:p>
        </w:tc>
        <w:tc>
          <w:tcPr>
            <w:tcW w:w="2728" w:type="dxa"/>
            <w:gridSpan w:val="9"/>
            <w:tcBorders>
              <w:top w:val="single" w:sz="6" w:space="0" w:color="auto"/>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C47C19" w:rsidRPr="00CF25F4" w:rsidRDefault="00CE48FF" w:rsidP="006F7416">
            <w:pPr>
              <w:widowControl/>
              <w:spacing w:line="200" w:lineRule="exact"/>
              <w:jc w:val="center"/>
              <w:rPr>
                <w:color w:val="333333"/>
                <w:spacing w:val="8"/>
                <w:kern w:val="0"/>
                <w:sz w:val="11"/>
                <w:szCs w:val="13"/>
              </w:rPr>
            </w:pPr>
            <w:r>
              <w:rPr>
                <w:rFonts w:hAnsi="宋体"/>
                <w:color w:val="333333"/>
                <w:spacing w:val="8"/>
                <w:kern w:val="0"/>
                <w:sz w:val="11"/>
                <w:szCs w:val="13"/>
              </w:rPr>
              <w:t>年产</w:t>
            </w:r>
            <w:r>
              <w:rPr>
                <w:rFonts w:hAnsi="宋体"/>
                <w:color w:val="333333"/>
                <w:spacing w:val="8"/>
                <w:kern w:val="0"/>
                <w:sz w:val="11"/>
                <w:szCs w:val="13"/>
              </w:rPr>
              <w:t>2500</w:t>
            </w:r>
            <w:r>
              <w:rPr>
                <w:rFonts w:hAnsi="宋体"/>
                <w:color w:val="333333"/>
                <w:spacing w:val="8"/>
                <w:kern w:val="0"/>
                <w:sz w:val="11"/>
                <w:szCs w:val="13"/>
              </w:rPr>
              <w:t>吨聚乙烯包装膜项目</w:t>
            </w:r>
          </w:p>
        </w:tc>
        <w:tc>
          <w:tcPr>
            <w:tcW w:w="2288" w:type="dxa"/>
            <w:gridSpan w:val="11"/>
            <w:tcBorders>
              <w:top w:val="single" w:sz="6" w:space="0" w:color="auto"/>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EF5EB4" w:rsidRPr="00CF25F4" w:rsidRDefault="00C47C19" w:rsidP="006F7416">
            <w:pPr>
              <w:widowControl/>
              <w:spacing w:line="200" w:lineRule="exact"/>
              <w:jc w:val="center"/>
              <w:rPr>
                <w:color w:val="333333"/>
                <w:spacing w:val="8"/>
                <w:kern w:val="0"/>
                <w:sz w:val="11"/>
                <w:szCs w:val="13"/>
              </w:rPr>
            </w:pPr>
            <w:r w:rsidRPr="00CF25F4">
              <w:rPr>
                <w:rFonts w:hAnsi="宋体"/>
                <w:b/>
                <w:bCs/>
                <w:color w:val="333333"/>
                <w:spacing w:val="8"/>
                <w:kern w:val="0"/>
                <w:sz w:val="11"/>
                <w:szCs w:val="13"/>
              </w:rPr>
              <w:t>项目代码</w:t>
            </w:r>
          </w:p>
        </w:tc>
        <w:tc>
          <w:tcPr>
            <w:tcW w:w="2508" w:type="dxa"/>
            <w:gridSpan w:val="8"/>
            <w:tcBorders>
              <w:top w:val="single" w:sz="6" w:space="0" w:color="auto"/>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C47C19" w:rsidRPr="00CF25F4" w:rsidRDefault="00452B67" w:rsidP="006F7416">
            <w:pPr>
              <w:widowControl/>
              <w:spacing w:line="200" w:lineRule="exact"/>
              <w:jc w:val="center"/>
              <w:rPr>
                <w:color w:val="333333"/>
                <w:spacing w:val="8"/>
                <w:kern w:val="0"/>
                <w:sz w:val="11"/>
                <w:szCs w:val="13"/>
              </w:rPr>
            </w:pPr>
            <w:r>
              <w:rPr>
                <w:rFonts w:hint="eastAsia"/>
                <w:color w:val="333333"/>
                <w:spacing w:val="8"/>
                <w:kern w:val="0"/>
                <w:sz w:val="11"/>
                <w:szCs w:val="13"/>
              </w:rPr>
              <w:t>C2921</w:t>
            </w:r>
          </w:p>
        </w:tc>
        <w:tc>
          <w:tcPr>
            <w:tcW w:w="1461" w:type="dxa"/>
            <w:gridSpan w:val="4"/>
            <w:tcBorders>
              <w:top w:val="single" w:sz="6" w:space="0" w:color="auto"/>
              <w:left w:val="nil"/>
              <w:bottom w:val="single" w:sz="6" w:space="0" w:color="auto"/>
              <w:right w:val="single" w:sz="4" w:space="0" w:color="auto"/>
            </w:tcBorders>
            <w:shd w:val="clear" w:color="auto" w:fill="FFFFFF"/>
            <w:tcMar>
              <w:top w:w="0" w:type="dxa"/>
              <w:left w:w="60" w:type="dxa"/>
              <w:bottom w:w="0" w:type="dxa"/>
              <w:right w:w="60" w:type="dxa"/>
            </w:tcMar>
            <w:vAlign w:val="center"/>
            <w:hideMark/>
          </w:tcPr>
          <w:p w:rsidR="00C47C19" w:rsidRPr="00CF25F4" w:rsidRDefault="00C47C19" w:rsidP="006F7416">
            <w:pPr>
              <w:widowControl/>
              <w:spacing w:line="200" w:lineRule="exact"/>
              <w:jc w:val="center"/>
              <w:rPr>
                <w:color w:val="333333"/>
                <w:spacing w:val="8"/>
                <w:kern w:val="0"/>
                <w:sz w:val="11"/>
                <w:szCs w:val="13"/>
              </w:rPr>
            </w:pPr>
            <w:r w:rsidRPr="00CF25F4">
              <w:rPr>
                <w:rFonts w:hAnsi="宋体"/>
                <w:b/>
                <w:bCs/>
                <w:color w:val="333333"/>
                <w:spacing w:val="8"/>
                <w:kern w:val="0"/>
                <w:sz w:val="11"/>
                <w:szCs w:val="13"/>
              </w:rPr>
              <w:t>建设地点</w:t>
            </w:r>
          </w:p>
        </w:tc>
        <w:tc>
          <w:tcPr>
            <w:tcW w:w="3544" w:type="dxa"/>
            <w:gridSpan w:val="7"/>
            <w:tcBorders>
              <w:top w:val="single" w:sz="6" w:space="0" w:color="auto"/>
              <w:left w:val="nil"/>
              <w:bottom w:val="single" w:sz="6" w:space="0" w:color="auto"/>
              <w:right w:val="single" w:sz="4" w:space="0" w:color="auto"/>
            </w:tcBorders>
            <w:shd w:val="clear" w:color="auto" w:fill="FFFFFF"/>
            <w:vAlign w:val="center"/>
          </w:tcPr>
          <w:p w:rsidR="00C47C19" w:rsidRPr="005621C7" w:rsidRDefault="00872D6F" w:rsidP="00474A22">
            <w:pPr>
              <w:widowControl/>
              <w:spacing w:line="200" w:lineRule="exact"/>
              <w:jc w:val="center"/>
              <w:rPr>
                <w:color w:val="333333"/>
                <w:spacing w:val="8"/>
                <w:kern w:val="0"/>
                <w:sz w:val="11"/>
                <w:szCs w:val="13"/>
              </w:rPr>
            </w:pPr>
            <w:r>
              <w:rPr>
                <w:rFonts w:hint="eastAsia"/>
                <w:color w:val="333333"/>
                <w:spacing w:val="8"/>
                <w:kern w:val="0"/>
                <w:sz w:val="11"/>
                <w:szCs w:val="13"/>
              </w:rPr>
              <w:t>寿光市台头镇洋头工业园区</w:t>
            </w:r>
          </w:p>
        </w:tc>
      </w:tr>
      <w:tr w:rsidR="00C47C19" w:rsidRPr="005621C7" w:rsidTr="009970B4">
        <w:trPr>
          <w:cantSplit/>
          <w:trHeight w:val="253"/>
        </w:trPr>
        <w:tc>
          <w:tcPr>
            <w:tcW w:w="546" w:type="dxa"/>
            <w:gridSpan w:val="2"/>
            <w:vMerge/>
            <w:tcBorders>
              <w:top w:val="single" w:sz="6" w:space="0" w:color="auto"/>
              <w:left w:val="single" w:sz="6" w:space="0" w:color="auto"/>
              <w:bottom w:val="single" w:sz="6" w:space="0" w:color="auto"/>
              <w:right w:val="single" w:sz="6" w:space="0" w:color="auto"/>
            </w:tcBorders>
            <w:shd w:val="clear" w:color="auto" w:fill="auto"/>
            <w:vAlign w:val="center"/>
            <w:hideMark/>
          </w:tcPr>
          <w:p w:rsidR="00C47C19" w:rsidRPr="005621C7" w:rsidRDefault="00C47C19" w:rsidP="005621C7">
            <w:pPr>
              <w:widowControl/>
              <w:ind w:firstLine="332"/>
              <w:jc w:val="center"/>
              <w:rPr>
                <w:color w:val="333333"/>
                <w:spacing w:val="8"/>
                <w:kern w:val="0"/>
                <w:sz w:val="15"/>
                <w:szCs w:val="13"/>
              </w:rPr>
            </w:pPr>
          </w:p>
        </w:tc>
        <w:tc>
          <w:tcPr>
            <w:tcW w:w="1810" w:type="dxa"/>
            <w:gridSpan w:val="3"/>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EF5EB4" w:rsidRPr="005621C7" w:rsidRDefault="00C47C19" w:rsidP="006F7416">
            <w:pPr>
              <w:widowControl/>
              <w:spacing w:line="200" w:lineRule="exact"/>
              <w:rPr>
                <w:color w:val="333333"/>
                <w:spacing w:val="8"/>
                <w:kern w:val="0"/>
                <w:sz w:val="11"/>
                <w:szCs w:val="13"/>
              </w:rPr>
            </w:pPr>
            <w:r w:rsidRPr="005621C7">
              <w:rPr>
                <w:rFonts w:hAnsi="宋体"/>
                <w:b/>
                <w:bCs/>
                <w:color w:val="333333"/>
                <w:spacing w:val="8"/>
                <w:kern w:val="0"/>
                <w:sz w:val="11"/>
                <w:szCs w:val="13"/>
              </w:rPr>
              <w:t>行业类别（分类管理名录）</w:t>
            </w:r>
          </w:p>
        </w:tc>
        <w:tc>
          <w:tcPr>
            <w:tcW w:w="2728" w:type="dxa"/>
            <w:gridSpan w:val="9"/>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C47C19" w:rsidRPr="005621C7" w:rsidRDefault="00981A4A" w:rsidP="00452B67">
            <w:pPr>
              <w:widowControl/>
              <w:spacing w:line="200" w:lineRule="exact"/>
              <w:jc w:val="center"/>
              <w:rPr>
                <w:color w:val="333333"/>
                <w:spacing w:val="8"/>
                <w:kern w:val="0"/>
                <w:sz w:val="11"/>
                <w:szCs w:val="13"/>
              </w:rPr>
            </w:pPr>
            <w:r w:rsidRPr="00981A4A">
              <w:rPr>
                <w:rFonts w:hint="eastAsia"/>
                <w:color w:val="333333"/>
                <w:spacing w:val="8"/>
                <w:kern w:val="0"/>
                <w:sz w:val="11"/>
                <w:szCs w:val="13"/>
              </w:rPr>
              <w:t>塑料</w:t>
            </w:r>
            <w:r w:rsidR="00452B67">
              <w:rPr>
                <w:rFonts w:hint="eastAsia"/>
                <w:color w:val="333333"/>
                <w:spacing w:val="8"/>
                <w:kern w:val="0"/>
                <w:sz w:val="11"/>
                <w:szCs w:val="13"/>
              </w:rPr>
              <w:t>薄膜制造</w:t>
            </w:r>
          </w:p>
        </w:tc>
        <w:tc>
          <w:tcPr>
            <w:tcW w:w="2288" w:type="dxa"/>
            <w:gridSpan w:val="11"/>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EF5EB4" w:rsidRPr="005621C7" w:rsidRDefault="00C47C19" w:rsidP="006F7416">
            <w:pPr>
              <w:widowControl/>
              <w:spacing w:line="200" w:lineRule="exact"/>
              <w:jc w:val="center"/>
              <w:rPr>
                <w:color w:val="333333"/>
                <w:spacing w:val="8"/>
                <w:kern w:val="0"/>
                <w:sz w:val="11"/>
                <w:szCs w:val="13"/>
              </w:rPr>
            </w:pPr>
            <w:r w:rsidRPr="005621C7">
              <w:rPr>
                <w:rFonts w:hAnsi="宋体"/>
                <w:b/>
                <w:bCs/>
                <w:color w:val="333333"/>
                <w:spacing w:val="8"/>
                <w:kern w:val="0"/>
                <w:sz w:val="11"/>
                <w:szCs w:val="13"/>
              </w:rPr>
              <w:t>建设性质</w:t>
            </w:r>
          </w:p>
        </w:tc>
        <w:tc>
          <w:tcPr>
            <w:tcW w:w="3969" w:type="dxa"/>
            <w:gridSpan w:val="12"/>
            <w:tcBorders>
              <w:top w:val="nil"/>
              <w:left w:val="nil"/>
              <w:bottom w:val="single" w:sz="6" w:space="0" w:color="auto"/>
              <w:right w:val="single" w:sz="4" w:space="0" w:color="auto"/>
            </w:tcBorders>
            <w:shd w:val="clear" w:color="auto" w:fill="FFFFFF"/>
            <w:tcMar>
              <w:top w:w="0" w:type="dxa"/>
              <w:left w:w="60" w:type="dxa"/>
              <w:bottom w:w="0" w:type="dxa"/>
              <w:right w:w="60" w:type="dxa"/>
            </w:tcMar>
            <w:vAlign w:val="center"/>
            <w:hideMark/>
          </w:tcPr>
          <w:p w:rsidR="00EF5EB4" w:rsidRPr="005621C7" w:rsidRDefault="00F24908" w:rsidP="006F7416">
            <w:pPr>
              <w:widowControl/>
              <w:spacing w:line="200" w:lineRule="exact"/>
              <w:jc w:val="center"/>
              <w:rPr>
                <w:color w:val="333333"/>
                <w:spacing w:val="8"/>
                <w:kern w:val="0"/>
                <w:sz w:val="11"/>
                <w:szCs w:val="13"/>
              </w:rPr>
            </w:pPr>
            <w:r w:rsidRPr="005621C7">
              <w:rPr>
                <w:b/>
                <w:bCs/>
                <w:color w:val="333333"/>
                <w:spacing w:val="8"/>
                <w:kern w:val="0"/>
                <w:sz w:val="11"/>
                <w:szCs w:val="13"/>
              </w:rPr>
              <w:sym w:font="Symbol" w:char="F020"/>
            </w:r>
            <w:r w:rsidRPr="002E6D28">
              <w:rPr>
                <w:b/>
                <w:bCs/>
                <w:color w:val="333333"/>
                <w:spacing w:val="8"/>
                <w:kern w:val="0"/>
                <w:sz w:val="11"/>
                <w:szCs w:val="13"/>
              </w:rPr>
              <w:sym w:font="Symbol" w:char="F0D6"/>
            </w:r>
            <w:r w:rsidR="00C47C19" w:rsidRPr="002E6D28">
              <w:rPr>
                <w:b/>
                <w:bCs/>
                <w:color w:val="333333"/>
                <w:spacing w:val="8"/>
                <w:kern w:val="0"/>
                <w:sz w:val="11"/>
                <w:szCs w:val="13"/>
              </w:rPr>
              <w:t>新建</w:t>
            </w:r>
            <w:r w:rsidR="00C47C19" w:rsidRPr="002E6D28">
              <w:rPr>
                <w:b/>
                <w:bCs/>
                <w:color w:val="333333"/>
                <w:spacing w:val="8"/>
                <w:kern w:val="0"/>
                <w:sz w:val="11"/>
                <w:szCs w:val="13"/>
              </w:rPr>
              <w:t> </w:t>
            </w:r>
            <w:r w:rsidR="00C47C19" w:rsidRPr="008C42D2">
              <w:rPr>
                <w:rFonts w:ascii="宋体" w:hAnsi="宋体"/>
                <w:b/>
                <w:bCs/>
                <w:color w:val="333333"/>
                <w:spacing w:val="8"/>
                <w:kern w:val="0"/>
                <w:sz w:val="11"/>
                <w:szCs w:val="13"/>
              </w:rPr>
              <w:t xml:space="preserve"> □</w:t>
            </w:r>
            <w:r w:rsidR="00C47C19" w:rsidRPr="002E6D28">
              <w:rPr>
                <w:b/>
                <w:bCs/>
                <w:color w:val="333333"/>
                <w:spacing w:val="8"/>
                <w:kern w:val="0"/>
                <w:sz w:val="11"/>
                <w:szCs w:val="13"/>
              </w:rPr>
              <w:t> </w:t>
            </w:r>
            <w:r w:rsidR="00C47C19" w:rsidRPr="002E6D28">
              <w:rPr>
                <w:b/>
                <w:bCs/>
                <w:color w:val="333333"/>
                <w:spacing w:val="8"/>
                <w:kern w:val="0"/>
                <w:sz w:val="11"/>
                <w:szCs w:val="13"/>
              </w:rPr>
              <w:t>改扩建</w:t>
            </w:r>
            <w:r w:rsidR="00C47C19" w:rsidRPr="002E6D28">
              <w:rPr>
                <w:b/>
                <w:bCs/>
                <w:color w:val="333333"/>
                <w:spacing w:val="8"/>
                <w:kern w:val="0"/>
                <w:sz w:val="11"/>
                <w:szCs w:val="13"/>
              </w:rPr>
              <w:t xml:space="preserve">  </w:t>
            </w:r>
            <w:r w:rsidR="00C47C19" w:rsidRPr="008C42D2">
              <w:rPr>
                <w:rFonts w:ascii="宋体" w:hAnsi="宋体"/>
                <w:b/>
                <w:bCs/>
                <w:color w:val="333333"/>
                <w:spacing w:val="8"/>
                <w:kern w:val="0"/>
                <w:sz w:val="11"/>
                <w:szCs w:val="13"/>
              </w:rPr>
              <w:t>□</w:t>
            </w:r>
            <w:r w:rsidR="00C47C19" w:rsidRPr="002E6D28">
              <w:rPr>
                <w:b/>
                <w:bCs/>
                <w:color w:val="333333"/>
                <w:spacing w:val="8"/>
                <w:kern w:val="0"/>
                <w:sz w:val="11"/>
                <w:szCs w:val="13"/>
              </w:rPr>
              <w:t>技术改造</w:t>
            </w:r>
          </w:p>
        </w:tc>
        <w:tc>
          <w:tcPr>
            <w:tcW w:w="1843" w:type="dxa"/>
            <w:gridSpan w:val="2"/>
            <w:tcBorders>
              <w:top w:val="nil"/>
              <w:left w:val="single" w:sz="4" w:space="0" w:color="auto"/>
              <w:bottom w:val="single" w:sz="6" w:space="0" w:color="auto"/>
              <w:right w:val="single" w:sz="6" w:space="0" w:color="auto"/>
            </w:tcBorders>
            <w:shd w:val="clear" w:color="auto" w:fill="FFFFFF"/>
            <w:tcMar>
              <w:top w:w="0" w:type="dxa"/>
              <w:left w:w="60" w:type="dxa"/>
              <w:bottom w:w="0" w:type="dxa"/>
              <w:right w:w="60" w:type="dxa"/>
            </w:tcMar>
            <w:vAlign w:val="center"/>
            <w:hideMark/>
          </w:tcPr>
          <w:p w:rsidR="00EF5EB4" w:rsidRPr="00596769" w:rsidRDefault="00C47C19" w:rsidP="006F7416">
            <w:pPr>
              <w:widowControl/>
              <w:spacing w:line="200" w:lineRule="exact"/>
              <w:jc w:val="center"/>
              <w:rPr>
                <w:color w:val="333333"/>
                <w:spacing w:val="8"/>
                <w:kern w:val="0"/>
                <w:sz w:val="11"/>
                <w:szCs w:val="13"/>
                <w:highlight w:val="yellow"/>
              </w:rPr>
            </w:pPr>
            <w:r w:rsidRPr="00A404AD">
              <w:rPr>
                <w:rFonts w:hAnsi="宋体"/>
                <w:b/>
                <w:bCs/>
                <w:color w:val="333333"/>
                <w:spacing w:val="8"/>
                <w:kern w:val="0"/>
                <w:sz w:val="11"/>
                <w:szCs w:val="13"/>
              </w:rPr>
              <w:t>项</w:t>
            </w:r>
            <w:r w:rsidRPr="0051225E">
              <w:rPr>
                <w:rFonts w:hAnsi="宋体"/>
                <w:b/>
                <w:bCs/>
                <w:color w:val="333333"/>
                <w:spacing w:val="8"/>
                <w:kern w:val="0"/>
                <w:sz w:val="11"/>
                <w:szCs w:val="13"/>
              </w:rPr>
              <w:t>目厂区中心经度</w:t>
            </w:r>
            <w:r w:rsidRPr="0051225E">
              <w:rPr>
                <w:b/>
                <w:bCs/>
                <w:color w:val="333333"/>
                <w:spacing w:val="8"/>
                <w:kern w:val="0"/>
                <w:sz w:val="11"/>
                <w:szCs w:val="13"/>
              </w:rPr>
              <w:t>/</w:t>
            </w:r>
            <w:r w:rsidRPr="0051225E">
              <w:rPr>
                <w:rFonts w:hAnsi="宋体"/>
                <w:b/>
                <w:bCs/>
                <w:color w:val="333333"/>
                <w:spacing w:val="8"/>
                <w:kern w:val="0"/>
                <w:sz w:val="11"/>
                <w:szCs w:val="13"/>
              </w:rPr>
              <w:t>纬</w:t>
            </w:r>
            <w:r w:rsidRPr="00A404AD">
              <w:rPr>
                <w:rFonts w:hAnsi="宋体"/>
                <w:b/>
                <w:bCs/>
                <w:color w:val="333333"/>
                <w:spacing w:val="8"/>
                <w:kern w:val="0"/>
                <w:sz w:val="11"/>
                <w:szCs w:val="13"/>
              </w:rPr>
              <w:t>度</w:t>
            </w:r>
          </w:p>
        </w:tc>
        <w:tc>
          <w:tcPr>
            <w:tcW w:w="1701" w:type="dxa"/>
            <w:gridSpan w:val="5"/>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743E68" w:rsidRDefault="00743E68" w:rsidP="006F7416">
            <w:pPr>
              <w:widowControl/>
              <w:spacing w:line="200" w:lineRule="exact"/>
              <w:jc w:val="center"/>
              <w:rPr>
                <w:color w:val="333333"/>
                <w:spacing w:val="8"/>
                <w:kern w:val="0"/>
                <w:sz w:val="11"/>
                <w:szCs w:val="13"/>
              </w:rPr>
            </w:pPr>
            <w:r>
              <w:rPr>
                <w:rFonts w:hint="eastAsia"/>
                <w:color w:val="333333"/>
                <w:spacing w:val="8"/>
                <w:kern w:val="0"/>
                <w:sz w:val="11"/>
                <w:szCs w:val="13"/>
              </w:rPr>
              <w:t xml:space="preserve"> </w:t>
            </w:r>
            <w:r w:rsidR="0051225E" w:rsidRPr="00743E68">
              <w:rPr>
                <w:color w:val="333333"/>
                <w:spacing w:val="8"/>
                <w:kern w:val="0"/>
                <w:sz w:val="11"/>
                <w:szCs w:val="13"/>
              </w:rPr>
              <w:t>经度</w:t>
            </w:r>
            <w:r>
              <w:rPr>
                <w:rFonts w:hint="eastAsia"/>
                <w:color w:val="333333"/>
                <w:spacing w:val="8"/>
                <w:kern w:val="0"/>
                <w:sz w:val="11"/>
                <w:szCs w:val="13"/>
              </w:rPr>
              <w:t>：</w:t>
            </w:r>
            <w:r w:rsidR="00452B67">
              <w:rPr>
                <w:rFonts w:hint="eastAsia"/>
                <w:color w:val="333333"/>
                <w:spacing w:val="8"/>
                <w:kern w:val="0"/>
                <w:sz w:val="11"/>
                <w:szCs w:val="13"/>
              </w:rPr>
              <w:t>118</w:t>
            </w:r>
            <w:r w:rsidRPr="00743E68">
              <w:rPr>
                <w:color w:val="333333"/>
                <w:spacing w:val="8"/>
                <w:kern w:val="0"/>
                <w:sz w:val="11"/>
                <w:szCs w:val="13"/>
              </w:rPr>
              <w:t>°</w:t>
            </w:r>
            <w:r w:rsidR="00452B67">
              <w:rPr>
                <w:rFonts w:hint="eastAsia"/>
                <w:color w:val="333333"/>
                <w:spacing w:val="8"/>
                <w:kern w:val="0"/>
                <w:sz w:val="11"/>
                <w:szCs w:val="13"/>
              </w:rPr>
              <w:t>38</w:t>
            </w:r>
            <w:r w:rsidRPr="00743E68">
              <w:rPr>
                <w:color w:val="333333"/>
                <w:spacing w:val="8"/>
                <w:kern w:val="0"/>
                <w:sz w:val="11"/>
                <w:szCs w:val="13"/>
              </w:rPr>
              <w:t>'</w:t>
            </w:r>
            <w:r w:rsidR="00452B67">
              <w:rPr>
                <w:rFonts w:hint="eastAsia"/>
                <w:color w:val="333333"/>
                <w:spacing w:val="8"/>
                <w:kern w:val="0"/>
                <w:sz w:val="11"/>
                <w:szCs w:val="13"/>
              </w:rPr>
              <w:t>4.57</w:t>
            </w:r>
            <w:r w:rsidRPr="00743E68">
              <w:rPr>
                <w:color w:val="333333"/>
                <w:spacing w:val="8"/>
                <w:kern w:val="0"/>
                <w:sz w:val="11"/>
                <w:szCs w:val="13"/>
              </w:rPr>
              <w:t>''</w:t>
            </w:r>
          </w:p>
          <w:p w:rsidR="00C47C19" w:rsidRPr="00743E68" w:rsidRDefault="00743E68" w:rsidP="00452B67">
            <w:pPr>
              <w:widowControl/>
              <w:spacing w:line="200" w:lineRule="exact"/>
              <w:jc w:val="center"/>
              <w:rPr>
                <w:b/>
                <w:color w:val="333333"/>
                <w:spacing w:val="8"/>
                <w:kern w:val="0"/>
                <w:sz w:val="11"/>
                <w:szCs w:val="13"/>
                <w:highlight w:val="yellow"/>
              </w:rPr>
            </w:pPr>
            <w:r>
              <w:rPr>
                <w:rFonts w:hint="eastAsia"/>
                <w:color w:val="333333"/>
                <w:spacing w:val="8"/>
                <w:kern w:val="0"/>
                <w:sz w:val="11"/>
                <w:szCs w:val="13"/>
              </w:rPr>
              <w:t xml:space="preserve"> </w:t>
            </w:r>
            <w:r w:rsidR="0051225E" w:rsidRPr="00743E68">
              <w:rPr>
                <w:color w:val="333333"/>
                <w:spacing w:val="8"/>
                <w:kern w:val="0"/>
                <w:sz w:val="11"/>
                <w:szCs w:val="13"/>
              </w:rPr>
              <w:t>纬度</w:t>
            </w:r>
            <w:r>
              <w:rPr>
                <w:rFonts w:hint="eastAsia"/>
                <w:color w:val="333333"/>
                <w:spacing w:val="8"/>
                <w:kern w:val="0"/>
                <w:sz w:val="11"/>
                <w:szCs w:val="13"/>
              </w:rPr>
              <w:t>：</w:t>
            </w:r>
            <w:r w:rsidR="006C40FC">
              <w:rPr>
                <w:rFonts w:hint="eastAsia"/>
                <w:color w:val="333333"/>
                <w:spacing w:val="8"/>
                <w:kern w:val="0"/>
                <w:sz w:val="11"/>
                <w:szCs w:val="13"/>
              </w:rPr>
              <w:t>37</w:t>
            </w:r>
            <w:r w:rsidRPr="00743E68">
              <w:rPr>
                <w:color w:val="333333"/>
                <w:spacing w:val="8"/>
                <w:kern w:val="0"/>
                <w:sz w:val="11"/>
                <w:szCs w:val="13"/>
              </w:rPr>
              <w:t>°</w:t>
            </w:r>
            <w:r w:rsidR="00452B67">
              <w:rPr>
                <w:rFonts w:hint="eastAsia"/>
                <w:color w:val="333333"/>
                <w:spacing w:val="8"/>
                <w:kern w:val="0"/>
                <w:sz w:val="11"/>
                <w:szCs w:val="13"/>
              </w:rPr>
              <w:t>01</w:t>
            </w:r>
            <w:r w:rsidRPr="00743E68">
              <w:rPr>
                <w:color w:val="333333"/>
                <w:spacing w:val="8"/>
                <w:kern w:val="0"/>
                <w:sz w:val="11"/>
                <w:szCs w:val="13"/>
              </w:rPr>
              <w:t>′</w:t>
            </w:r>
            <w:r w:rsidR="00452B67">
              <w:rPr>
                <w:rFonts w:hint="eastAsia"/>
                <w:color w:val="333333"/>
                <w:spacing w:val="8"/>
                <w:kern w:val="0"/>
                <w:sz w:val="11"/>
                <w:szCs w:val="13"/>
              </w:rPr>
              <w:t>16.18</w:t>
            </w:r>
            <w:r w:rsidRPr="00743E68">
              <w:rPr>
                <w:color w:val="333333"/>
                <w:spacing w:val="8"/>
                <w:kern w:val="0"/>
                <w:sz w:val="11"/>
                <w:szCs w:val="13"/>
              </w:rPr>
              <w:t>''</w:t>
            </w:r>
          </w:p>
        </w:tc>
      </w:tr>
      <w:tr w:rsidR="00C47C19" w:rsidRPr="005621C7" w:rsidTr="009970B4">
        <w:trPr>
          <w:cantSplit/>
          <w:trHeight w:val="253"/>
        </w:trPr>
        <w:tc>
          <w:tcPr>
            <w:tcW w:w="546" w:type="dxa"/>
            <w:gridSpan w:val="2"/>
            <w:vMerge/>
            <w:tcBorders>
              <w:top w:val="single" w:sz="6" w:space="0" w:color="auto"/>
              <w:left w:val="single" w:sz="6" w:space="0" w:color="auto"/>
              <w:bottom w:val="single" w:sz="6" w:space="0" w:color="auto"/>
              <w:right w:val="single" w:sz="6" w:space="0" w:color="auto"/>
            </w:tcBorders>
            <w:shd w:val="clear" w:color="auto" w:fill="auto"/>
            <w:vAlign w:val="center"/>
            <w:hideMark/>
          </w:tcPr>
          <w:p w:rsidR="00C47C19" w:rsidRPr="005621C7" w:rsidRDefault="00C47C19" w:rsidP="005621C7">
            <w:pPr>
              <w:widowControl/>
              <w:ind w:firstLine="332"/>
              <w:jc w:val="center"/>
              <w:rPr>
                <w:color w:val="333333"/>
                <w:spacing w:val="8"/>
                <w:kern w:val="0"/>
                <w:sz w:val="15"/>
                <w:szCs w:val="13"/>
              </w:rPr>
            </w:pPr>
          </w:p>
        </w:tc>
        <w:tc>
          <w:tcPr>
            <w:tcW w:w="1810" w:type="dxa"/>
            <w:gridSpan w:val="3"/>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EF5EB4" w:rsidRPr="005621C7" w:rsidRDefault="00C47C19" w:rsidP="006F7416">
            <w:pPr>
              <w:widowControl/>
              <w:spacing w:line="200" w:lineRule="exact"/>
              <w:rPr>
                <w:color w:val="333333"/>
                <w:spacing w:val="8"/>
                <w:kern w:val="0"/>
                <w:sz w:val="11"/>
                <w:szCs w:val="13"/>
              </w:rPr>
            </w:pPr>
            <w:r w:rsidRPr="005621C7">
              <w:rPr>
                <w:rFonts w:hAnsi="宋体"/>
                <w:b/>
                <w:bCs/>
                <w:color w:val="333333"/>
                <w:spacing w:val="8"/>
                <w:kern w:val="0"/>
                <w:sz w:val="11"/>
                <w:szCs w:val="13"/>
              </w:rPr>
              <w:t>设计生产能力</w:t>
            </w:r>
          </w:p>
        </w:tc>
        <w:tc>
          <w:tcPr>
            <w:tcW w:w="2728" w:type="dxa"/>
            <w:gridSpan w:val="9"/>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C47C19" w:rsidRPr="005621C7" w:rsidRDefault="00CE48FF" w:rsidP="00452B67">
            <w:pPr>
              <w:widowControl/>
              <w:spacing w:line="200" w:lineRule="exact"/>
              <w:jc w:val="center"/>
              <w:rPr>
                <w:color w:val="333333"/>
                <w:spacing w:val="8"/>
                <w:kern w:val="0"/>
                <w:sz w:val="11"/>
                <w:szCs w:val="13"/>
              </w:rPr>
            </w:pPr>
            <w:r>
              <w:rPr>
                <w:rFonts w:hAnsi="宋体" w:hint="eastAsia"/>
                <w:color w:val="333333"/>
                <w:spacing w:val="8"/>
                <w:kern w:val="0"/>
                <w:sz w:val="11"/>
                <w:szCs w:val="13"/>
              </w:rPr>
              <w:t>2500</w:t>
            </w:r>
            <w:r>
              <w:rPr>
                <w:rFonts w:hAnsi="宋体" w:hint="eastAsia"/>
                <w:color w:val="333333"/>
                <w:spacing w:val="8"/>
                <w:kern w:val="0"/>
                <w:sz w:val="11"/>
                <w:szCs w:val="13"/>
              </w:rPr>
              <w:t>吨聚乙烯包装膜</w:t>
            </w:r>
          </w:p>
        </w:tc>
        <w:tc>
          <w:tcPr>
            <w:tcW w:w="2288" w:type="dxa"/>
            <w:gridSpan w:val="11"/>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EF5EB4" w:rsidRPr="005621C7" w:rsidRDefault="00C47C19" w:rsidP="006F7416">
            <w:pPr>
              <w:widowControl/>
              <w:spacing w:line="200" w:lineRule="exact"/>
              <w:jc w:val="center"/>
              <w:rPr>
                <w:color w:val="333333"/>
                <w:spacing w:val="8"/>
                <w:kern w:val="0"/>
                <w:sz w:val="11"/>
                <w:szCs w:val="13"/>
              </w:rPr>
            </w:pPr>
            <w:r w:rsidRPr="005621C7">
              <w:rPr>
                <w:rFonts w:hAnsi="宋体"/>
                <w:b/>
                <w:bCs/>
                <w:color w:val="333333"/>
                <w:spacing w:val="8"/>
                <w:kern w:val="0"/>
                <w:sz w:val="11"/>
                <w:szCs w:val="13"/>
              </w:rPr>
              <w:t>实际生产能力</w:t>
            </w:r>
          </w:p>
        </w:tc>
        <w:tc>
          <w:tcPr>
            <w:tcW w:w="2508" w:type="dxa"/>
            <w:gridSpan w:val="8"/>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C47C19" w:rsidRPr="005621C7" w:rsidRDefault="00452B67" w:rsidP="00452B67">
            <w:pPr>
              <w:widowControl/>
              <w:spacing w:line="200" w:lineRule="exact"/>
              <w:jc w:val="center"/>
              <w:rPr>
                <w:color w:val="333333"/>
                <w:spacing w:val="8"/>
                <w:kern w:val="0"/>
                <w:sz w:val="11"/>
                <w:szCs w:val="13"/>
              </w:rPr>
            </w:pPr>
            <w:r>
              <w:rPr>
                <w:rFonts w:hAnsi="宋体" w:hint="eastAsia"/>
                <w:color w:val="333333"/>
                <w:spacing w:val="8"/>
                <w:kern w:val="0"/>
                <w:sz w:val="11"/>
                <w:szCs w:val="13"/>
              </w:rPr>
              <w:t>5</w:t>
            </w:r>
            <w:r w:rsidR="00CE48FF">
              <w:rPr>
                <w:rFonts w:hAnsi="宋体" w:hint="eastAsia"/>
                <w:color w:val="333333"/>
                <w:spacing w:val="8"/>
                <w:kern w:val="0"/>
                <w:sz w:val="11"/>
                <w:szCs w:val="13"/>
              </w:rPr>
              <w:t>00</w:t>
            </w:r>
            <w:r w:rsidR="00CE48FF">
              <w:rPr>
                <w:rFonts w:hAnsi="宋体" w:hint="eastAsia"/>
                <w:color w:val="333333"/>
                <w:spacing w:val="8"/>
                <w:kern w:val="0"/>
                <w:sz w:val="11"/>
                <w:szCs w:val="13"/>
              </w:rPr>
              <w:t>吨聚乙烯包装膜</w:t>
            </w:r>
            <w:r>
              <w:rPr>
                <w:rFonts w:hAnsi="宋体" w:hint="eastAsia"/>
                <w:color w:val="333333"/>
                <w:spacing w:val="8"/>
                <w:kern w:val="0"/>
                <w:sz w:val="11"/>
                <w:szCs w:val="13"/>
              </w:rPr>
              <w:t>（一期）</w:t>
            </w:r>
          </w:p>
        </w:tc>
        <w:tc>
          <w:tcPr>
            <w:tcW w:w="1461" w:type="dxa"/>
            <w:gridSpan w:val="4"/>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EF5EB4" w:rsidRPr="005621C7" w:rsidRDefault="00C47C19" w:rsidP="006F7416">
            <w:pPr>
              <w:widowControl/>
              <w:spacing w:line="200" w:lineRule="exact"/>
              <w:jc w:val="center"/>
              <w:rPr>
                <w:color w:val="333333"/>
                <w:spacing w:val="8"/>
                <w:kern w:val="0"/>
                <w:sz w:val="11"/>
                <w:szCs w:val="13"/>
              </w:rPr>
            </w:pPr>
            <w:r w:rsidRPr="005621C7">
              <w:rPr>
                <w:rFonts w:hAnsi="宋体"/>
                <w:b/>
                <w:bCs/>
                <w:color w:val="333333"/>
                <w:spacing w:val="8"/>
                <w:kern w:val="0"/>
                <w:sz w:val="11"/>
                <w:szCs w:val="13"/>
              </w:rPr>
              <w:t>环评单位</w:t>
            </w:r>
          </w:p>
        </w:tc>
        <w:tc>
          <w:tcPr>
            <w:tcW w:w="3544" w:type="dxa"/>
            <w:gridSpan w:val="7"/>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C47C19" w:rsidRPr="005621C7" w:rsidRDefault="00452B67" w:rsidP="005E4366">
            <w:pPr>
              <w:widowControl/>
              <w:spacing w:line="200" w:lineRule="exact"/>
              <w:jc w:val="center"/>
              <w:rPr>
                <w:color w:val="333333"/>
                <w:spacing w:val="8"/>
                <w:kern w:val="0"/>
                <w:sz w:val="11"/>
                <w:szCs w:val="13"/>
              </w:rPr>
            </w:pPr>
            <w:r>
              <w:rPr>
                <w:rFonts w:hint="eastAsia"/>
                <w:color w:val="333333"/>
                <w:spacing w:val="8"/>
                <w:kern w:val="0"/>
                <w:sz w:val="11"/>
                <w:szCs w:val="13"/>
              </w:rPr>
              <w:t>潍坊福地润达环境工程有限公司</w:t>
            </w:r>
          </w:p>
        </w:tc>
      </w:tr>
      <w:tr w:rsidR="00C47C19" w:rsidRPr="005621C7" w:rsidTr="009970B4">
        <w:trPr>
          <w:cantSplit/>
          <w:trHeight w:val="253"/>
        </w:trPr>
        <w:tc>
          <w:tcPr>
            <w:tcW w:w="546" w:type="dxa"/>
            <w:gridSpan w:val="2"/>
            <w:vMerge/>
            <w:tcBorders>
              <w:top w:val="single" w:sz="6" w:space="0" w:color="auto"/>
              <w:left w:val="single" w:sz="6" w:space="0" w:color="auto"/>
              <w:bottom w:val="single" w:sz="6" w:space="0" w:color="auto"/>
              <w:right w:val="single" w:sz="6" w:space="0" w:color="auto"/>
            </w:tcBorders>
            <w:shd w:val="clear" w:color="auto" w:fill="auto"/>
            <w:vAlign w:val="center"/>
            <w:hideMark/>
          </w:tcPr>
          <w:p w:rsidR="00C47C19" w:rsidRPr="005621C7" w:rsidRDefault="00C47C19" w:rsidP="005621C7">
            <w:pPr>
              <w:widowControl/>
              <w:ind w:firstLine="332"/>
              <w:jc w:val="center"/>
              <w:rPr>
                <w:color w:val="333333"/>
                <w:spacing w:val="8"/>
                <w:kern w:val="0"/>
                <w:sz w:val="15"/>
                <w:szCs w:val="13"/>
              </w:rPr>
            </w:pPr>
          </w:p>
        </w:tc>
        <w:tc>
          <w:tcPr>
            <w:tcW w:w="1810" w:type="dxa"/>
            <w:gridSpan w:val="3"/>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EF5EB4" w:rsidRPr="005621C7" w:rsidRDefault="00C47C19" w:rsidP="006F7416">
            <w:pPr>
              <w:widowControl/>
              <w:spacing w:line="200" w:lineRule="exact"/>
              <w:rPr>
                <w:color w:val="333333"/>
                <w:spacing w:val="8"/>
                <w:kern w:val="0"/>
                <w:sz w:val="11"/>
                <w:szCs w:val="13"/>
              </w:rPr>
            </w:pPr>
            <w:r w:rsidRPr="005621C7">
              <w:rPr>
                <w:rFonts w:hAnsi="宋体"/>
                <w:b/>
                <w:bCs/>
                <w:color w:val="333333"/>
                <w:spacing w:val="8"/>
                <w:kern w:val="0"/>
                <w:sz w:val="11"/>
                <w:szCs w:val="13"/>
              </w:rPr>
              <w:t>环评文件审批机关</w:t>
            </w:r>
          </w:p>
        </w:tc>
        <w:tc>
          <w:tcPr>
            <w:tcW w:w="2728" w:type="dxa"/>
            <w:gridSpan w:val="9"/>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C47C19" w:rsidRPr="005621C7" w:rsidRDefault="00452B67" w:rsidP="006F7416">
            <w:pPr>
              <w:widowControl/>
              <w:spacing w:line="200" w:lineRule="exact"/>
              <w:jc w:val="center"/>
              <w:rPr>
                <w:color w:val="333333"/>
                <w:spacing w:val="8"/>
                <w:kern w:val="0"/>
                <w:sz w:val="11"/>
                <w:szCs w:val="13"/>
              </w:rPr>
            </w:pPr>
            <w:r>
              <w:rPr>
                <w:rFonts w:hAnsi="宋体" w:hint="eastAsia"/>
                <w:color w:val="333333"/>
                <w:spacing w:val="8"/>
                <w:kern w:val="0"/>
                <w:sz w:val="11"/>
                <w:szCs w:val="13"/>
              </w:rPr>
              <w:t>潍坊市生态环境局寿光分局</w:t>
            </w:r>
          </w:p>
        </w:tc>
        <w:tc>
          <w:tcPr>
            <w:tcW w:w="2288" w:type="dxa"/>
            <w:gridSpan w:val="11"/>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EF5EB4" w:rsidRPr="005621C7" w:rsidRDefault="00C47C19" w:rsidP="006F7416">
            <w:pPr>
              <w:widowControl/>
              <w:spacing w:line="200" w:lineRule="exact"/>
              <w:jc w:val="center"/>
              <w:rPr>
                <w:color w:val="333333"/>
                <w:spacing w:val="8"/>
                <w:kern w:val="0"/>
                <w:sz w:val="11"/>
                <w:szCs w:val="13"/>
              </w:rPr>
            </w:pPr>
            <w:r w:rsidRPr="005621C7">
              <w:rPr>
                <w:rFonts w:hAnsi="宋体"/>
                <w:b/>
                <w:bCs/>
                <w:color w:val="333333"/>
                <w:spacing w:val="8"/>
                <w:kern w:val="0"/>
                <w:sz w:val="11"/>
                <w:szCs w:val="13"/>
              </w:rPr>
              <w:t>审批文号</w:t>
            </w:r>
          </w:p>
        </w:tc>
        <w:tc>
          <w:tcPr>
            <w:tcW w:w="2508" w:type="dxa"/>
            <w:gridSpan w:val="8"/>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C47C19" w:rsidRPr="005621C7" w:rsidRDefault="00F24908" w:rsidP="00452B67">
            <w:pPr>
              <w:widowControl/>
              <w:spacing w:line="200" w:lineRule="exact"/>
              <w:jc w:val="center"/>
              <w:rPr>
                <w:color w:val="333333"/>
                <w:spacing w:val="8"/>
                <w:kern w:val="0"/>
                <w:sz w:val="11"/>
                <w:szCs w:val="13"/>
              </w:rPr>
            </w:pPr>
            <w:r w:rsidRPr="005621C7">
              <w:rPr>
                <w:rFonts w:hAnsi="宋体"/>
                <w:color w:val="333333"/>
                <w:spacing w:val="8"/>
                <w:kern w:val="0"/>
                <w:sz w:val="11"/>
                <w:szCs w:val="13"/>
              </w:rPr>
              <w:t>寿环审表字</w:t>
            </w:r>
            <w:r w:rsidRPr="005621C7">
              <w:rPr>
                <w:color w:val="333333"/>
                <w:spacing w:val="8"/>
                <w:kern w:val="0"/>
                <w:sz w:val="11"/>
                <w:szCs w:val="13"/>
              </w:rPr>
              <w:t>[</w:t>
            </w:r>
            <w:r w:rsidR="00452B67">
              <w:rPr>
                <w:rFonts w:hint="eastAsia"/>
                <w:color w:val="333333"/>
                <w:spacing w:val="8"/>
                <w:kern w:val="0"/>
                <w:sz w:val="11"/>
                <w:szCs w:val="13"/>
              </w:rPr>
              <w:t>2020</w:t>
            </w:r>
            <w:r w:rsidR="006F3C54">
              <w:rPr>
                <w:color w:val="333333"/>
                <w:spacing w:val="8"/>
                <w:kern w:val="0"/>
                <w:sz w:val="11"/>
                <w:szCs w:val="13"/>
              </w:rPr>
              <w:t>]</w:t>
            </w:r>
            <w:r w:rsidR="005E4366">
              <w:rPr>
                <w:rFonts w:hint="eastAsia"/>
                <w:color w:val="333333"/>
                <w:spacing w:val="8"/>
                <w:kern w:val="0"/>
                <w:sz w:val="11"/>
                <w:szCs w:val="13"/>
              </w:rPr>
              <w:t>0</w:t>
            </w:r>
            <w:r w:rsidR="00452B67">
              <w:rPr>
                <w:rFonts w:hint="eastAsia"/>
                <w:color w:val="333333"/>
                <w:spacing w:val="8"/>
                <w:kern w:val="0"/>
                <w:sz w:val="11"/>
                <w:szCs w:val="13"/>
              </w:rPr>
              <w:t>68</w:t>
            </w:r>
            <w:r w:rsidRPr="005621C7">
              <w:rPr>
                <w:rFonts w:hAnsi="宋体"/>
                <w:color w:val="333333"/>
                <w:spacing w:val="8"/>
                <w:kern w:val="0"/>
                <w:sz w:val="11"/>
                <w:szCs w:val="13"/>
              </w:rPr>
              <w:t>号</w:t>
            </w:r>
          </w:p>
        </w:tc>
        <w:tc>
          <w:tcPr>
            <w:tcW w:w="1461" w:type="dxa"/>
            <w:gridSpan w:val="4"/>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EF5EB4" w:rsidRPr="005621C7" w:rsidRDefault="00C47C19" w:rsidP="006F7416">
            <w:pPr>
              <w:widowControl/>
              <w:spacing w:line="200" w:lineRule="exact"/>
              <w:jc w:val="center"/>
              <w:rPr>
                <w:color w:val="333333"/>
                <w:spacing w:val="8"/>
                <w:kern w:val="0"/>
                <w:sz w:val="11"/>
                <w:szCs w:val="13"/>
              </w:rPr>
            </w:pPr>
            <w:r w:rsidRPr="005621C7">
              <w:rPr>
                <w:rFonts w:hAnsi="宋体"/>
                <w:b/>
                <w:bCs/>
                <w:color w:val="333333"/>
                <w:spacing w:val="8"/>
                <w:kern w:val="0"/>
                <w:sz w:val="11"/>
                <w:szCs w:val="13"/>
              </w:rPr>
              <w:t>环评文件类型</w:t>
            </w:r>
          </w:p>
        </w:tc>
        <w:tc>
          <w:tcPr>
            <w:tcW w:w="3544" w:type="dxa"/>
            <w:gridSpan w:val="7"/>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C47C19" w:rsidRPr="005621C7" w:rsidRDefault="00F24908" w:rsidP="006F7416">
            <w:pPr>
              <w:widowControl/>
              <w:spacing w:line="200" w:lineRule="exact"/>
              <w:jc w:val="center"/>
              <w:rPr>
                <w:color w:val="333333"/>
                <w:spacing w:val="8"/>
                <w:kern w:val="0"/>
                <w:sz w:val="11"/>
                <w:szCs w:val="13"/>
              </w:rPr>
            </w:pPr>
            <w:r w:rsidRPr="005621C7">
              <w:rPr>
                <w:rFonts w:hAnsi="宋体"/>
                <w:color w:val="333333"/>
                <w:spacing w:val="8"/>
                <w:kern w:val="0"/>
                <w:sz w:val="11"/>
                <w:szCs w:val="13"/>
              </w:rPr>
              <w:t>环境影响报告表</w:t>
            </w:r>
          </w:p>
        </w:tc>
      </w:tr>
      <w:tr w:rsidR="00C47C19" w:rsidRPr="005621C7" w:rsidTr="009970B4">
        <w:trPr>
          <w:cantSplit/>
          <w:trHeight w:val="253"/>
        </w:trPr>
        <w:tc>
          <w:tcPr>
            <w:tcW w:w="546" w:type="dxa"/>
            <w:gridSpan w:val="2"/>
            <w:vMerge/>
            <w:tcBorders>
              <w:top w:val="single" w:sz="6" w:space="0" w:color="auto"/>
              <w:left w:val="single" w:sz="6" w:space="0" w:color="auto"/>
              <w:bottom w:val="single" w:sz="6" w:space="0" w:color="auto"/>
              <w:right w:val="single" w:sz="6" w:space="0" w:color="auto"/>
            </w:tcBorders>
            <w:shd w:val="clear" w:color="auto" w:fill="auto"/>
            <w:vAlign w:val="center"/>
            <w:hideMark/>
          </w:tcPr>
          <w:p w:rsidR="00C47C19" w:rsidRPr="005621C7" w:rsidRDefault="00C47C19" w:rsidP="005621C7">
            <w:pPr>
              <w:widowControl/>
              <w:ind w:firstLine="332"/>
              <w:jc w:val="center"/>
              <w:rPr>
                <w:color w:val="333333"/>
                <w:spacing w:val="8"/>
                <w:kern w:val="0"/>
                <w:sz w:val="15"/>
                <w:szCs w:val="13"/>
              </w:rPr>
            </w:pPr>
          </w:p>
        </w:tc>
        <w:tc>
          <w:tcPr>
            <w:tcW w:w="1810" w:type="dxa"/>
            <w:gridSpan w:val="3"/>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EF5EB4" w:rsidRPr="005621C7" w:rsidRDefault="00C47C19" w:rsidP="006F7416">
            <w:pPr>
              <w:widowControl/>
              <w:spacing w:line="200" w:lineRule="exact"/>
              <w:rPr>
                <w:color w:val="333333"/>
                <w:spacing w:val="8"/>
                <w:kern w:val="0"/>
                <w:sz w:val="11"/>
                <w:szCs w:val="13"/>
              </w:rPr>
            </w:pPr>
            <w:r w:rsidRPr="005621C7">
              <w:rPr>
                <w:rFonts w:hAnsi="宋体"/>
                <w:b/>
                <w:bCs/>
                <w:color w:val="333333"/>
                <w:spacing w:val="8"/>
                <w:kern w:val="0"/>
                <w:sz w:val="11"/>
                <w:szCs w:val="13"/>
              </w:rPr>
              <w:t>开工日期</w:t>
            </w:r>
          </w:p>
        </w:tc>
        <w:tc>
          <w:tcPr>
            <w:tcW w:w="2728" w:type="dxa"/>
            <w:gridSpan w:val="9"/>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C47C19" w:rsidRPr="00E67222" w:rsidRDefault="00452B67" w:rsidP="006F7416">
            <w:pPr>
              <w:widowControl/>
              <w:spacing w:line="200" w:lineRule="exact"/>
              <w:jc w:val="center"/>
              <w:rPr>
                <w:color w:val="333333"/>
                <w:spacing w:val="8"/>
                <w:kern w:val="0"/>
                <w:sz w:val="11"/>
                <w:szCs w:val="13"/>
              </w:rPr>
            </w:pPr>
            <w:r>
              <w:rPr>
                <w:rFonts w:hint="eastAsia"/>
                <w:color w:val="333333"/>
                <w:spacing w:val="8"/>
                <w:kern w:val="0"/>
                <w:sz w:val="11"/>
                <w:szCs w:val="13"/>
              </w:rPr>
              <w:t>2020.05</w:t>
            </w:r>
          </w:p>
        </w:tc>
        <w:tc>
          <w:tcPr>
            <w:tcW w:w="2288" w:type="dxa"/>
            <w:gridSpan w:val="11"/>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EF5EB4" w:rsidRPr="00E67222" w:rsidRDefault="00C47C19" w:rsidP="006F7416">
            <w:pPr>
              <w:widowControl/>
              <w:spacing w:line="200" w:lineRule="exact"/>
              <w:jc w:val="center"/>
              <w:rPr>
                <w:color w:val="333333"/>
                <w:spacing w:val="8"/>
                <w:kern w:val="0"/>
                <w:sz w:val="11"/>
                <w:szCs w:val="13"/>
              </w:rPr>
            </w:pPr>
            <w:r w:rsidRPr="00E67222">
              <w:rPr>
                <w:rFonts w:hAnsi="宋体"/>
                <w:b/>
                <w:bCs/>
                <w:color w:val="333333"/>
                <w:spacing w:val="8"/>
                <w:kern w:val="0"/>
                <w:sz w:val="11"/>
                <w:szCs w:val="13"/>
              </w:rPr>
              <w:t>竣工日期</w:t>
            </w:r>
          </w:p>
        </w:tc>
        <w:tc>
          <w:tcPr>
            <w:tcW w:w="2508" w:type="dxa"/>
            <w:gridSpan w:val="8"/>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C47C19" w:rsidRPr="00E67222" w:rsidRDefault="00452B67" w:rsidP="00E67222">
            <w:pPr>
              <w:widowControl/>
              <w:spacing w:line="200" w:lineRule="exact"/>
              <w:jc w:val="center"/>
              <w:rPr>
                <w:color w:val="333333"/>
                <w:spacing w:val="8"/>
                <w:kern w:val="0"/>
                <w:sz w:val="11"/>
                <w:szCs w:val="13"/>
              </w:rPr>
            </w:pPr>
            <w:r>
              <w:rPr>
                <w:rFonts w:hint="eastAsia"/>
                <w:color w:val="333333"/>
                <w:spacing w:val="8"/>
                <w:kern w:val="0"/>
                <w:sz w:val="11"/>
                <w:szCs w:val="13"/>
              </w:rPr>
              <w:t>2020.12</w:t>
            </w:r>
          </w:p>
        </w:tc>
        <w:tc>
          <w:tcPr>
            <w:tcW w:w="1461" w:type="dxa"/>
            <w:gridSpan w:val="4"/>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EF5EB4" w:rsidRPr="000F1474" w:rsidRDefault="00C47C19" w:rsidP="006F7416">
            <w:pPr>
              <w:widowControl/>
              <w:spacing w:line="200" w:lineRule="exact"/>
              <w:jc w:val="center"/>
              <w:rPr>
                <w:color w:val="333333"/>
                <w:spacing w:val="8"/>
                <w:kern w:val="0"/>
                <w:sz w:val="11"/>
                <w:szCs w:val="13"/>
              </w:rPr>
            </w:pPr>
            <w:r w:rsidRPr="000F1474">
              <w:rPr>
                <w:rFonts w:hAnsi="宋体"/>
                <w:b/>
                <w:bCs/>
                <w:color w:val="333333"/>
                <w:spacing w:val="8"/>
                <w:kern w:val="0"/>
                <w:sz w:val="11"/>
                <w:szCs w:val="13"/>
              </w:rPr>
              <w:t>排污许可证申领时间</w:t>
            </w:r>
          </w:p>
        </w:tc>
        <w:tc>
          <w:tcPr>
            <w:tcW w:w="3544" w:type="dxa"/>
            <w:gridSpan w:val="7"/>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C47C19" w:rsidRPr="000F1474" w:rsidRDefault="000F1474" w:rsidP="006F7416">
            <w:pPr>
              <w:widowControl/>
              <w:spacing w:line="200" w:lineRule="exact"/>
              <w:jc w:val="center"/>
              <w:rPr>
                <w:color w:val="333333"/>
                <w:spacing w:val="8"/>
                <w:kern w:val="0"/>
                <w:sz w:val="11"/>
                <w:szCs w:val="13"/>
              </w:rPr>
            </w:pPr>
            <w:r w:rsidRPr="000F1474">
              <w:rPr>
                <w:rFonts w:hint="eastAsia"/>
                <w:color w:val="333333"/>
                <w:spacing w:val="8"/>
                <w:kern w:val="0"/>
                <w:sz w:val="11"/>
                <w:szCs w:val="13"/>
              </w:rPr>
              <w:t>2020.06.04</w:t>
            </w:r>
          </w:p>
        </w:tc>
      </w:tr>
      <w:tr w:rsidR="00C47C19" w:rsidRPr="005621C7" w:rsidTr="009970B4">
        <w:trPr>
          <w:cantSplit/>
          <w:trHeight w:val="253"/>
        </w:trPr>
        <w:tc>
          <w:tcPr>
            <w:tcW w:w="546" w:type="dxa"/>
            <w:gridSpan w:val="2"/>
            <w:vMerge/>
            <w:tcBorders>
              <w:top w:val="single" w:sz="6" w:space="0" w:color="auto"/>
              <w:left w:val="single" w:sz="6" w:space="0" w:color="auto"/>
              <w:bottom w:val="single" w:sz="6" w:space="0" w:color="auto"/>
              <w:right w:val="single" w:sz="6" w:space="0" w:color="auto"/>
            </w:tcBorders>
            <w:shd w:val="clear" w:color="auto" w:fill="auto"/>
            <w:vAlign w:val="center"/>
            <w:hideMark/>
          </w:tcPr>
          <w:p w:rsidR="00C47C19" w:rsidRPr="005621C7" w:rsidRDefault="00C47C19" w:rsidP="005621C7">
            <w:pPr>
              <w:widowControl/>
              <w:ind w:firstLine="332"/>
              <w:jc w:val="center"/>
              <w:rPr>
                <w:color w:val="333333"/>
                <w:spacing w:val="8"/>
                <w:kern w:val="0"/>
                <w:sz w:val="15"/>
                <w:szCs w:val="13"/>
              </w:rPr>
            </w:pPr>
          </w:p>
        </w:tc>
        <w:tc>
          <w:tcPr>
            <w:tcW w:w="1810" w:type="dxa"/>
            <w:gridSpan w:val="3"/>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EF5EB4" w:rsidRPr="00F71360" w:rsidRDefault="00C47C19" w:rsidP="006F7416">
            <w:pPr>
              <w:widowControl/>
              <w:spacing w:line="200" w:lineRule="exact"/>
              <w:rPr>
                <w:color w:val="333333"/>
                <w:spacing w:val="8"/>
                <w:kern w:val="0"/>
                <w:sz w:val="11"/>
                <w:szCs w:val="13"/>
              </w:rPr>
            </w:pPr>
            <w:r w:rsidRPr="00F71360">
              <w:rPr>
                <w:rFonts w:hAnsi="宋体"/>
                <w:b/>
                <w:bCs/>
                <w:color w:val="333333"/>
                <w:spacing w:val="8"/>
                <w:kern w:val="0"/>
                <w:sz w:val="11"/>
                <w:szCs w:val="13"/>
              </w:rPr>
              <w:t>环保设施设计单位</w:t>
            </w:r>
          </w:p>
        </w:tc>
        <w:tc>
          <w:tcPr>
            <w:tcW w:w="2728" w:type="dxa"/>
            <w:gridSpan w:val="9"/>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C47C19" w:rsidRPr="00F71360" w:rsidRDefault="00452B67" w:rsidP="003F55F5">
            <w:pPr>
              <w:widowControl/>
              <w:spacing w:line="200" w:lineRule="exact"/>
              <w:jc w:val="center"/>
              <w:rPr>
                <w:color w:val="333333"/>
                <w:spacing w:val="8"/>
                <w:kern w:val="0"/>
                <w:sz w:val="11"/>
                <w:szCs w:val="13"/>
              </w:rPr>
            </w:pPr>
            <w:r>
              <w:rPr>
                <w:rFonts w:hAnsi="宋体"/>
                <w:color w:val="333333"/>
                <w:spacing w:val="8"/>
                <w:kern w:val="0"/>
                <w:sz w:val="11"/>
                <w:szCs w:val="13"/>
              </w:rPr>
              <w:t>寿光市双鑫建材有限责任公司</w:t>
            </w:r>
          </w:p>
        </w:tc>
        <w:tc>
          <w:tcPr>
            <w:tcW w:w="2288" w:type="dxa"/>
            <w:gridSpan w:val="11"/>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EF5EB4" w:rsidRPr="00F71360" w:rsidRDefault="00C47C19" w:rsidP="006F7416">
            <w:pPr>
              <w:widowControl/>
              <w:spacing w:line="200" w:lineRule="exact"/>
              <w:jc w:val="center"/>
              <w:rPr>
                <w:color w:val="333333"/>
                <w:spacing w:val="8"/>
                <w:kern w:val="0"/>
                <w:sz w:val="11"/>
                <w:szCs w:val="13"/>
              </w:rPr>
            </w:pPr>
            <w:r w:rsidRPr="00F71360">
              <w:rPr>
                <w:rFonts w:hAnsi="宋体"/>
                <w:b/>
                <w:bCs/>
                <w:color w:val="333333"/>
                <w:spacing w:val="8"/>
                <w:kern w:val="0"/>
                <w:sz w:val="11"/>
                <w:szCs w:val="13"/>
              </w:rPr>
              <w:t>环保设施施工单位</w:t>
            </w:r>
          </w:p>
        </w:tc>
        <w:tc>
          <w:tcPr>
            <w:tcW w:w="2508" w:type="dxa"/>
            <w:gridSpan w:val="8"/>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C47C19" w:rsidRPr="005621C7" w:rsidRDefault="00452B67" w:rsidP="006F7416">
            <w:pPr>
              <w:widowControl/>
              <w:spacing w:line="200" w:lineRule="exact"/>
              <w:jc w:val="center"/>
              <w:rPr>
                <w:color w:val="333333"/>
                <w:spacing w:val="8"/>
                <w:kern w:val="0"/>
                <w:sz w:val="11"/>
                <w:szCs w:val="13"/>
              </w:rPr>
            </w:pPr>
            <w:r>
              <w:rPr>
                <w:rFonts w:hAnsi="宋体"/>
                <w:color w:val="333333"/>
                <w:spacing w:val="8"/>
                <w:kern w:val="0"/>
                <w:sz w:val="11"/>
                <w:szCs w:val="13"/>
              </w:rPr>
              <w:t>寿光市双鑫建材有限责任公司</w:t>
            </w:r>
          </w:p>
        </w:tc>
        <w:tc>
          <w:tcPr>
            <w:tcW w:w="1461" w:type="dxa"/>
            <w:gridSpan w:val="4"/>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EF5EB4" w:rsidRPr="005621C7" w:rsidRDefault="00C47C19" w:rsidP="006F7416">
            <w:pPr>
              <w:widowControl/>
              <w:spacing w:line="200" w:lineRule="exact"/>
              <w:jc w:val="center"/>
              <w:rPr>
                <w:color w:val="333333"/>
                <w:spacing w:val="8"/>
                <w:kern w:val="0"/>
                <w:sz w:val="11"/>
                <w:szCs w:val="13"/>
              </w:rPr>
            </w:pPr>
            <w:r w:rsidRPr="005621C7">
              <w:rPr>
                <w:rFonts w:hAnsi="宋体"/>
                <w:b/>
                <w:bCs/>
                <w:color w:val="333333"/>
                <w:spacing w:val="8"/>
                <w:kern w:val="0"/>
                <w:sz w:val="11"/>
                <w:szCs w:val="13"/>
              </w:rPr>
              <w:t>本工程排污许可证编号</w:t>
            </w:r>
          </w:p>
        </w:tc>
        <w:tc>
          <w:tcPr>
            <w:tcW w:w="3544" w:type="dxa"/>
            <w:gridSpan w:val="7"/>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C47C19" w:rsidRPr="00F776A0" w:rsidRDefault="000F1474" w:rsidP="006F7416">
            <w:pPr>
              <w:widowControl/>
              <w:spacing w:line="200" w:lineRule="exact"/>
              <w:jc w:val="center"/>
              <w:rPr>
                <w:spacing w:val="8"/>
                <w:kern w:val="0"/>
                <w:sz w:val="11"/>
                <w:szCs w:val="13"/>
              </w:rPr>
            </w:pPr>
            <w:r>
              <w:rPr>
                <w:rFonts w:hint="eastAsia"/>
                <w:spacing w:val="8"/>
                <w:kern w:val="0"/>
                <w:sz w:val="11"/>
                <w:szCs w:val="13"/>
              </w:rPr>
              <w:t>913707837478266445001Z</w:t>
            </w:r>
          </w:p>
        </w:tc>
      </w:tr>
      <w:tr w:rsidR="00C47C19" w:rsidRPr="005621C7" w:rsidTr="009970B4">
        <w:trPr>
          <w:cantSplit/>
          <w:trHeight w:val="253"/>
        </w:trPr>
        <w:tc>
          <w:tcPr>
            <w:tcW w:w="546" w:type="dxa"/>
            <w:gridSpan w:val="2"/>
            <w:vMerge/>
            <w:tcBorders>
              <w:top w:val="single" w:sz="6" w:space="0" w:color="auto"/>
              <w:left w:val="single" w:sz="6" w:space="0" w:color="auto"/>
              <w:bottom w:val="single" w:sz="6" w:space="0" w:color="auto"/>
              <w:right w:val="single" w:sz="6" w:space="0" w:color="auto"/>
            </w:tcBorders>
            <w:shd w:val="clear" w:color="auto" w:fill="auto"/>
            <w:vAlign w:val="center"/>
            <w:hideMark/>
          </w:tcPr>
          <w:p w:rsidR="00C47C19" w:rsidRPr="005621C7" w:rsidRDefault="00C47C19" w:rsidP="005621C7">
            <w:pPr>
              <w:widowControl/>
              <w:ind w:firstLine="332"/>
              <w:jc w:val="center"/>
              <w:rPr>
                <w:color w:val="333333"/>
                <w:spacing w:val="8"/>
                <w:kern w:val="0"/>
                <w:sz w:val="15"/>
                <w:szCs w:val="13"/>
              </w:rPr>
            </w:pPr>
          </w:p>
        </w:tc>
        <w:tc>
          <w:tcPr>
            <w:tcW w:w="1810" w:type="dxa"/>
            <w:gridSpan w:val="3"/>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EF5EB4" w:rsidRPr="005621C7" w:rsidRDefault="00C47C19" w:rsidP="006F7416">
            <w:pPr>
              <w:widowControl/>
              <w:spacing w:line="200" w:lineRule="exact"/>
              <w:rPr>
                <w:color w:val="333333"/>
                <w:spacing w:val="8"/>
                <w:kern w:val="0"/>
                <w:sz w:val="11"/>
                <w:szCs w:val="13"/>
              </w:rPr>
            </w:pPr>
            <w:r w:rsidRPr="005621C7">
              <w:rPr>
                <w:rFonts w:hAnsi="宋体"/>
                <w:b/>
                <w:bCs/>
                <w:color w:val="333333"/>
                <w:spacing w:val="8"/>
                <w:kern w:val="0"/>
                <w:sz w:val="11"/>
                <w:szCs w:val="13"/>
              </w:rPr>
              <w:t>验收单位</w:t>
            </w:r>
          </w:p>
        </w:tc>
        <w:tc>
          <w:tcPr>
            <w:tcW w:w="2728" w:type="dxa"/>
            <w:gridSpan w:val="9"/>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C47C19" w:rsidRPr="005621C7" w:rsidRDefault="00F24908" w:rsidP="006F7416">
            <w:pPr>
              <w:widowControl/>
              <w:spacing w:line="200" w:lineRule="exact"/>
              <w:jc w:val="center"/>
              <w:rPr>
                <w:color w:val="333333"/>
                <w:spacing w:val="8"/>
                <w:kern w:val="0"/>
                <w:sz w:val="11"/>
                <w:szCs w:val="13"/>
              </w:rPr>
            </w:pPr>
            <w:r w:rsidRPr="005621C7">
              <w:rPr>
                <w:rFonts w:hAnsi="宋体"/>
                <w:color w:val="333333"/>
                <w:spacing w:val="8"/>
                <w:kern w:val="0"/>
                <w:sz w:val="11"/>
                <w:szCs w:val="13"/>
              </w:rPr>
              <w:t>山东潍科检测服务有限公司</w:t>
            </w:r>
          </w:p>
        </w:tc>
        <w:tc>
          <w:tcPr>
            <w:tcW w:w="2288" w:type="dxa"/>
            <w:gridSpan w:val="11"/>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EF5EB4" w:rsidRPr="005621C7" w:rsidRDefault="00C47C19" w:rsidP="006F7416">
            <w:pPr>
              <w:widowControl/>
              <w:spacing w:line="200" w:lineRule="exact"/>
              <w:jc w:val="center"/>
              <w:rPr>
                <w:color w:val="333333"/>
                <w:spacing w:val="8"/>
                <w:kern w:val="0"/>
                <w:sz w:val="11"/>
                <w:szCs w:val="13"/>
              </w:rPr>
            </w:pPr>
            <w:r w:rsidRPr="005621C7">
              <w:rPr>
                <w:rFonts w:hAnsi="宋体"/>
                <w:b/>
                <w:bCs/>
                <w:color w:val="333333"/>
                <w:spacing w:val="8"/>
                <w:kern w:val="0"/>
                <w:sz w:val="11"/>
                <w:szCs w:val="13"/>
              </w:rPr>
              <w:t>环保设施监测单位</w:t>
            </w:r>
          </w:p>
        </w:tc>
        <w:tc>
          <w:tcPr>
            <w:tcW w:w="2508" w:type="dxa"/>
            <w:gridSpan w:val="8"/>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C47C19" w:rsidRPr="005621C7" w:rsidRDefault="009A2EB7" w:rsidP="006F7416">
            <w:pPr>
              <w:widowControl/>
              <w:spacing w:line="200" w:lineRule="exact"/>
              <w:jc w:val="center"/>
              <w:rPr>
                <w:color w:val="333333"/>
                <w:spacing w:val="8"/>
                <w:kern w:val="0"/>
                <w:sz w:val="11"/>
                <w:szCs w:val="13"/>
              </w:rPr>
            </w:pPr>
            <w:r w:rsidRPr="005621C7">
              <w:rPr>
                <w:rFonts w:hAnsi="宋体"/>
                <w:color w:val="333333"/>
                <w:spacing w:val="8"/>
                <w:kern w:val="0"/>
                <w:sz w:val="11"/>
                <w:szCs w:val="13"/>
              </w:rPr>
              <w:t>山东潍科检测服务有限公司</w:t>
            </w:r>
          </w:p>
        </w:tc>
        <w:tc>
          <w:tcPr>
            <w:tcW w:w="1461" w:type="dxa"/>
            <w:gridSpan w:val="4"/>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EF5EB4" w:rsidRPr="005621C7" w:rsidRDefault="00C47C19" w:rsidP="006F7416">
            <w:pPr>
              <w:widowControl/>
              <w:spacing w:line="200" w:lineRule="exact"/>
              <w:jc w:val="center"/>
              <w:rPr>
                <w:color w:val="333333"/>
                <w:spacing w:val="8"/>
                <w:kern w:val="0"/>
                <w:sz w:val="11"/>
                <w:szCs w:val="13"/>
              </w:rPr>
            </w:pPr>
            <w:r w:rsidRPr="005621C7">
              <w:rPr>
                <w:rFonts w:hAnsi="宋体"/>
                <w:b/>
                <w:bCs/>
                <w:color w:val="333333"/>
                <w:spacing w:val="8"/>
                <w:kern w:val="0"/>
                <w:sz w:val="11"/>
                <w:szCs w:val="13"/>
              </w:rPr>
              <w:t>验收监测时工况</w:t>
            </w:r>
          </w:p>
        </w:tc>
        <w:tc>
          <w:tcPr>
            <w:tcW w:w="3544" w:type="dxa"/>
            <w:gridSpan w:val="7"/>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C47C19" w:rsidRPr="00F776A0" w:rsidRDefault="00401E32" w:rsidP="004649AB">
            <w:pPr>
              <w:widowControl/>
              <w:spacing w:line="200" w:lineRule="exact"/>
              <w:jc w:val="center"/>
              <w:rPr>
                <w:spacing w:val="8"/>
                <w:kern w:val="0"/>
                <w:sz w:val="11"/>
                <w:szCs w:val="13"/>
              </w:rPr>
            </w:pPr>
            <w:r w:rsidRPr="00401E32">
              <w:rPr>
                <w:spacing w:val="8"/>
                <w:kern w:val="0"/>
                <w:sz w:val="11"/>
                <w:szCs w:val="13"/>
              </w:rPr>
              <w:t>95.2%~96.4%</w:t>
            </w:r>
          </w:p>
        </w:tc>
      </w:tr>
      <w:tr w:rsidR="00C47C19" w:rsidRPr="005621C7" w:rsidTr="009970B4">
        <w:trPr>
          <w:cantSplit/>
          <w:trHeight w:val="253"/>
        </w:trPr>
        <w:tc>
          <w:tcPr>
            <w:tcW w:w="546" w:type="dxa"/>
            <w:gridSpan w:val="2"/>
            <w:vMerge/>
            <w:tcBorders>
              <w:top w:val="single" w:sz="6" w:space="0" w:color="auto"/>
              <w:left w:val="single" w:sz="6" w:space="0" w:color="auto"/>
              <w:bottom w:val="single" w:sz="6" w:space="0" w:color="auto"/>
              <w:right w:val="single" w:sz="6" w:space="0" w:color="auto"/>
            </w:tcBorders>
            <w:shd w:val="clear" w:color="auto" w:fill="auto"/>
            <w:vAlign w:val="center"/>
            <w:hideMark/>
          </w:tcPr>
          <w:p w:rsidR="00C47C19" w:rsidRPr="005621C7" w:rsidRDefault="00C47C19" w:rsidP="005621C7">
            <w:pPr>
              <w:widowControl/>
              <w:ind w:firstLine="332"/>
              <w:jc w:val="center"/>
              <w:rPr>
                <w:color w:val="333333"/>
                <w:spacing w:val="8"/>
                <w:kern w:val="0"/>
                <w:sz w:val="15"/>
                <w:szCs w:val="13"/>
              </w:rPr>
            </w:pPr>
          </w:p>
        </w:tc>
        <w:tc>
          <w:tcPr>
            <w:tcW w:w="1810" w:type="dxa"/>
            <w:gridSpan w:val="3"/>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EF5EB4" w:rsidRPr="005621C7" w:rsidRDefault="00C47C19" w:rsidP="006F7416">
            <w:pPr>
              <w:widowControl/>
              <w:spacing w:line="200" w:lineRule="exact"/>
              <w:rPr>
                <w:color w:val="333333"/>
                <w:spacing w:val="8"/>
                <w:kern w:val="0"/>
                <w:sz w:val="11"/>
                <w:szCs w:val="13"/>
              </w:rPr>
            </w:pPr>
            <w:r w:rsidRPr="005621C7">
              <w:rPr>
                <w:rFonts w:hAnsi="宋体"/>
                <w:b/>
                <w:bCs/>
                <w:color w:val="333333"/>
                <w:spacing w:val="8"/>
                <w:kern w:val="0"/>
                <w:sz w:val="11"/>
                <w:szCs w:val="13"/>
              </w:rPr>
              <w:t>投资总概算（万元）</w:t>
            </w:r>
          </w:p>
        </w:tc>
        <w:tc>
          <w:tcPr>
            <w:tcW w:w="2728" w:type="dxa"/>
            <w:gridSpan w:val="9"/>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C47C19" w:rsidRPr="005621C7" w:rsidRDefault="00452B67" w:rsidP="006F7416">
            <w:pPr>
              <w:widowControl/>
              <w:spacing w:line="200" w:lineRule="exact"/>
              <w:jc w:val="center"/>
              <w:rPr>
                <w:color w:val="333333"/>
                <w:spacing w:val="8"/>
                <w:kern w:val="0"/>
                <w:sz w:val="11"/>
                <w:szCs w:val="13"/>
              </w:rPr>
            </w:pPr>
            <w:r>
              <w:rPr>
                <w:rFonts w:hint="eastAsia"/>
                <w:color w:val="333333"/>
                <w:spacing w:val="8"/>
                <w:kern w:val="0"/>
                <w:sz w:val="11"/>
                <w:szCs w:val="13"/>
              </w:rPr>
              <w:t>3000</w:t>
            </w:r>
          </w:p>
        </w:tc>
        <w:tc>
          <w:tcPr>
            <w:tcW w:w="2288" w:type="dxa"/>
            <w:gridSpan w:val="11"/>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EF5EB4" w:rsidRPr="005621C7" w:rsidRDefault="00C47C19" w:rsidP="006F7416">
            <w:pPr>
              <w:widowControl/>
              <w:spacing w:line="200" w:lineRule="exact"/>
              <w:jc w:val="center"/>
              <w:rPr>
                <w:color w:val="333333"/>
                <w:spacing w:val="8"/>
                <w:kern w:val="0"/>
                <w:sz w:val="11"/>
                <w:szCs w:val="13"/>
              </w:rPr>
            </w:pPr>
            <w:r w:rsidRPr="005621C7">
              <w:rPr>
                <w:rFonts w:hAnsi="宋体"/>
                <w:b/>
                <w:bCs/>
                <w:color w:val="333333"/>
                <w:spacing w:val="8"/>
                <w:kern w:val="0"/>
                <w:sz w:val="11"/>
                <w:szCs w:val="13"/>
              </w:rPr>
              <w:t>环保投资总概算（万元）</w:t>
            </w:r>
          </w:p>
        </w:tc>
        <w:tc>
          <w:tcPr>
            <w:tcW w:w="2508" w:type="dxa"/>
            <w:gridSpan w:val="8"/>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C47C19" w:rsidRPr="005621C7" w:rsidRDefault="00452B67" w:rsidP="006F7416">
            <w:pPr>
              <w:widowControl/>
              <w:spacing w:line="200" w:lineRule="exact"/>
              <w:jc w:val="center"/>
              <w:rPr>
                <w:color w:val="333333"/>
                <w:spacing w:val="8"/>
                <w:kern w:val="0"/>
                <w:sz w:val="11"/>
                <w:szCs w:val="13"/>
              </w:rPr>
            </w:pPr>
            <w:r>
              <w:rPr>
                <w:rFonts w:hint="eastAsia"/>
                <w:color w:val="333333"/>
                <w:spacing w:val="8"/>
                <w:kern w:val="0"/>
                <w:sz w:val="11"/>
                <w:szCs w:val="13"/>
              </w:rPr>
              <w:t>20</w:t>
            </w:r>
          </w:p>
        </w:tc>
        <w:tc>
          <w:tcPr>
            <w:tcW w:w="1461" w:type="dxa"/>
            <w:gridSpan w:val="4"/>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EF5EB4" w:rsidRPr="005621C7" w:rsidRDefault="00C47C19" w:rsidP="006F7416">
            <w:pPr>
              <w:widowControl/>
              <w:spacing w:line="200" w:lineRule="exact"/>
              <w:jc w:val="center"/>
              <w:rPr>
                <w:color w:val="333333"/>
                <w:spacing w:val="8"/>
                <w:kern w:val="0"/>
                <w:sz w:val="11"/>
                <w:szCs w:val="13"/>
              </w:rPr>
            </w:pPr>
            <w:r w:rsidRPr="005621C7">
              <w:rPr>
                <w:rFonts w:hAnsi="宋体"/>
                <w:b/>
                <w:bCs/>
                <w:color w:val="333333"/>
                <w:spacing w:val="8"/>
                <w:kern w:val="0"/>
                <w:sz w:val="11"/>
                <w:szCs w:val="13"/>
              </w:rPr>
              <w:t>所占比例（</w:t>
            </w:r>
            <w:r w:rsidRPr="005621C7">
              <w:rPr>
                <w:b/>
                <w:bCs/>
                <w:color w:val="333333"/>
                <w:spacing w:val="8"/>
                <w:kern w:val="0"/>
                <w:sz w:val="11"/>
                <w:szCs w:val="13"/>
              </w:rPr>
              <w:t>%</w:t>
            </w:r>
            <w:r w:rsidRPr="005621C7">
              <w:rPr>
                <w:rFonts w:hAnsi="宋体"/>
                <w:b/>
                <w:bCs/>
                <w:color w:val="333333"/>
                <w:spacing w:val="8"/>
                <w:kern w:val="0"/>
                <w:sz w:val="11"/>
                <w:szCs w:val="13"/>
              </w:rPr>
              <w:t>）</w:t>
            </w:r>
          </w:p>
        </w:tc>
        <w:tc>
          <w:tcPr>
            <w:tcW w:w="3544" w:type="dxa"/>
            <w:gridSpan w:val="7"/>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C47C19" w:rsidRPr="005621C7" w:rsidRDefault="00452B67" w:rsidP="0011746E">
            <w:pPr>
              <w:widowControl/>
              <w:spacing w:line="200" w:lineRule="exact"/>
              <w:jc w:val="center"/>
              <w:rPr>
                <w:color w:val="333333"/>
                <w:spacing w:val="8"/>
                <w:kern w:val="0"/>
                <w:sz w:val="11"/>
                <w:szCs w:val="13"/>
              </w:rPr>
            </w:pPr>
            <w:r>
              <w:rPr>
                <w:rFonts w:hint="eastAsia"/>
                <w:color w:val="333333"/>
                <w:spacing w:val="8"/>
                <w:kern w:val="0"/>
                <w:sz w:val="11"/>
                <w:szCs w:val="13"/>
              </w:rPr>
              <w:t>0.33</w:t>
            </w:r>
          </w:p>
        </w:tc>
      </w:tr>
      <w:tr w:rsidR="00C47C19" w:rsidRPr="005621C7" w:rsidTr="009970B4">
        <w:trPr>
          <w:cantSplit/>
          <w:trHeight w:val="253"/>
        </w:trPr>
        <w:tc>
          <w:tcPr>
            <w:tcW w:w="546" w:type="dxa"/>
            <w:gridSpan w:val="2"/>
            <w:vMerge/>
            <w:tcBorders>
              <w:top w:val="single" w:sz="6" w:space="0" w:color="auto"/>
              <w:left w:val="single" w:sz="6" w:space="0" w:color="auto"/>
              <w:bottom w:val="single" w:sz="6" w:space="0" w:color="auto"/>
              <w:right w:val="single" w:sz="6" w:space="0" w:color="auto"/>
            </w:tcBorders>
            <w:shd w:val="clear" w:color="auto" w:fill="auto"/>
            <w:vAlign w:val="center"/>
            <w:hideMark/>
          </w:tcPr>
          <w:p w:rsidR="00C47C19" w:rsidRPr="005621C7" w:rsidRDefault="00C47C19" w:rsidP="005621C7">
            <w:pPr>
              <w:widowControl/>
              <w:ind w:firstLine="332"/>
              <w:jc w:val="center"/>
              <w:rPr>
                <w:color w:val="333333"/>
                <w:spacing w:val="8"/>
                <w:kern w:val="0"/>
                <w:sz w:val="15"/>
                <w:szCs w:val="13"/>
              </w:rPr>
            </w:pPr>
          </w:p>
        </w:tc>
        <w:tc>
          <w:tcPr>
            <w:tcW w:w="1810" w:type="dxa"/>
            <w:gridSpan w:val="3"/>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EF5EB4" w:rsidRPr="005621C7" w:rsidRDefault="00C47C19" w:rsidP="006F7416">
            <w:pPr>
              <w:widowControl/>
              <w:spacing w:line="200" w:lineRule="exact"/>
              <w:rPr>
                <w:color w:val="333333"/>
                <w:spacing w:val="8"/>
                <w:kern w:val="0"/>
                <w:sz w:val="11"/>
                <w:szCs w:val="13"/>
              </w:rPr>
            </w:pPr>
            <w:r w:rsidRPr="005621C7">
              <w:rPr>
                <w:rFonts w:hAnsi="宋体"/>
                <w:b/>
                <w:bCs/>
                <w:color w:val="333333"/>
                <w:spacing w:val="8"/>
                <w:kern w:val="0"/>
                <w:sz w:val="11"/>
                <w:szCs w:val="13"/>
              </w:rPr>
              <w:t>实际总投资</w:t>
            </w:r>
            <w:r w:rsidR="008A4F6F" w:rsidRPr="005621C7">
              <w:rPr>
                <w:rFonts w:hAnsi="宋体"/>
                <w:b/>
                <w:bCs/>
                <w:color w:val="333333"/>
                <w:spacing w:val="8"/>
                <w:kern w:val="0"/>
                <w:sz w:val="11"/>
                <w:szCs w:val="13"/>
              </w:rPr>
              <w:t>（万元）</w:t>
            </w:r>
          </w:p>
        </w:tc>
        <w:tc>
          <w:tcPr>
            <w:tcW w:w="2728" w:type="dxa"/>
            <w:gridSpan w:val="9"/>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C47C19" w:rsidRPr="005621C7" w:rsidRDefault="00452B67" w:rsidP="00CF25F4">
            <w:pPr>
              <w:widowControl/>
              <w:spacing w:line="200" w:lineRule="exact"/>
              <w:jc w:val="center"/>
              <w:rPr>
                <w:color w:val="333333"/>
                <w:spacing w:val="8"/>
                <w:kern w:val="0"/>
                <w:sz w:val="11"/>
                <w:szCs w:val="13"/>
              </w:rPr>
            </w:pPr>
            <w:r>
              <w:rPr>
                <w:rFonts w:hint="eastAsia"/>
                <w:color w:val="333333"/>
                <w:spacing w:val="8"/>
                <w:kern w:val="0"/>
                <w:sz w:val="11"/>
                <w:szCs w:val="13"/>
              </w:rPr>
              <w:t>100</w:t>
            </w:r>
          </w:p>
        </w:tc>
        <w:tc>
          <w:tcPr>
            <w:tcW w:w="2288" w:type="dxa"/>
            <w:gridSpan w:val="11"/>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EF5EB4" w:rsidRPr="005621C7" w:rsidRDefault="00C47C19" w:rsidP="006F7416">
            <w:pPr>
              <w:widowControl/>
              <w:spacing w:line="200" w:lineRule="exact"/>
              <w:jc w:val="center"/>
              <w:rPr>
                <w:color w:val="333333"/>
                <w:spacing w:val="8"/>
                <w:kern w:val="0"/>
                <w:sz w:val="11"/>
                <w:szCs w:val="13"/>
              </w:rPr>
            </w:pPr>
            <w:r w:rsidRPr="005621C7">
              <w:rPr>
                <w:rFonts w:hAnsi="宋体"/>
                <w:b/>
                <w:bCs/>
                <w:color w:val="333333"/>
                <w:spacing w:val="8"/>
                <w:kern w:val="0"/>
                <w:sz w:val="11"/>
                <w:szCs w:val="13"/>
              </w:rPr>
              <w:t>实际环保投资（万元）</w:t>
            </w:r>
          </w:p>
        </w:tc>
        <w:tc>
          <w:tcPr>
            <w:tcW w:w="2508" w:type="dxa"/>
            <w:gridSpan w:val="8"/>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C47C19" w:rsidRPr="005621C7" w:rsidRDefault="00452B67" w:rsidP="006F7416">
            <w:pPr>
              <w:widowControl/>
              <w:spacing w:line="200" w:lineRule="exact"/>
              <w:jc w:val="center"/>
              <w:rPr>
                <w:color w:val="333333"/>
                <w:spacing w:val="8"/>
                <w:kern w:val="0"/>
                <w:sz w:val="11"/>
                <w:szCs w:val="13"/>
              </w:rPr>
            </w:pPr>
            <w:r>
              <w:rPr>
                <w:rFonts w:hint="eastAsia"/>
                <w:color w:val="333333"/>
                <w:spacing w:val="8"/>
                <w:kern w:val="0"/>
                <w:sz w:val="11"/>
                <w:szCs w:val="13"/>
              </w:rPr>
              <w:t>2</w:t>
            </w:r>
          </w:p>
        </w:tc>
        <w:tc>
          <w:tcPr>
            <w:tcW w:w="1461" w:type="dxa"/>
            <w:gridSpan w:val="4"/>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EF5EB4" w:rsidRPr="005621C7" w:rsidRDefault="00C47C19" w:rsidP="006F7416">
            <w:pPr>
              <w:widowControl/>
              <w:spacing w:line="200" w:lineRule="exact"/>
              <w:jc w:val="center"/>
              <w:rPr>
                <w:color w:val="333333"/>
                <w:spacing w:val="8"/>
                <w:kern w:val="0"/>
                <w:sz w:val="11"/>
                <w:szCs w:val="13"/>
              </w:rPr>
            </w:pPr>
            <w:r w:rsidRPr="005621C7">
              <w:rPr>
                <w:rFonts w:hAnsi="宋体"/>
                <w:b/>
                <w:bCs/>
                <w:color w:val="333333"/>
                <w:spacing w:val="8"/>
                <w:kern w:val="0"/>
                <w:sz w:val="11"/>
                <w:szCs w:val="13"/>
              </w:rPr>
              <w:t>所占比例（</w:t>
            </w:r>
            <w:r w:rsidRPr="005621C7">
              <w:rPr>
                <w:b/>
                <w:bCs/>
                <w:color w:val="333333"/>
                <w:spacing w:val="8"/>
                <w:kern w:val="0"/>
                <w:sz w:val="11"/>
                <w:szCs w:val="13"/>
              </w:rPr>
              <w:t>%</w:t>
            </w:r>
            <w:r w:rsidRPr="005621C7">
              <w:rPr>
                <w:rFonts w:hAnsi="宋体"/>
                <w:b/>
                <w:bCs/>
                <w:color w:val="333333"/>
                <w:spacing w:val="8"/>
                <w:kern w:val="0"/>
                <w:sz w:val="11"/>
                <w:szCs w:val="13"/>
              </w:rPr>
              <w:t>）</w:t>
            </w:r>
          </w:p>
        </w:tc>
        <w:tc>
          <w:tcPr>
            <w:tcW w:w="3544" w:type="dxa"/>
            <w:gridSpan w:val="7"/>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C47C19" w:rsidRPr="005621C7" w:rsidRDefault="00452B67" w:rsidP="006F7416">
            <w:pPr>
              <w:widowControl/>
              <w:spacing w:line="200" w:lineRule="exact"/>
              <w:jc w:val="center"/>
              <w:rPr>
                <w:color w:val="333333"/>
                <w:spacing w:val="8"/>
                <w:kern w:val="0"/>
                <w:sz w:val="11"/>
                <w:szCs w:val="13"/>
              </w:rPr>
            </w:pPr>
            <w:r>
              <w:rPr>
                <w:rFonts w:hint="eastAsia"/>
                <w:color w:val="333333"/>
                <w:spacing w:val="8"/>
                <w:kern w:val="0"/>
                <w:sz w:val="11"/>
                <w:szCs w:val="13"/>
              </w:rPr>
              <w:t>2.0</w:t>
            </w:r>
          </w:p>
        </w:tc>
      </w:tr>
      <w:tr w:rsidR="006F7416" w:rsidRPr="005621C7" w:rsidTr="009970B4">
        <w:trPr>
          <w:cantSplit/>
          <w:trHeight w:val="253"/>
        </w:trPr>
        <w:tc>
          <w:tcPr>
            <w:tcW w:w="546" w:type="dxa"/>
            <w:gridSpan w:val="2"/>
            <w:vMerge/>
            <w:tcBorders>
              <w:top w:val="single" w:sz="6" w:space="0" w:color="auto"/>
              <w:left w:val="single" w:sz="6" w:space="0" w:color="auto"/>
              <w:bottom w:val="single" w:sz="6" w:space="0" w:color="auto"/>
              <w:right w:val="single" w:sz="6" w:space="0" w:color="auto"/>
            </w:tcBorders>
            <w:shd w:val="clear" w:color="auto" w:fill="auto"/>
            <w:vAlign w:val="center"/>
            <w:hideMark/>
          </w:tcPr>
          <w:p w:rsidR="00C47C19" w:rsidRPr="005621C7" w:rsidRDefault="00C47C19" w:rsidP="005621C7">
            <w:pPr>
              <w:widowControl/>
              <w:ind w:firstLine="332"/>
              <w:jc w:val="center"/>
              <w:rPr>
                <w:color w:val="333333"/>
                <w:spacing w:val="8"/>
                <w:kern w:val="0"/>
                <w:sz w:val="15"/>
                <w:szCs w:val="13"/>
              </w:rPr>
            </w:pPr>
          </w:p>
        </w:tc>
        <w:tc>
          <w:tcPr>
            <w:tcW w:w="1810" w:type="dxa"/>
            <w:gridSpan w:val="3"/>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EF5EB4" w:rsidRPr="005621C7" w:rsidRDefault="00C47C19" w:rsidP="006F7416">
            <w:pPr>
              <w:widowControl/>
              <w:spacing w:line="200" w:lineRule="exact"/>
              <w:rPr>
                <w:color w:val="333333"/>
                <w:spacing w:val="8"/>
                <w:kern w:val="0"/>
                <w:sz w:val="11"/>
                <w:szCs w:val="13"/>
              </w:rPr>
            </w:pPr>
            <w:r w:rsidRPr="005621C7">
              <w:rPr>
                <w:rFonts w:hAnsi="宋体"/>
                <w:b/>
                <w:bCs/>
                <w:color w:val="333333"/>
                <w:spacing w:val="8"/>
                <w:kern w:val="0"/>
                <w:sz w:val="11"/>
                <w:szCs w:val="13"/>
              </w:rPr>
              <w:t>废水治理（万元）</w:t>
            </w:r>
          </w:p>
        </w:tc>
        <w:tc>
          <w:tcPr>
            <w:tcW w:w="1006" w:type="dxa"/>
            <w:gridSpan w:val="2"/>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C47C19" w:rsidRPr="005621C7" w:rsidRDefault="00452B67" w:rsidP="006F7416">
            <w:pPr>
              <w:widowControl/>
              <w:spacing w:line="200" w:lineRule="exact"/>
              <w:jc w:val="center"/>
              <w:rPr>
                <w:color w:val="333333"/>
                <w:spacing w:val="8"/>
                <w:kern w:val="0"/>
                <w:sz w:val="11"/>
                <w:szCs w:val="13"/>
              </w:rPr>
            </w:pPr>
            <w:r>
              <w:rPr>
                <w:rFonts w:hint="eastAsia"/>
                <w:color w:val="333333"/>
                <w:spacing w:val="8"/>
                <w:kern w:val="0"/>
                <w:sz w:val="11"/>
                <w:szCs w:val="13"/>
              </w:rPr>
              <w:t>0.5</w:t>
            </w:r>
          </w:p>
        </w:tc>
        <w:tc>
          <w:tcPr>
            <w:tcW w:w="1442" w:type="dxa"/>
            <w:gridSpan w:val="5"/>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EF5EB4" w:rsidRPr="005621C7" w:rsidRDefault="00C47C19" w:rsidP="006F7416">
            <w:pPr>
              <w:widowControl/>
              <w:spacing w:line="200" w:lineRule="exact"/>
              <w:jc w:val="center"/>
              <w:rPr>
                <w:color w:val="333333"/>
                <w:spacing w:val="8"/>
                <w:kern w:val="0"/>
                <w:sz w:val="11"/>
                <w:szCs w:val="13"/>
              </w:rPr>
            </w:pPr>
            <w:r w:rsidRPr="005621C7">
              <w:rPr>
                <w:rFonts w:hAnsi="宋体"/>
                <w:b/>
                <w:bCs/>
                <w:color w:val="333333"/>
                <w:spacing w:val="8"/>
                <w:kern w:val="0"/>
                <w:sz w:val="11"/>
                <w:szCs w:val="13"/>
              </w:rPr>
              <w:t>废气治理（万元）</w:t>
            </w:r>
          </w:p>
        </w:tc>
        <w:tc>
          <w:tcPr>
            <w:tcW w:w="828" w:type="dxa"/>
            <w:gridSpan w:val="5"/>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C47C19" w:rsidRPr="005621C7" w:rsidRDefault="00452B67" w:rsidP="006F7416">
            <w:pPr>
              <w:widowControl/>
              <w:spacing w:line="200" w:lineRule="exact"/>
              <w:jc w:val="center"/>
              <w:rPr>
                <w:color w:val="333333"/>
                <w:spacing w:val="8"/>
                <w:kern w:val="0"/>
                <w:sz w:val="11"/>
                <w:szCs w:val="13"/>
              </w:rPr>
            </w:pPr>
            <w:r>
              <w:rPr>
                <w:rFonts w:hint="eastAsia"/>
                <w:color w:val="333333"/>
                <w:spacing w:val="8"/>
                <w:kern w:val="0"/>
                <w:sz w:val="11"/>
                <w:szCs w:val="13"/>
              </w:rPr>
              <w:t>1.0</w:t>
            </w:r>
          </w:p>
        </w:tc>
        <w:tc>
          <w:tcPr>
            <w:tcW w:w="1362" w:type="dxa"/>
            <w:gridSpan w:val="6"/>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EF5EB4" w:rsidRPr="005621C7" w:rsidRDefault="00C47C19" w:rsidP="006F7416">
            <w:pPr>
              <w:widowControl/>
              <w:spacing w:line="200" w:lineRule="exact"/>
              <w:jc w:val="center"/>
              <w:rPr>
                <w:color w:val="333333"/>
                <w:spacing w:val="8"/>
                <w:kern w:val="0"/>
                <w:sz w:val="11"/>
                <w:szCs w:val="13"/>
              </w:rPr>
            </w:pPr>
            <w:r w:rsidRPr="005621C7">
              <w:rPr>
                <w:rFonts w:hAnsi="宋体"/>
                <w:b/>
                <w:bCs/>
                <w:color w:val="333333"/>
                <w:spacing w:val="8"/>
                <w:kern w:val="0"/>
                <w:sz w:val="11"/>
                <w:szCs w:val="13"/>
              </w:rPr>
              <w:t>噪声治理（万元）</w:t>
            </w:r>
          </w:p>
        </w:tc>
        <w:tc>
          <w:tcPr>
            <w:tcW w:w="1666" w:type="dxa"/>
            <w:gridSpan w:val="6"/>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C47C19" w:rsidRPr="005621C7" w:rsidRDefault="00452B67" w:rsidP="006F7416">
            <w:pPr>
              <w:widowControl/>
              <w:spacing w:line="200" w:lineRule="exact"/>
              <w:jc w:val="center"/>
              <w:rPr>
                <w:color w:val="333333"/>
                <w:spacing w:val="8"/>
                <w:kern w:val="0"/>
                <w:sz w:val="11"/>
                <w:szCs w:val="13"/>
              </w:rPr>
            </w:pPr>
            <w:r>
              <w:rPr>
                <w:rFonts w:hint="eastAsia"/>
                <w:color w:val="333333"/>
                <w:spacing w:val="8"/>
                <w:kern w:val="0"/>
                <w:sz w:val="11"/>
                <w:szCs w:val="13"/>
              </w:rPr>
              <w:t>0.3</w:t>
            </w:r>
          </w:p>
        </w:tc>
        <w:tc>
          <w:tcPr>
            <w:tcW w:w="1823" w:type="dxa"/>
            <w:gridSpan w:val="5"/>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EF5EB4" w:rsidRPr="005621C7" w:rsidRDefault="00C47C19" w:rsidP="006F7416">
            <w:pPr>
              <w:widowControl/>
              <w:spacing w:line="200" w:lineRule="exact"/>
              <w:jc w:val="center"/>
              <w:rPr>
                <w:color w:val="333333"/>
                <w:spacing w:val="8"/>
                <w:kern w:val="0"/>
                <w:sz w:val="11"/>
                <w:szCs w:val="13"/>
              </w:rPr>
            </w:pPr>
            <w:r w:rsidRPr="005621C7">
              <w:rPr>
                <w:rFonts w:hAnsi="宋体"/>
                <w:b/>
                <w:bCs/>
                <w:color w:val="333333"/>
                <w:spacing w:val="8"/>
                <w:kern w:val="0"/>
                <w:sz w:val="11"/>
                <w:szCs w:val="13"/>
              </w:rPr>
              <w:t>固体废物治理（万元）</w:t>
            </w:r>
          </w:p>
        </w:tc>
        <w:tc>
          <w:tcPr>
            <w:tcW w:w="546" w:type="dxa"/>
            <w:gridSpan w:val="2"/>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C47C19" w:rsidRPr="005621C7" w:rsidRDefault="00452B67" w:rsidP="006F7416">
            <w:pPr>
              <w:widowControl/>
              <w:spacing w:line="200" w:lineRule="exact"/>
              <w:jc w:val="center"/>
              <w:rPr>
                <w:color w:val="333333"/>
                <w:spacing w:val="8"/>
                <w:kern w:val="0"/>
                <w:sz w:val="11"/>
                <w:szCs w:val="13"/>
              </w:rPr>
            </w:pPr>
            <w:r>
              <w:rPr>
                <w:rFonts w:hint="eastAsia"/>
                <w:color w:val="333333"/>
                <w:spacing w:val="8"/>
                <w:kern w:val="0"/>
                <w:sz w:val="11"/>
                <w:szCs w:val="13"/>
              </w:rPr>
              <w:t>0.2</w:t>
            </w:r>
          </w:p>
        </w:tc>
        <w:tc>
          <w:tcPr>
            <w:tcW w:w="1502" w:type="dxa"/>
            <w:gridSpan w:val="2"/>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EF5EB4" w:rsidRPr="005621C7" w:rsidRDefault="00C47C19" w:rsidP="006F7416">
            <w:pPr>
              <w:widowControl/>
              <w:spacing w:line="200" w:lineRule="exact"/>
              <w:jc w:val="center"/>
              <w:rPr>
                <w:color w:val="333333"/>
                <w:spacing w:val="8"/>
                <w:kern w:val="0"/>
                <w:sz w:val="11"/>
                <w:szCs w:val="13"/>
              </w:rPr>
            </w:pPr>
            <w:r w:rsidRPr="005621C7">
              <w:rPr>
                <w:rFonts w:hAnsi="宋体"/>
                <w:b/>
                <w:bCs/>
                <w:color w:val="333333"/>
                <w:spacing w:val="8"/>
                <w:kern w:val="0"/>
                <w:sz w:val="11"/>
                <w:szCs w:val="13"/>
              </w:rPr>
              <w:t>绿化及生态（万元）</w:t>
            </w:r>
          </w:p>
        </w:tc>
        <w:tc>
          <w:tcPr>
            <w:tcW w:w="681" w:type="dxa"/>
            <w:gridSpan w:val="2"/>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C47C19" w:rsidRPr="005621C7" w:rsidRDefault="00452B67" w:rsidP="006F7416">
            <w:pPr>
              <w:widowControl/>
              <w:spacing w:line="200" w:lineRule="exact"/>
              <w:jc w:val="center"/>
              <w:rPr>
                <w:color w:val="333333"/>
                <w:spacing w:val="8"/>
                <w:kern w:val="0"/>
                <w:sz w:val="11"/>
                <w:szCs w:val="13"/>
              </w:rPr>
            </w:pPr>
            <w:r>
              <w:rPr>
                <w:rFonts w:hint="eastAsia"/>
                <w:color w:val="333333"/>
                <w:spacing w:val="8"/>
                <w:kern w:val="0"/>
                <w:sz w:val="11"/>
                <w:szCs w:val="13"/>
              </w:rPr>
              <w:t>0</w:t>
            </w:r>
          </w:p>
        </w:tc>
        <w:tc>
          <w:tcPr>
            <w:tcW w:w="955" w:type="dxa"/>
            <w:gridSpan w:val="3"/>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EF5EB4" w:rsidRPr="005621C7" w:rsidRDefault="00C47C19" w:rsidP="006F7416">
            <w:pPr>
              <w:widowControl/>
              <w:spacing w:line="200" w:lineRule="exact"/>
              <w:jc w:val="center"/>
              <w:rPr>
                <w:color w:val="333333"/>
                <w:spacing w:val="8"/>
                <w:kern w:val="0"/>
                <w:sz w:val="11"/>
                <w:szCs w:val="13"/>
              </w:rPr>
            </w:pPr>
            <w:r w:rsidRPr="005621C7">
              <w:rPr>
                <w:rFonts w:hAnsi="宋体"/>
                <w:b/>
                <w:bCs/>
                <w:color w:val="333333"/>
                <w:spacing w:val="8"/>
                <w:kern w:val="0"/>
                <w:sz w:val="11"/>
                <w:szCs w:val="13"/>
              </w:rPr>
              <w:t>其他（万元）</w:t>
            </w:r>
          </w:p>
        </w:tc>
        <w:tc>
          <w:tcPr>
            <w:tcW w:w="718" w:type="dxa"/>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C47C19" w:rsidRPr="00D07329" w:rsidRDefault="00452B67" w:rsidP="00D07329">
            <w:pPr>
              <w:widowControl/>
              <w:spacing w:line="200" w:lineRule="exact"/>
              <w:jc w:val="center"/>
              <w:rPr>
                <w:color w:val="333333"/>
                <w:spacing w:val="8"/>
                <w:kern w:val="0"/>
                <w:sz w:val="11"/>
                <w:szCs w:val="13"/>
              </w:rPr>
            </w:pPr>
            <w:r>
              <w:rPr>
                <w:rFonts w:hint="eastAsia"/>
                <w:color w:val="333333"/>
                <w:spacing w:val="8"/>
                <w:kern w:val="0"/>
                <w:sz w:val="11"/>
                <w:szCs w:val="13"/>
              </w:rPr>
              <w:t>0</w:t>
            </w:r>
          </w:p>
        </w:tc>
      </w:tr>
      <w:tr w:rsidR="00012955" w:rsidRPr="005621C7" w:rsidTr="009970B4">
        <w:trPr>
          <w:cantSplit/>
          <w:trHeight w:val="253"/>
        </w:trPr>
        <w:tc>
          <w:tcPr>
            <w:tcW w:w="546" w:type="dxa"/>
            <w:gridSpan w:val="2"/>
            <w:vMerge/>
            <w:tcBorders>
              <w:top w:val="single" w:sz="6" w:space="0" w:color="auto"/>
              <w:left w:val="single" w:sz="6" w:space="0" w:color="auto"/>
              <w:bottom w:val="single" w:sz="6" w:space="0" w:color="auto"/>
              <w:right w:val="single" w:sz="6" w:space="0" w:color="auto"/>
            </w:tcBorders>
            <w:shd w:val="clear" w:color="auto" w:fill="auto"/>
            <w:vAlign w:val="center"/>
            <w:hideMark/>
          </w:tcPr>
          <w:p w:rsidR="00C47C19" w:rsidRPr="005621C7" w:rsidRDefault="00C47C19" w:rsidP="005621C7">
            <w:pPr>
              <w:widowControl/>
              <w:ind w:firstLine="332"/>
              <w:jc w:val="center"/>
              <w:rPr>
                <w:color w:val="333333"/>
                <w:spacing w:val="8"/>
                <w:kern w:val="0"/>
                <w:sz w:val="15"/>
                <w:szCs w:val="13"/>
              </w:rPr>
            </w:pPr>
          </w:p>
        </w:tc>
        <w:tc>
          <w:tcPr>
            <w:tcW w:w="1810" w:type="dxa"/>
            <w:gridSpan w:val="3"/>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EF5EB4" w:rsidRPr="005621C7" w:rsidRDefault="00C47C19" w:rsidP="006F7416">
            <w:pPr>
              <w:widowControl/>
              <w:spacing w:line="200" w:lineRule="exact"/>
              <w:rPr>
                <w:color w:val="333333"/>
                <w:spacing w:val="8"/>
                <w:kern w:val="0"/>
                <w:sz w:val="11"/>
                <w:szCs w:val="13"/>
              </w:rPr>
            </w:pPr>
            <w:r w:rsidRPr="005621C7">
              <w:rPr>
                <w:rFonts w:hAnsi="宋体"/>
                <w:b/>
                <w:bCs/>
                <w:color w:val="333333"/>
                <w:spacing w:val="8"/>
                <w:kern w:val="0"/>
                <w:sz w:val="11"/>
                <w:szCs w:val="13"/>
              </w:rPr>
              <w:t>新增废水处理设施能力</w:t>
            </w:r>
          </w:p>
        </w:tc>
        <w:tc>
          <w:tcPr>
            <w:tcW w:w="2728" w:type="dxa"/>
            <w:gridSpan w:val="9"/>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C47C19" w:rsidRPr="005621C7" w:rsidRDefault="00AD180B" w:rsidP="006F7416">
            <w:pPr>
              <w:widowControl/>
              <w:spacing w:line="200" w:lineRule="exact"/>
              <w:jc w:val="center"/>
              <w:rPr>
                <w:color w:val="333333"/>
                <w:spacing w:val="8"/>
                <w:kern w:val="0"/>
                <w:sz w:val="11"/>
                <w:szCs w:val="13"/>
              </w:rPr>
            </w:pPr>
            <w:r w:rsidRPr="005621C7">
              <w:rPr>
                <w:color w:val="333333"/>
                <w:spacing w:val="8"/>
                <w:kern w:val="0"/>
                <w:sz w:val="11"/>
                <w:szCs w:val="13"/>
              </w:rPr>
              <w:t>/</w:t>
            </w:r>
          </w:p>
        </w:tc>
        <w:tc>
          <w:tcPr>
            <w:tcW w:w="2680" w:type="dxa"/>
            <w:gridSpan w:val="12"/>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EF5EB4" w:rsidRPr="005621C7" w:rsidRDefault="00C47C19" w:rsidP="006F7416">
            <w:pPr>
              <w:widowControl/>
              <w:spacing w:line="200" w:lineRule="exact"/>
              <w:jc w:val="center"/>
              <w:rPr>
                <w:color w:val="333333"/>
                <w:spacing w:val="8"/>
                <w:kern w:val="0"/>
                <w:sz w:val="11"/>
                <w:szCs w:val="13"/>
              </w:rPr>
            </w:pPr>
            <w:r w:rsidRPr="005621C7">
              <w:rPr>
                <w:rFonts w:hAnsi="宋体"/>
                <w:b/>
                <w:bCs/>
                <w:color w:val="333333"/>
                <w:spacing w:val="8"/>
                <w:kern w:val="0"/>
                <w:sz w:val="11"/>
                <w:szCs w:val="13"/>
              </w:rPr>
              <w:t>新增废气处理设施能力</w:t>
            </w:r>
          </w:p>
        </w:tc>
        <w:tc>
          <w:tcPr>
            <w:tcW w:w="2116" w:type="dxa"/>
            <w:gridSpan w:val="7"/>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C47C19" w:rsidRPr="005621C7" w:rsidRDefault="00AD180B" w:rsidP="006F7416">
            <w:pPr>
              <w:widowControl/>
              <w:spacing w:line="200" w:lineRule="exact"/>
              <w:jc w:val="center"/>
              <w:rPr>
                <w:color w:val="333333"/>
                <w:spacing w:val="8"/>
                <w:kern w:val="0"/>
                <w:sz w:val="11"/>
                <w:szCs w:val="13"/>
              </w:rPr>
            </w:pPr>
            <w:r w:rsidRPr="005621C7">
              <w:rPr>
                <w:color w:val="333333"/>
                <w:spacing w:val="8"/>
                <w:kern w:val="0"/>
                <w:sz w:val="11"/>
                <w:szCs w:val="13"/>
              </w:rPr>
              <w:t>/</w:t>
            </w:r>
          </w:p>
        </w:tc>
        <w:tc>
          <w:tcPr>
            <w:tcW w:w="2651" w:type="dxa"/>
            <w:gridSpan w:val="5"/>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EF5EB4" w:rsidRPr="005621C7" w:rsidRDefault="00C47C19" w:rsidP="006F7416">
            <w:pPr>
              <w:widowControl/>
              <w:spacing w:line="200" w:lineRule="exact"/>
              <w:jc w:val="center"/>
              <w:rPr>
                <w:color w:val="333333"/>
                <w:spacing w:val="8"/>
                <w:kern w:val="0"/>
                <w:sz w:val="11"/>
                <w:szCs w:val="13"/>
              </w:rPr>
            </w:pPr>
            <w:r w:rsidRPr="005621C7">
              <w:rPr>
                <w:rFonts w:hAnsi="宋体"/>
                <w:b/>
                <w:bCs/>
                <w:color w:val="333333"/>
                <w:spacing w:val="8"/>
                <w:kern w:val="0"/>
                <w:sz w:val="11"/>
                <w:szCs w:val="13"/>
              </w:rPr>
              <w:t>年平均工作时</w:t>
            </w:r>
          </w:p>
        </w:tc>
        <w:tc>
          <w:tcPr>
            <w:tcW w:w="2354" w:type="dxa"/>
            <w:gridSpan w:val="6"/>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C47C19" w:rsidRPr="005621C7" w:rsidRDefault="005E4366" w:rsidP="006F7416">
            <w:pPr>
              <w:widowControl/>
              <w:spacing w:line="200" w:lineRule="exact"/>
              <w:jc w:val="center"/>
              <w:rPr>
                <w:color w:val="333333"/>
                <w:spacing w:val="8"/>
                <w:kern w:val="0"/>
                <w:sz w:val="11"/>
                <w:szCs w:val="13"/>
              </w:rPr>
            </w:pPr>
            <w:r>
              <w:rPr>
                <w:rFonts w:hint="eastAsia"/>
                <w:color w:val="333333"/>
                <w:spacing w:val="8"/>
                <w:kern w:val="0"/>
                <w:sz w:val="11"/>
                <w:szCs w:val="13"/>
              </w:rPr>
              <w:t>7200</w:t>
            </w:r>
          </w:p>
        </w:tc>
      </w:tr>
      <w:tr w:rsidR="00C47C19" w:rsidRPr="005621C7" w:rsidTr="009970B4">
        <w:trPr>
          <w:cantSplit/>
          <w:trHeight w:val="253"/>
        </w:trPr>
        <w:tc>
          <w:tcPr>
            <w:tcW w:w="2356" w:type="dxa"/>
            <w:gridSpan w:val="5"/>
            <w:tcBorders>
              <w:top w:val="nil"/>
              <w:left w:val="single" w:sz="6" w:space="0" w:color="auto"/>
              <w:bottom w:val="single" w:sz="6" w:space="0" w:color="auto"/>
              <w:right w:val="single" w:sz="6" w:space="0" w:color="auto"/>
            </w:tcBorders>
            <w:shd w:val="clear" w:color="auto" w:fill="FFFFFF"/>
            <w:tcMar>
              <w:top w:w="0" w:type="dxa"/>
              <w:left w:w="60" w:type="dxa"/>
              <w:bottom w:w="0" w:type="dxa"/>
              <w:right w:w="60" w:type="dxa"/>
            </w:tcMar>
            <w:vAlign w:val="center"/>
            <w:hideMark/>
          </w:tcPr>
          <w:p w:rsidR="00EF5EB4" w:rsidRPr="005621C7" w:rsidRDefault="00C47C19" w:rsidP="006F7416">
            <w:pPr>
              <w:widowControl/>
              <w:spacing w:line="200" w:lineRule="exact"/>
              <w:jc w:val="center"/>
              <w:rPr>
                <w:color w:val="333333"/>
                <w:spacing w:val="8"/>
                <w:kern w:val="0"/>
                <w:sz w:val="11"/>
                <w:szCs w:val="13"/>
              </w:rPr>
            </w:pPr>
            <w:r w:rsidRPr="005621C7">
              <w:rPr>
                <w:rFonts w:hAnsi="宋体"/>
                <w:b/>
                <w:bCs/>
                <w:color w:val="333333"/>
                <w:spacing w:val="8"/>
                <w:kern w:val="0"/>
                <w:sz w:val="11"/>
                <w:szCs w:val="13"/>
              </w:rPr>
              <w:t>运营单位</w:t>
            </w:r>
          </w:p>
        </w:tc>
        <w:tc>
          <w:tcPr>
            <w:tcW w:w="2022" w:type="dxa"/>
            <w:gridSpan w:val="5"/>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C47C19" w:rsidRPr="005621C7" w:rsidRDefault="00CE48FF" w:rsidP="006F7416">
            <w:pPr>
              <w:widowControl/>
              <w:spacing w:line="200" w:lineRule="exact"/>
              <w:jc w:val="center"/>
              <w:rPr>
                <w:color w:val="333333"/>
                <w:spacing w:val="8"/>
                <w:kern w:val="0"/>
                <w:sz w:val="11"/>
                <w:szCs w:val="13"/>
              </w:rPr>
            </w:pPr>
            <w:r>
              <w:rPr>
                <w:rFonts w:hAnsi="宋体"/>
                <w:color w:val="333333"/>
                <w:spacing w:val="8"/>
                <w:kern w:val="0"/>
                <w:sz w:val="11"/>
                <w:szCs w:val="13"/>
              </w:rPr>
              <w:t>寿光市双鑫建材有限责任公司</w:t>
            </w:r>
          </w:p>
        </w:tc>
        <w:tc>
          <w:tcPr>
            <w:tcW w:w="3386" w:type="dxa"/>
            <w:gridSpan w:val="16"/>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EF5EB4" w:rsidRPr="005621C7" w:rsidRDefault="00C47C19" w:rsidP="006F7416">
            <w:pPr>
              <w:widowControl/>
              <w:spacing w:line="200" w:lineRule="exact"/>
              <w:jc w:val="center"/>
              <w:rPr>
                <w:color w:val="333333"/>
                <w:spacing w:val="8"/>
                <w:kern w:val="0"/>
                <w:sz w:val="11"/>
                <w:szCs w:val="13"/>
              </w:rPr>
            </w:pPr>
            <w:r w:rsidRPr="00A579BC">
              <w:rPr>
                <w:rFonts w:hAnsi="宋体"/>
                <w:b/>
                <w:bCs/>
                <w:color w:val="333333"/>
                <w:spacing w:val="8"/>
                <w:kern w:val="0"/>
                <w:sz w:val="11"/>
                <w:szCs w:val="13"/>
              </w:rPr>
              <w:t>运营单位社会统一信用代码（或组织机构代码）</w:t>
            </w:r>
          </w:p>
        </w:tc>
        <w:tc>
          <w:tcPr>
            <w:tcW w:w="2116" w:type="dxa"/>
            <w:gridSpan w:val="7"/>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C47C19" w:rsidRPr="005621C7" w:rsidRDefault="00A579BC" w:rsidP="00E54238">
            <w:pPr>
              <w:widowControl/>
              <w:spacing w:line="200" w:lineRule="exact"/>
              <w:jc w:val="center"/>
              <w:rPr>
                <w:color w:val="333333"/>
                <w:spacing w:val="8"/>
                <w:kern w:val="0"/>
                <w:sz w:val="11"/>
                <w:szCs w:val="13"/>
              </w:rPr>
            </w:pPr>
            <w:r>
              <w:rPr>
                <w:rFonts w:hint="eastAsia"/>
                <w:color w:val="333333"/>
                <w:spacing w:val="8"/>
                <w:kern w:val="0"/>
                <w:sz w:val="11"/>
                <w:szCs w:val="13"/>
              </w:rPr>
              <w:t>91370783</w:t>
            </w:r>
            <w:r w:rsidR="00E54238">
              <w:rPr>
                <w:rFonts w:hint="eastAsia"/>
                <w:color w:val="333333"/>
                <w:spacing w:val="8"/>
                <w:kern w:val="0"/>
                <w:sz w:val="11"/>
                <w:szCs w:val="13"/>
              </w:rPr>
              <w:t>7478266445</w:t>
            </w:r>
          </w:p>
        </w:tc>
        <w:tc>
          <w:tcPr>
            <w:tcW w:w="2651" w:type="dxa"/>
            <w:gridSpan w:val="5"/>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EF5EB4" w:rsidRPr="005621C7" w:rsidRDefault="00C47C19" w:rsidP="006F7416">
            <w:pPr>
              <w:widowControl/>
              <w:spacing w:line="200" w:lineRule="exact"/>
              <w:jc w:val="center"/>
              <w:rPr>
                <w:color w:val="333333"/>
                <w:spacing w:val="8"/>
                <w:kern w:val="0"/>
                <w:sz w:val="11"/>
                <w:szCs w:val="13"/>
              </w:rPr>
            </w:pPr>
            <w:r w:rsidRPr="005621C7">
              <w:rPr>
                <w:rFonts w:hAnsi="宋体"/>
                <w:b/>
                <w:bCs/>
                <w:color w:val="333333"/>
                <w:spacing w:val="8"/>
                <w:kern w:val="0"/>
                <w:sz w:val="11"/>
                <w:szCs w:val="13"/>
              </w:rPr>
              <w:t>验收时间</w:t>
            </w:r>
          </w:p>
        </w:tc>
        <w:tc>
          <w:tcPr>
            <w:tcW w:w="2354" w:type="dxa"/>
            <w:gridSpan w:val="6"/>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C47C19" w:rsidRPr="005621C7" w:rsidRDefault="00A579BC" w:rsidP="00E54238">
            <w:pPr>
              <w:widowControl/>
              <w:spacing w:line="200" w:lineRule="exact"/>
              <w:jc w:val="center"/>
              <w:rPr>
                <w:color w:val="333333"/>
                <w:spacing w:val="8"/>
                <w:kern w:val="0"/>
                <w:sz w:val="11"/>
                <w:szCs w:val="13"/>
              </w:rPr>
            </w:pPr>
            <w:r>
              <w:rPr>
                <w:rFonts w:hint="eastAsia"/>
                <w:color w:val="333333"/>
                <w:spacing w:val="8"/>
                <w:kern w:val="0"/>
                <w:sz w:val="11"/>
                <w:szCs w:val="13"/>
              </w:rPr>
              <w:t>202</w:t>
            </w:r>
            <w:r w:rsidR="00E54238">
              <w:rPr>
                <w:rFonts w:hint="eastAsia"/>
                <w:color w:val="333333"/>
                <w:spacing w:val="8"/>
                <w:kern w:val="0"/>
                <w:sz w:val="11"/>
                <w:szCs w:val="13"/>
              </w:rPr>
              <w:t>1.01.12-2021.01.13</w:t>
            </w:r>
          </w:p>
        </w:tc>
      </w:tr>
      <w:tr w:rsidR="006F7416" w:rsidRPr="005621C7" w:rsidTr="00D85C2B">
        <w:trPr>
          <w:cantSplit/>
          <w:trHeight w:val="253"/>
        </w:trPr>
        <w:tc>
          <w:tcPr>
            <w:tcW w:w="851" w:type="dxa"/>
            <w:gridSpan w:val="3"/>
            <w:vMerge w:val="restart"/>
            <w:tcBorders>
              <w:top w:val="nil"/>
              <w:left w:val="single" w:sz="6" w:space="0" w:color="auto"/>
              <w:bottom w:val="single" w:sz="6" w:space="0" w:color="auto"/>
              <w:right w:val="single" w:sz="6" w:space="0" w:color="auto"/>
            </w:tcBorders>
            <w:shd w:val="clear" w:color="auto" w:fill="FFFFFF"/>
            <w:tcMar>
              <w:top w:w="0" w:type="dxa"/>
              <w:left w:w="60" w:type="dxa"/>
              <w:bottom w:w="0" w:type="dxa"/>
              <w:right w:w="60" w:type="dxa"/>
            </w:tcMar>
            <w:vAlign w:val="center"/>
            <w:hideMark/>
          </w:tcPr>
          <w:p w:rsidR="00EF5EB4" w:rsidRPr="005621C7" w:rsidRDefault="00360E6D" w:rsidP="006F7416">
            <w:pPr>
              <w:widowControl/>
              <w:spacing w:line="200" w:lineRule="exact"/>
              <w:jc w:val="center"/>
              <w:rPr>
                <w:b/>
                <w:color w:val="333333"/>
                <w:spacing w:val="8"/>
                <w:kern w:val="0"/>
                <w:sz w:val="11"/>
                <w:szCs w:val="13"/>
              </w:rPr>
            </w:pPr>
            <w:r w:rsidRPr="005621C7">
              <w:rPr>
                <w:rFonts w:hAnsi="宋体"/>
                <w:b/>
                <w:color w:val="333333"/>
                <w:spacing w:val="8"/>
                <w:kern w:val="0"/>
                <w:sz w:val="11"/>
                <w:szCs w:val="13"/>
              </w:rPr>
              <w:t>污染物排放达标与总量控制（工业建设项目详填）</w:t>
            </w:r>
          </w:p>
        </w:tc>
        <w:tc>
          <w:tcPr>
            <w:tcW w:w="1505" w:type="dxa"/>
            <w:gridSpan w:val="2"/>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EF5EB4" w:rsidRPr="005621C7" w:rsidRDefault="00C47C19" w:rsidP="006F7416">
            <w:pPr>
              <w:widowControl/>
              <w:spacing w:line="200" w:lineRule="exact"/>
              <w:jc w:val="center"/>
              <w:rPr>
                <w:color w:val="333333"/>
                <w:spacing w:val="8"/>
                <w:kern w:val="0"/>
                <w:sz w:val="11"/>
                <w:szCs w:val="13"/>
              </w:rPr>
            </w:pPr>
            <w:r w:rsidRPr="005621C7">
              <w:rPr>
                <w:rFonts w:hAnsi="宋体"/>
                <w:b/>
                <w:bCs/>
                <w:color w:val="333333"/>
                <w:spacing w:val="8"/>
                <w:kern w:val="0"/>
                <w:sz w:val="11"/>
                <w:szCs w:val="13"/>
              </w:rPr>
              <w:t>污染物</w:t>
            </w:r>
          </w:p>
        </w:tc>
        <w:tc>
          <w:tcPr>
            <w:tcW w:w="632" w:type="dxa"/>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C47C19" w:rsidRPr="005621C7" w:rsidRDefault="00C47C19" w:rsidP="006F7416">
            <w:pPr>
              <w:widowControl/>
              <w:spacing w:line="200" w:lineRule="exact"/>
              <w:jc w:val="center"/>
              <w:rPr>
                <w:color w:val="333333"/>
                <w:spacing w:val="8"/>
                <w:kern w:val="0"/>
                <w:sz w:val="11"/>
                <w:szCs w:val="13"/>
              </w:rPr>
            </w:pPr>
            <w:r w:rsidRPr="005621C7">
              <w:rPr>
                <w:rFonts w:hAnsi="宋体"/>
                <w:b/>
                <w:bCs/>
                <w:color w:val="333333"/>
                <w:spacing w:val="8"/>
                <w:kern w:val="0"/>
                <w:sz w:val="11"/>
                <w:szCs w:val="13"/>
              </w:rPr>
              <w:t>原有排</w:t>
            </w:r>
          </w:p>
          <w:p w:rsidR="00EF5EB4" w:rsidRPr="005621C7" w:rsidRDefault="00C47C19" w:rsidP="006F7416">
            <w:pPr>
              <w:widowControl/>
              <w:spacing w:line="200" w:lineRule="exact"/>
              <w:jc w:val="center"/>
              <w:rPr>
                <w:color w:val="333333"/>
                <w:spacing w:val="8"/>
                <w:kern w:val="0"/>
                <w:sz w:val="11"/>
                <w:szCs w:val="13"/>
              </w:rPr>
            </w:pPr>
            <w:r w:rsidRPr="005621C7">
              <w:rPr>
                <w:rFonts w:hAnsi="宋体"/>
                <w:b/>
                <w:bCs/>
                <w:color w:val="333333"/>
                <w:spacing w:val="8"/>
                <w:kern w:val="0"/>
                <w:sz w:val="11"/>
                <w:szCs w:val="13"/>
              </w:rPr>
              <w:t>放量</w:t>
            </w:r>
            <w:r w:rsidRPr="005621C7">
              <w:rPr>
                <w:b/>
                <w:bCs/>
                <w:color w:val="333333"/>
                <w:spacing w:val="8"/>
                <w:kern w:val="0"/>
                <w:sz w:val="11"/>
                <w:szCs w:val="13"/>
              </w:rPr>
              <w:t>(1)</w:t>
            </w:r>
          </w:p>
        </w:tc>
        <w:tc>
          <w:tcPr>
            <w:tcW w:w="1007" w:type="dxa"/>
            <w:gridSpan w:val="3"/>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EF5EB4" w:rsidRPr="005621C7" w:rsidRDefault="00C47C19" w:rsidP="006F7416">
            <w:pPr>
              <w:widowControl/>
              <w:spacing w:line="200" w:lineRule="exact"/>
              <w:jc w:val="center"/>
              <w:rPr>
                <w:color w:val="333333"/>
                <w:spacing w:val="8"/>
                <w:kern w:val="0"/>
                <w:sz w:val="11"/>
                <w:szCs w:val="13"/>
              </w:rPr>
            </w:pPr>
            <w:r w:rsidRPr="005621C7">
              <w:rPr>
                <w:rFonts w:hAnsi="宋体"/>
                <w:b/>
                <w:bCs/>
                <w:color w:val="333333"/>
                <w:spacing w:val="8"/>
                <w:kern w:val="0"/>
                <w:sz w:val="11"/>
                <w:szCs w:val="13"/>
              </w:rPr>
              <w:t>本期工程实际排放浓度</w:t>
            </w:r>
            <w:r w:rsidRPr="005621C7">
              <w:rPr>
                <w:b/>
                <w:bCs/>
                <w:color w:val="333333"/>
                <w:spacing w:val="8"/>
                <w:kern w:val="0"/>
                <w:sz w:val="11"/>
                <w:szCs w:val="13"/>
              </w:rPr>
              <w:t>(2)</w:t>
            </w:r>
          </w:p>
        </w:tc>
        <w:tc>
          <w:tcPr>
            <w:tcW w:w="809" w:type="dxa"/>
            <w:gridSpan w:val="3"/>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EF5EB4" w:rsidRPr="005621C7" w:rsidRDefault="00C47C19" w:rsidP="006F7416">
            <w:pPr>
              <w:widowControl/>
              <w:spacing w:line="200" w:lineRule="exact"/>
              <w:jc w:val="center"/>
              <w:rPr>
                <w:color w:val="333333"/>
                <w:spacing w:val="8"/>
                <w:kern w:val="0"/>
                <w:sz w:val="11"/>
                <w:szCs w:val="13"/>
              </w:rPr>
            </w:pPr>
            <w:r w:rsidRPr="005621C7">
              <w:rPr>
                <w:rFonts w:hAnsi="宋体"/>
                <w:b/>
                <w:bCs/>
                <w:color w:val="333333"/>
                <w:spacing w:val="8"/>
                <w:kern w:val="0"/>
                <w:sz w:val="11"/>
                <w:szCs w:val="13"/>
              </w:rPr>
              <w:t>本期工程允许排放浓度</w:t>
            </w:r>
            <w:r w:rsidRPr="005621C7">
              <w:rPr>
                <w:b/>
                <w:bCs/>
                <w:color w:val="333333"/>
                <w:spacing w:val="8"/>
                <w:kern w:val="0"/>
                <w:sz w:val="11"/>
                <w:szCs w:val="13"/>
              </w:rPr>
              <w:t>(3)</w:t>
            </w:r>
          </w:p>
        </w:tc>
        <w:tc>
          <w:tcPr>
            <w:tcW w:w="656" w:type="dxa"/>
            <w:gridSpan w:val="4"/>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EF5EB4" w:rsidRPr="005621C7" w:rsidRDefault="00C47C19" w:rsidP="006F7416">
            <w:pPr>
              <w:widowControl/>
              <w:spacing w:line="200" w:lineRule="exact"/>
              <w:jc w:val="center"/>
              <w:rPr>
                <w:color w:val="333333"/>
                <w:spacing w:val="8"/>
                <w:kern w:val="0"/>
                <w:sz w:val="11"/>
                <w:szCs w:val="13"/>
              </w:rPr>
            </w:pPr>
            <w:r w:rsidRPr="005621C7">
              <w:rPr>
                <w:rFonts w:hAnsi="宋体"/>
                <w:b/>
                <w:bCs/>
                <w:color w:val="333333"/>
                <w:spacing w:val="8"/>
                <w:kern w:val="0"/>
                <w:sz w:val="11"/>
                <w:szCs w:val="13"/>
              </w:rPr>
              <w:t>本期工程产生量</w:t>
            </w:r>
            <w:r w:rsidRPr="005621C7">
              <w:rPr>
                <w:b/>
                <w:bCs/>
                <w:color w:val="333333"/>
                <w:spacing w:val="8"/>
                <w:kern w:val="0"/>
                <w:sz w:val="11"/>
                <w:szCs w:val="13"/>
              </w:rPr>
              <w:t>(4)</w:t>
            </w:r>
          </w:p>
        </w:tc>
        <w:tc>
          <w:tcPr>
            <w:tcW w:w="1125" w:type="dxa"/>
            <w:gridSpan w:val="5"/>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EF5EB4" w:rsidRPr="005621C7" w:rsidRDefault="00C47C19" w:rsidP="006F7416">
            <w:pPr>
              <w:widowControl/>
              <w:spacing w:line="200" w:lineRule="exact"/>
              <w:jc w:val="center"/>
              <w:rPr>
                <w:color w:val="333333"/>
                <w:spacing w:val="8"/>
                <w:kern w:val="0"/>
                <w:sz w:val="11"/>
                <w:szCs w:val="13"/>
              </w:rPr>
            </w:pPr>
            <w:r w:rsidRPr="005621C7">
              <w:rPr>
                <w:rFonts w:hAnsi="宋体"/>
                <w:b/>
                <w:bCs/>
                <w:color w:val="333333"/>
                <w:spacing w:val="8"/>
                <w:kern w:val="0"/>
                <w:sz w:val="11"/>
                <w:szCs w:val="13"/>
              </w:rPr>
              <w:t>本期工程自身削减量</w:t>
            </w:r>
            <w:r w:rsidRPr="005621C7">
              <w:rPr>
                <w:b/>
                <w:bCs/>
                <w:color w:val="333333"/>
                <w:spacing w:val="8"/>
                <w:kern w:val="0"/>
                <w:sz w:val="11"/>
                <w:szCs w:val="13"/>
              </w:rPr>
              <w:t>(5)</w:t>
            </w:r>
          </w:p>
        </w:tc>
        <w:tc>
          <w:tcPr>
            <w:tcW w:w="1179" w:type="dxa"/>
            <w:gridSpan w:val="5"/>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EF5EB4" w:rsidRPr="005621C7" w:rsidRDefault="00C47C19" w:rsidP="006F7416">
            <w:pPr>
              <w:widowControl/>
              <w:spacing w:line="200" w:lineRule="exact"/>
              <w:jc w:val="center"/>
              <w:rPr>
                <w:color w:val="333333"/>
                <w:spacing w:val="8"/>
                <w:kern w:val="0"/>
                <w:sz w:val="11"/>
                <w:szCs w:val="13"/>
              </w:rPr>
            </w:pPr>
            <w:r w:rsidRPr="005621C7">
              <w:rPr>
                <w:rFonts w:hAnsi="宋体"/>
                <w:b/>
                <w:bCs/>
                <w:color w:val="333333"/>
                <w:spacing w:val="8"/>
                <w:kern w:val="0"/>
                <w:sz w:val="11"/>
                <w:szCs w:val="13"/>
              </w:rPr>
              <w:t>本期工程实际排放量</w:t>
            </w:r>
            <w:r w:rsidRPr="005621C7">
              <w:rPr>
                <w:b/>
                <w:bCs/>
                <w:color w:val="333333"/>
                <w:spacing w:val="8"/>
                <w:kern w:val="0"/>
                <w:sz w:val="11"/>
                <w:szCs w:val="13"/>
              </w:rPr>
              <w:t>(6)</w:t>
            </w:r>
          </w:p>
        </w:tc>
        <w:tc>
          <w:tcPr>
            <w:tcW w:w="1673" w:type="dxa"/>
            <w:gridSpan w:val="5"/>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EF5EB4" w:rsidRPr="005621C7" w:rsidRDefault="00C47C19" w:rsidP="006F7416">
            <w:pPr>
              <w:widowControl/>
              <w:spacing w:line="200" w:lineRule="exact"/>
              <w:jc w:val="center"/>
              <w:rPr>
                <w:color w:val="333333"/>
                <w:spacing w:val="8"/>
                <w:kern w:val="0"/>
                <w:sz w:val="11"/>
                <w:szCs w:val="13"/>
              </w:rPr>
            </w:pPr>
            <w:r w:rsidRPr="005621C7">
              <w:rPr>
                <w:rFonts w:hAnsi="宋体"/>
                <w:b/>
                <w:bCs/>
                <w:color w:val="333333"/>
                <w:spacing w:val="8"/>
                <w:kern w:val="0"/>
                <w:sz w:val="11"/>
                <w:szCs w:val="13"/>
              </w:rPr>
              <w:t>本期工程核定排放总量</w:t>
            </w:r>
            <w:r w:rsidRPr="005621C7">
              <w:rPr>
                <w:b/>
                <w:bCs/>
                <w:color w:val="333333"/>
                <w:spacing w:val="8"/>
                <w:kern w:val="0"/>
                <w:sz w:val="11"/>
                <w:szCs w:val="13"/>
              </w:rPr>
              <w:t>(7)</w:t>
            </w:r>
          </w:p>
        </w:tc>
        <w:tc>
          <w:tcPr>
            <w:tcW w:w="1152" w:type="dxa"/>
            <w:gridSpan w:val="4"/>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EF5EB4" w:rsidRPr="005621C7" w:rsidRDefault="00C47C19" w:rsidP="006F7416">
            <w:pPr>
              <w:widowControl/>
              <w:spacing w:line="200" w:lineRule="exact"/>
              <w:jc w:val="center"/>
              <w:rPr>
                <w:color w:val="333333"/>
                <w:spacing w:val="8"/>
                <w:kern w:val="0"/>
                <w:sz w:val="11"/>
                <w:szCs w:val="13"/>
              </w:rPr>
            </w:pPr>
            <w:r w:rsidRPr="005621C7">
              <w:rPr>
                <w:rFonts w:hAnsi="宋体"/>
                <w:b/>
                <w:bCs/>
                <w:color w:val="333333"/>
                <w:spacing w:val="8"/>
                <w:kern w:val="0"/>
                <w:sz w:val="11"/>
                <w:szCs w:val="13"/>
              </w:rPr>
              <w:t>本期工程</w:t>
            </w:r>
            <w:r w:rsidRPr="005621C7">
              <w:rPr>
                <w:b/>
                <w:bCs/>
                <w:color w:val="333333"/>
                <w:spacing w:val="8"/>
                <w:kern w:val="0"/>
                <w:sz w:val="11"/>
                <w:szCs w:val="13"/>
              </w:rPr>
              <w:t>“</w:t>
            </w:r>
            <w:r w:rsidRPr="005621C7">
              <w:rPr>
                <w:rFonts w:hAnsi="宋体"/>
                <w:b/>
                <w:bCs/>
                <w:color w:val="333333"/>
                <w:spacing w:val="8"/>
                <w:kern w:val="0"/>
                <w:sz w:val="11"/>
                <w:szCs w:val="13"/>
              </w:rPr>
              <w:t>以新带老</w:t>
            </w:r>
            <w:r w:rsidRPr="005621C7">
              <w:rPr>
                <w:b/>
                <w:bCs/>
                <w:color w:val="333333"/>
                <w:spacing w:val="8"/>
                <w:kern w:val="0"/>
                <w:sz w:val="11"/>
                <w:szCs w:val="13"/>
              </w:rPr>
              <w:t>”</w:t>
            </w:r>
            <w:r w:rsidRPr="005621C7">
              <w:rPr>
                <w:rFonts w:hAnsi="宋体"/>
                <w:b/>
                <w:bCs/>
                <w:color w:val="333333"/>
                <w:spacing w:val="8"/>
                <w:kern w:val="0"/>
                <w:sz w:val="11"/>
                <w:szCs w:val="13"/>
              </w:rPr>
              <w:t>削减量</w:t>
            </w:r>
            <w:r w:rsidRPr="005621C7">
              <w:rPr>
                <w:b/>
                <w:bCs/>
                <w:color w:val="333333"/>
                <w:spacing w:val="8"/>
                <w:kern w:val="0"/>
                <w:sz w:val="11"/>
                <w:szCs w:val="13"/>
              </w:rPr>
              <w:t>(8)</w:t>
            </w:r>
          </w:p>
        </w:tc>
        <w:tc>
          <w:tcPr>
            <w:tcW w:w="752" w:type="dxa"/>
            <w:gridSpan w:val="2"/>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EF5EB4" w:rsidRPr="005621C7" w:rsidRDefault="00C47C19" w:rsidP="006F7416">
            <w:pPr>
              <w:widowControl/>
              <w:spacing w:line="200" w:lineRule="exact"/>
              <w:jc w:val="center"/>
              <w:rPr>
                <w:color w:val="333333"/>
                <w:spacing w:val="8"/>
                <w:kern w:val="0"/>
                <w:sz w:val="11"/>
                <w:szCs w:val="13"/>
              </w:rPr>
            </w:pPr>
            <w:r w:rsidRPr="005621C7">
              <w:rPr>
                <w:rFonts w:hAnsi="宋体"/>
                <w:b/>
                <w:bCs/>
                <w:color w:val="333333"/>
                <w:spacing w:val="8"/>
                <w:kern w:val="0"/>
                <w:sz w:val="11"/>
                <w:szCs w:val="13"/>
              </w:rPr>
              <w:t>全厂实际排放总量</w:t>
            </w:r>
            <w:r w:rsidRPr="005621C7">
              <w:rPr>
                <w:b/>
                <w:bCs/>
                <w:color w:val="333333"/>
                <w:spacing w:val="8"/>
                <w:kern w:val="0"/>
                <w:sz w:val="11"/>
                <w:szCs w:val="13"/>
              </w:rPr>
              <w:t>(9)</w:t>
            </w:r>
          </w:p>
        </w:tc>
        <w:tc>
          <w:tcPr>
            <w:tcW w:w="1190" w:type="dxa"/>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EF5EB4" w:rsidRPr="005621C7" w:rsidRDefault="00C47C19" w:rsidP="006F7416">
            <w:pPr>
              <w:widowControl/>
              <w:spacing w:line="200" w:lineRule="exact"/>
              <w:jc w:val="center"/>
              <w:rPr>
                <w:color w:val="333333"/>
                <w:spacing w:val="8"/>
                <w:kern w:val="0"/>
                <w:sz w:val="11"/>
                <w:szCs w:val="13"/>
              </w:rPr>
            </w:pPr>
            <w:r w:rsidRPr="005621C7">
              <w:rPr>
                <w:rFonts w:hAnsi="宋体"/>
                <w:b/>
                <w:bCs/>
                <w:color w:val="333333"/>
                <w:spacing w:val="8"/>
                <w:kern w:val="0"/>
                <w:sz w:val="11"/>
                <w:szCs w:val="13"/>
              </w:rPr>
              <w:t>全厂核定排放总量</w:t>
            </w:r>
            <w:r w:rsidRPr="005621C7">
              <w:rPr>
                <w:b/>
                <w:bCs/>
                <w:color w:val="333333"/>
                <w:spacing w:val="8"/>
                <w:kern w:val="0"/>
                <w:sz w:val="11"/>
                <w:szCs w:val="13"/>
              </w:rPr>
              <w:t>(10)</w:t>
            </w:r>
          </w:p>
        </w:tc>
        <w:tc>
          <w:tcPr>
            <w:tcW w:w="1366" w:type="dxa"/>
            <w:gridSpan w:val="4"/>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EF5EB4" w:rsidRPr="005621C7" w:rsidRDefault="00C47C19" w:rsidP="006F7416">
            <w:pPr>
              <w:widowControl/>
              <w:spacing w:line="200" w:lineRule="exact"/>
              <w:jc w:val="center"/>
              <w:rPr>
                <w:color w:val="333333"/>
                <w:spacing w:val="8"/>
                <w:kern w:val="0"/>
                <w:sz w:val="11"/>
                <w:szCs w:val="13"/>
              </w:rPr>
            </w:pPr>
            <w:r w:rsidRPr="005621C7">
              <w:rPr>
                <w:rFonts w:hAnsi="宋体"/>
                <w:b/>
                <w:bCs/>
                <w:color w:val="333333"/>
                <w:spacing w:val="8"/>
                <w:kern w:val="0"/>
                <w:sz w:val="11"/>
                <w:szCs w:val="13"/>
              </w:rPr>
              <w:t>区域平衡替代削减量</w:t>
            </w:r>
            <w:r w:rsidRPr="005621C7">
              <w:rPr>
                <w:b/>
                <w:bCs/>
                <w:color w:val="333333"/>
                <w:spacing w:val="8"/>
                <w:kern w:val="0"/>
                <w:sz w:val="11"/>
                <w:szCs w:val="13"/>
              </w:rPr>
              <w:t>(11)</w:t>
            </w:r>
          </w:p>
        </w:tc>
        <w:tc>
          <w:tcPr>
            <w:tcW w:w="988" w:type="dxa"/>
            <w:gridSpan w:val="2"/>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EF5EB4" w:rsidRPr="00255767" w:rsidRDefault="00C47C19" w:rsidP="00255767">
            <w:pPr>
              <w:widowControl/>
              <w:spacing w:line="200" w:lineRule="exact"/>
              <w:jc w:val="center"/>
              <w:rPr>
                <w:rFonts w:hAnsi="宋体"/>
                <w:b/>
                <w:bCs/>
                <w:color w:val="333333"/>
                <w:spacing w:val="8"/>
                <w:kern w:val="0"/>
                <w:sz w:val="11"/>
                <w:szCs w:val="13"/>
              </w:rPr>
            </w:pPr>
            <w:r w:rsidRPr="00255767">
              <w:rPr>
                <w:rFonts w:hAnsi="宋体"/>
                <w:b/>
                <w:bCs/>
                <w:color w:val="333333"/>
                <w:spacing w:val="8"/>
                <w:kern w:val="0"/>
                <w:sz w:val="11"/>
                <w:szCs w:val="13"/>
              </w:rPr>
              <w:t>排放增减量</w:t>
            </w:r>
            <w:r w:rsidRPr="00255767">
              <w:rPr>
                <w:rFonts w:hAnsi="宋体"/>
                <w:b/>
                <w:bCs/>
                <w:color w:val="333333"/>
                <w:spacing w:val="8"/>
                <w:kern w:val="0"/>
                <w:sz w:val="11"/>
                <w:szCs w:val="13"/>
              </w:rPr>
              <w:t>(12)</w:t>
            </w:r>
          </w:p>
        </w:tc>
      </w:tr>
      <w:tr w:rsidR="006F7416" w:rsidRPr="005621C7" w:rsidTr="00D85C2B">
        <w:trPr>
          <w:cantSplit/>
          <w:trHeight w:val="253"/>
        </w:trPr>
        <w:tc>
          <w:tcPr>
            <w:tcW w:w="851" w:type="dxa"/>
            <w:gridSpan w:val="3"/>
            <w:vMerge/>
            <w:tcBorders>
              <w:top w:val="nil"/>
              <w:left w:val="single" w:sz="6" w:space="0" w:color="auto"/>
              <w:bottom w:val="single" w:sz="6" w:space="0" w:color="auto"/>
              <w:right w:val="single" w:sz="6" w:space="0" w:color="auto"/>
            </w:tcBorders>
            <w:shd w:val="clear" w:color="auto" w:fill="FFFFFF"/>
            <w:vAlign w:val="center"/>
            <w:hideMark/>
          </w:tcPr>
          <w:p w:rsidR="00C47C19" w:rsidRPr="005621C7" w:rsidRDefault="00C47C19" w:rsidP="006F7416">
            <w:pPr>
              <w:widowControl/>
              <w:spacing w:line="200" w:lineRule="exact"/>
              <w:jc w:val="center"/>
              <w:rPr>
                <w:color w:val="333333"/>
                <w:spacing w:val="8"/>
                <w:kern w:val="0"/>
                <w:sz w:val="11"/>
                <w:szCs w:val="13"/>
              </w:rPr>
            </w:pPr>
          </w:p>
        </w:tc>
        <w:tc>
          <w:tcPr>
            <w:tcW w:w="1505" w:type="dxa"/>
            <w:gridSpan w:val="2"/>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EF5EB4" w:rsidRPr="00495CC8" w:rsidRDefault="00D85C2B" w:rsidP="006F7416">
            <w:pPr>
              <w:widowControl/>
              <w:spacing w:line="200" w:lineRule="exact"/>
              <w:jc w:val="center"/>
              <w:rPr>
                <w:color w:val="333333"/>
                <w:spacing w:val="8"/>
                <w:kern w:val="0"/>
                <w:sz w:val="11"/>
                <w:szCs w:val="13"/>
              </w:rPr>
            </w:pPr>
            <w:r w:rsidRPr="00495CC8">
              <w:rPr>
                <w:rFonts w:hAnsi="宋体"/>
                <w:b/>
                <w:bCs/>
                <w:color w:val="333333"/>
                <w:spacing w:val="8"/>
                <w:kern w:val="0"/>
                <w:sz w:val="11"/>
                <w:szCs w:val="13"/>
              </w:rPr>
              <w:t>废气</w:t>
            </w:r>
          </w:p>
        </w:tc>
        <w:tc>
          <w:tcPr>
            <w:tcW w:w="632" w:type="dxa"/>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C47C19" w:rsidRPr="005621C7" w:rsidRDefault="00C47C19" w:rsidP="006F7416">
            <w:pPr>
              <w:widowControl/>
              <w:spacing w:line="200" w:lineRule="exact"/>
              <w:jc w:val="center"/>
              <w:rPr>
                <w:color w:val="333333"/>
                <w:spacing w:val="8"/>
                <w:kern w:val="0"/>
                <w:sz w:val="11"/>
                <w:szCs w:val="13"/>
              </w:rPr>
            </w:pPr>
          </w:p>
        </w:tc>
        <w:tc>
          <w:tcPr>
            <w:tcW w:w="1007" w:type="dxa"/>
            <w:gridSpan w:val="3"/>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C47C19" w:rsidRPr="005621C7" w:rsidRDefault="00C47C19" w:rsidP="006F7416">
            <w:pPr>
              <w:widowControl/>
              <w:spacing w:line="200" w:lineRule="exact"/>
              <w:jc w:val="center"/>
              <w:rPr>
                <w:color w:val="333333"/>
                <w:spacing w:val="8"/>
                <w:kern w:val="0"/>
                <w:sz w:val="11"/>
                <w:szCs w:val="15"/>
              </w:rPr>
            </w:pPr>
          </w:p>
        </w:tc>
        <w:tc>
          <w:tcPr>
            <w:tcW w:w="809" w:type="dxa"/>
            <w:gridSpan w:val="3"/>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C47C19" w:rsidRPr="005621C7" w:rsidRDefault="00C47C19" w:rsidP="006F7416">
            <w:pPr>
              <w:widowControl/>
              <w:spacing w:line="200" w:lineRule="exact"/>
              <w:jc w:val="center"/>
              <w:rPr>
                <w:color w:val="333333"/>
                <w:spacing w:val="8"/>
                <w:kern w:val="0"/>
                <w:sz w:val="11"/>
                <w:szCs w:val="15"/>
              </w:rPr>
            </w:pPr>
          </w:p>
        </w:tc>
        <w:tc>
          <w:tcPr>
            <w:tcW w:w="656" w:type="dxa"/>
            <w:gridSpan w:val="4"/>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C47C19" w:rsidRPr="005621C7" w:rsidRDefault="00C47C19" w:rsidP="00AD2E92">
            <w:pPr>
              <w:widowControl/>
              <w:spacing w:line="200" w:lineRule="exact"/>
              <w:jc w:val="center"/>
              <w:rPr>
                <w:color w:val="333333"/>
                <w:spacing w:val="8"/>
                <w:kern w:val="0"/>
                <w:sz w:val="11"/>
                <w:szCs w:val="15"/>
              </w:rPr>
            </w:pPr>
          </w:p>
        </w:tc>
        <w:tc>
          <w:tcPr>
            <w:tcW w:w="1125" w:type="dxa"/>
            <w:gridSpan w:val="5"/>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C47C19" w:rsidRPr="005621C7" w:rsidRDefault="00C47C19" w:rsidP="006F7416">
            <w:pPr>
              <w:widowControl/>
              <w:spacing w:line="200" w:lineRule="exact"/>
              <w:jc w:val="center"/>
              <w:rPr>
                <w:color w:val="333333"/>
                <w:spacing w:val="8"/>
                <w:kern w:val="0"/>
                <w:sz w:val="11"/>
                <w:szCs w:val="13"/>
              </w:rPr>
            </w:pPr>
          </w:p>
        </w:tc>
        <w:tc>
          <w:tcPr>
            <w:tcW w:w="1179" w:type="dxa"/>
            <w:gridSpan w:val="5"/>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C47C19" w:rsidRPr="005621C7" w:rsidRDefault="00C47C19" w:rsidP="006F7416">
            <w:pPr>
              <w:widowControl/>
              <w:spacing w:line="200" w:lineRule="exact"/>
              <w:jc w:val="center"/>
              <w:rPr>
                <w:color w:val="333333"/>
                <w:spacing w:val="8"/>
                <w:kern w:val="0"/>
                <w:sz w:val="11"/>
                <w:szCs w:val="13"/>
              </w:rPr>
            </w:pPr>
          </w:p>
        </w:tc>
        <w:tc>
          <w:tcPr>
            <w:tcW w:w="1673" w:type="dxa"/>
            <w:gridSpan w:val="5"/>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C47C19" w:rsidRPr="005621C7" w:rsidRDefault="00C47C19" w:rsidP="006F7416">
            <w:pPr>
              <w:widowControl/>
              <w:spacing w:line="200" w:lineRule="exact"/>
              <w:jc w:val="center"/>
              <w:rPr>
                <w:color w:val="333333"/>
                <w:spacing w:val="8"/>
                <w:kern w:val="0"/>
                <w:sz w:val="11"/>
                <w:szCs w:val="13"/>
              </w:rPr>
            </w:pPr>
          </w:p>
        </w:tc>
        <w:tc>
          <w:tcPr>
            <w:tcW w:w="1152" w:type="dxa"/>
            <w:gridSpan w:val="4"/>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C47C19" w:rsidRPr="005621C7" w:rsidRDefault="00C47C19" w:rsidP="006F7416">
            <w:pPr>
              <w:widowControl/>
              <w:spacing w:line="200" w:lineRule="exact"/>
              <w:jc w:val="center"/>
              <w:rPr>
                <w:color w:val="333333"/>
                <w:spacing w:val="8"/>
                <w:kern w:val="0"/>
                <w:sz w:val="11"/>
                <w:szCs w:val="13"/>
              </w:rPr>
            </w:pPr>
          </w:p>
        </w:tc>
        <w:tc>
          <w:tcPr>
            <w:tcW w:w="752" w:type="dxa"/>
            <w:gridSpan w:val="2"/>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C47C19" w:rsidRPr="005621C7" w:rsidRDefault="00C47C19" w:rsidP="006F7416">
            <w:pPr>
              <w:widowControl/>
              <w:spacing w:line="200" w:lineRule="exact"/>
              <w:jc w:val="center"/>
              <w:rPr>
                <w:color w:val="333333"/>
                <w:spacing w:val="8"/>
                <w:kern w:val="0"/>
                <w:sz w:val="11"/>
                <w:szCs w:val="13"/>
              </w:rPr>
            </w:pPr>
          </w:p>
        </w:tc>
        <w:tc>
          <w:tcPr>
            <w:tcW w:w="1190" w:type="dxa"/>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C47C19" w:rsidRPr="005621C7" w:rsidRDefault="00C47C19" w:rsidP="006F7416">
            <w:pPr>
              <w:widowControl/>
              <w:spacing w:line="200" w:lineRule="exact"/>
              <w:jc w:val="center"/>
              <w:rPr>
                <w:color w:val="333333"/>
                <w:spacing w:val="8"/>
                <w:kern w:val="0"/>
                <w:sz w:val="11"/>
                <w:szCs w:val="13"/>
              </w:rPr>
            </w:pPr>
          </w:p>
        </w:tc>
        <w:tc>
          <w:tcPr>
            <w:tcW w:w="1366" w:type="dxa"/>
            <w:gridSpan w:val="4"/>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C47C19" w:rsidRPr="00AD2E92" w:rsidRDefault="00C47C19" w:rsidP="006F7416">
            <w:pPr>
              <w:widowControl/>
              <w:spacing w:line="200" w:lineRule="exact"/>
              <w:jc w:val="center"/>
              <w:rPr>
                <w:color w:val="333333"/>
                <w:spacing w:val="8"/>
                <w:kern w:val="0"/>
                <w:sz w:val="11"/>
                <w:szCs w:val="15"/>
              </w:rPr>
            </w:pPr>
          </w:p>
        </w:tc>
        <w:tc>
          <w:tcPr>
            <w:tcW w:w="988" w:type="dxa"/>
            <w:gridSpan w:val="2"/>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C47C19" w:rsidRPr="00AD2E92" w:rsidRDefault="00C47C19" w:rsidP="007F439B">
            <w:pPr>
              <w:widowControl/>
              <w:jc w:val="center"/>
              <w:rPr>
                <w:color w:val="333333"/>
                <w:spacing w:val="8"/>
                <w:kern w:val="0"/>
                <w:sz w:val="11"/>
                <w:szCs w:val="15"/>
              </w:rPr>
            </w:pPr>
          </w:p>
        </w:tc>
      </w:tr>
      <w:tr w:rsidR="0016286E" w:rsidRPr="005621C7" w:rsidTr="00D85C2B">
        <w:trPr>
          <w:cantSplit/>
          <w:trHeight w:val="253"/>
        </w:trPr>
        <w:tc>
          <w:tcPr>
            <w:tcW w:w="851" w:type="dxa"/>
            <w:gridSpan w:val="3"/>
            <w:vMerge/>
            <w:tcBorders>
              <w:top w:val="nil"/>
              <w:left w:val="single" w:sz="6" w:space="0" w:color="auto"/>
              <w:bottom w:val="single" w:sz="6" w:space="0" w:color="auto"/>
              <w:right w:val="single" w:sz="6" w:space="0" w:color="auto"/>
            </w:tcBorders>
            <w:shd w:val="clear" w:color="auto" w:fill="FFFFFF"/>
            <w:vAlign w:val="center"/>
            <w:hideMark/>
          </w:tcPr>
          <w:p w:rsidR="0016286E" w:rsidRPr="005621C7" w:rsidRDefault="0016286E" w:rsidP="006F7416">
            <w:pPr>
              <w:widowControl/>
              <w:spacing w:line="200" w:lineRule="exact"/>
              <w:jc w:val="center"/>
              <w:rPr>
                <w:color w:val="333333"/>
                <w:spacing w:val="8"/>
                <w:kern w:val="0"/>
                <w:sz w:val="11"/>
                <w:szCs w:val="13"/>
              </w:rPr>
            </w:pPr>
          </w:p>
        </w:tc>
        <w:tc>
          <w:tcPr>
            <w:tcW w:w="1505" w:type="dxa"/>
            <w:gridSpan w:val="2"/>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16286E" w:rsidRPr="00495CC8" w:rsidRDefault="00D85C2B" w:rsidP="006F7416">
            <w:pPr>
              <w:widowControl/>
              <w:spacing w:line="200" w:lineRule="exact"/>
              <w:jc w:val="center"/>
              <w:rPr>
                <w:color w:val="333333"/>
                <w:spacing w:val="8"/>
                <w:kern w:val="0"/>
                <w:sz w:val="11"/>
                <w:szCs w:val="13"/>
              </w:rPr>
            </w:pPr>
            <w:r w:rsidRPr="00495CC8">
              <w:rPr>
                <w:rFonts w:hint="eastAsia"/>
                <w:color w:val="333333"/>
                <w:spacing w:val="8"/>
                <w:kern w:val="0"/>
                <w:sz w:val="11"/>
                <w:szCs w:val="13"/>
              </w:rPr>
              <w:t>VOCs</w:t>
            </w:r>
            <w:r w:rsidRPr="00495CC8">
              <w:rPr>
                <w:rFonts w:hint="eastAsia"/>
                <w:color w:val="333333"/>
                <w:spacing w:val="8"/>
                <w:kern w:val="0"/>
                <w:sz w:val="11"/>
                <w:szCs w:val="13"/>
              </w:rPr>
              <w:t>（以非甲烷总烃计）</w:t>
            </w:r>
          </w:p>
        </w:tc>
        <w:tc>
          <w:tcPr>
            <w:tcW w:w="632" w:type="dxa"/>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16286E" w:rsidRPr="005621C7" w:rsidRDefault="0016286E" w:rsidP="006F7416">
            <w:pPr>
              <w:widowControl/>
              <w:spacing w:line="200" w:lineRule="exact"/>
              <w:jc w:val="center"/>
              <w:rPr>
                <w:color w:val="333333"/>
                <w:spacing w:val="8"/>
                <w:kern w:val="0"/>
                <w:sz w:val="11"/>
                <w:szCs w:val="13"/>
              </w:rPr>
            </w:pPr>
          </w:p>
        </w:tc>
        <w:tc>
          <w:tcPr>
            <w:tcW w:w="1007" w:type="dxa"/>
            <w:gridSpan w:val="3"/>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16286E" w:rsidRPr="007F439B" w:rsidRDefault="00122CCA" w:rsidP="006F7416">
            <w:pPr>
              <w:widowControl/>
              <w:spacing w:line="200" w:lineRule="exact"/>
              <w:jc w:val="center"/>
              <w:rPr>
                <w:color w:val="333333"/>
                <w:spacing w:val="8"/>
                <w:kern w:val="0"/>
                <w:sz w:val="11"/>
                <w:szCs w:val="15"/>
              </w:rPr>
            </w:pPr>
            <w:r>
              <w:rPr>
                <w:rFonts w:hint="eastAsia"/>
                <w:color w:val="333333"/>
                <w:spacing w:val="8"/>
                <w:kern w:val="0"/>
                <w:sz w:val="11"/>
                <w:szCs w:val="15"/>
              </w:rPr>
              <w:t>1.92</w:t>
            </w:r>
          </w:p>
        </w:tc>
        <w:tc>
          <w:tcPr>
            <w:tcW w:w="809" w:type="dxa"/>
            <w:gridSpan w:val="3"/>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16286E" w:rsidRPr="006C25F5" w:rsidRDefault="00495CC8" w:rsidP="006F7416">
            <w:pPr>
              <w:widowControl/>
              <w:spacing w:line="200" w:lineRule="exact"/>
              <w:jc w:val="center"/>
              <w:rPr>
                <w:color w:val="333333"/>
                <w:spacing w:val="8"/>
                <w:kern w:val="0"/>
                <w:sz w:val="11"/>
                <w:szCs w:val="15"/>
              </w:rPr>
            </w:pPr>
            <w:r>
              <w:rPr>
                <w:rFonts w:hint="eastAsia"/>
                <w:color w:val="333333"/>
                <w:spacing w:val="8"/>
                <w:kern w:val="0"/>
                <w:sz w:val="11"/>
                <w:szCs w:val="15"/>
              </w:rPr>
              <w:t>60</w:t>
            </w:r>
          </w:p>
        </w:tc>
        <w:tc>
          <w:tcPr>
            <w:tcW w:w="656" w:type="dxa"/>
            <w:gridSpan w:val="4"/>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16286E" w:rsidRPr="005621C7" w:rsidRDefault="0016286E" w:rsidP="006F7416">
            <w:pPr>
              <w:widowControl/>
              <w:spacing w:line="200" w:lineRule="exact"/>
              <w:jc w:val="center"/>
              <w:rPr>
                <w:color w:val="333333"/>
                <w:spacing w:val="8"/>
                <w:kern w:val="0"/>
                <w:sz w:val="11"/>
                <w:szCs w:val="15"/>
              </w:rPr>
            </w:pPr>
          </w:p>
        </w:tc>
        <w:tc>
          <w:tcPr>
            <w:tcW w:w="1125" w:type="dxa"/>
            <w:gridSpan w:val="5"/>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16286E" w:rsidRPr="005621C7" w:rsidRDefault="0016286E" w:rsidP="006F7416">
            <w:pPr>
              <w:widowControl/>
              <w:spacing w:line="200" w:lineRule="exact"/>
              <w:jc w:val="center"/>
              <w:rPr>
                <w:color w:val="333333"/>
                <w:spacing w:val="8"/>
                <w:kern w:val="0"/>
                <w:sz w:val="11"/>
                <w:szCs w:val="13"/>
              </w:rPr>
            </w:pPr>
          </w:p>
        </w:tc>
        <w:tc>
          <w:tcPr>
            <w:tcW w:w="1179" w:type="dxa"/>
            <w:gridSpan w:val="5"/>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16286E" w:rsidRPr="005621C7" w:rsidRDefault="00122CCA" w:rsidP="00EC26FE">
            <w:pPr>
              <w:widowControl/>
              <w:spacing w:line="200" w:lineRule="exact"/>
              <w:jc w:val="center"/>
              <w:rPr>
                <w:color w:val="333333"/>
                <w:spacing w:val="8"/>
                <w:kern w:val="0"/>
                <w:sz w:val="11"/>
                <w:szCs w:val="15"/>
              </w:rPr>
            </w:pPr>
            <w:r>
              <w:rPr>
                <w:rFonts w:hint="eastAsia"/>
                <w:color w:val="333333"/>
                <w:spacing w:val="8"/>
                <w:kern w:val="0"/>
                <w:sz w:val="11"/>
                <w:szCs w:val="15"/>
              </w:rPr>
              <w:t>0.061</w:t>
            </w:r>
          </w:p>
        </w:tc>
        <w:tc>
          <w:tcPr>
            <w:tcW w:w="1673" w:type="dxa"/>
            <w:gridSpan w:val="5"/>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16286E" w:rsidRPr="005621C7" w:rsidRDefault="00122CCA" w:rsidP="006F7416">
            <w:pPr>
              <w:widowControl/>
              <w:spacing w:line="200" w:lineRule="exact"/>
              <w:jc w:val="center"/>
              <w:rPr>
                <w:color w:val="333333"/>
                <w:spacing w:val="8"/>
                <w:kern w:val="0"/>
                <w:sz w:val="11"/>
                <w:szCs w:val="13"/>
              </w:rPr>
            </w:pPr>
            <w:r>
              <w:rPr>
                <w:rFonts w:hint="eastAsia"/>
                <w:color w:val="333333"/>
                <w:spacing w:val="8"/>
                <w:kern w:val="0"/>
                <w:sz w:val="11"/>
                <w:szCs w:val="13"/>
              </w:rPr>
              <w:t>0.08</w:t>
            </w:r>
          </w:p>
        </w:tc>
        <w:tc>
          <w:tcPr>
            <w:tcW w:w="1152" w:type="dxa"/>
            <w:gridSpan w:val="4"/>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16286E" w:rsidRPr="005621C7" w:rsidRDefault="0016286E" w:rsidP="006F7416">
            <w:pPr>
              <w:widowControl/>
              <w:spacing w:line="200" w:lineRule="exact"/>
              <w:jc w:val="center"/>
              <w:rPr>
                <w:color w:val="333333"/>
                <w:spacing w:val="8"/>
                <w:kern w:val="0"/>
                <w:sz w:val="11"/>
                <w:szCs w:val="13"/>
              </w:rPr>
            </w:pPr>
          </w:p>
        </w:tc>
        <w:tc>
          <w:tcPr>
            <w:tcW w:w="752" w:type="dxa"/>
            <w:gridSpan w:val="2"/>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16286E" w:rsidRPr="005621C7" w:rsidRDefault="0016286E" w:rsidP="006F7416">
            <w:pPr>
              <w:widowControl/>
              <w:spacing w:line="200" w:lineRule="exact"/>
              <w:jc w:val="center"/>
              <w:rPr>
                <w:color w:val="333333"/>
                <w:spacing w:val="8"/>
                <w:kern w:val="0"/>
                <w:sz w:val="11"/>
                <w:szCs w:val="13"/>
              </w:rPr>
            </w:pPr>
          </w:p>
        </w:tc>
        <w:tc>
          <w:tcPr>
            <w:tcW w:w="1190" w:type="dxa"/>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16286E" w:rsidRPr="005621C7" w:rsidRDefault="0016286E" w:rsidP="006F7416">
            <w:pPr>
              <w:widowControl/>
              <w:spacing w:line="200" w:lineRule="exact"/>
              <w:jc w:val="center"/>
              <w:rPr>
                <w:color w:val="333333"/>
                <w:spacing w:val="8"/>
                <w:kern w:val="0"/>
                <w:sz w:val="11"/>
                <w:szCs w:val="13"/>
              </w:rPr>
            </w:pPr>
          </w:p>
        </w:tc>
        <w:tc>
          <w:tcPr>
            <w:tcW w:w="1366" w:type="dxa"/>
            <w:gridSpan w:val="4"/>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16286E" w:rsidRPr="00AD2E92" w:rsidRDefault="0016286E" w:rsidP="006F7416">
            <w:pPr>
              <w:widowControl/>
              <w:spacing w:line="200" w:lineRule="exact"/>
              <w:jc w:val="center"/>
              <w:rPr>
                <w:color w:val="333333"/>
                <w:spacing w:val="8"/>
                <w:kern w:val="0"/>
                <w:sz w:val="11"/>
                <w:szCs w:val="15"/>
              </w:rPr>
            </w:pPr>
          </w:p>
        </w:tc>
        <w:tc>
          <w:tcPr>
            <w:tcW w:w="988" w:type="dxa"/>
            <w:gridSpan w:val="2"/>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16286E" w:rsidRPr="005621C7" w:rsidRDefault="00122CCA" w:rsidP="00EC26FE">
            <w:pPr>
              <w:widowControl/>
              <w:spacing w:line="200" w:lineRule="exact"/>
              <w:jc w:val="center"/>
              <w:rPr>
                <w:color w:val="333333"/>
                <w:spacing w:val="8"/>
                <w:kern w:val="0"/>
                <w:sz w:val="11"/>
                <w:szCs w:val="15"/>
              </w:rPr>
            </w:pPr>
            <w:r>
              <w:rPr>
                <w:rFonts w:hint="eastAsia"/>
                <w:color w:val="333333"/>
                <w:spacing w:val="8"/>
                <w:kern w:val="0"/>
                <w:sz w:val="11"/>
                <w:szCs w:val="15"/>
              </w:rPr>
              <w:t>+0.061</w:t>
            </w:r>
          </w:p>
        </w:tc>
      </w:tr>
      <w:tr w:rsidR="0016286E" w:rsidRPr="005621C7" w:rsidTr="00D85C2B">
        <w:trPr>
          <w:cantSplit/>
          <w:trHeight w:val="253"/>
        </w:trPr>
        <w:tc>
          <w:tcPr>
            <w:tcW w:w="851" w:type="dxa"/>
            <w:gridSpan w:val="3"/>
            <w:vMerge/>
            <w:tcBorders>
              <w:top w:val="nil"/>
              <w:left w:val="single" w:sz="6" w:space="0" w:color="auto"/>
              <w:bottom w:val="single" w:sz="6" w:space="0" w:color="auto"/>
              <w:right w:val="single" w:sz="6" w:space="0" w:color="auto"/>
            </w:tcBorders>
            <w:shd w:val="clear" w:color="auto" w:fill="FFFFFF"/>
            <w:vAlign w:val="center"/>
            <w:hideMark/>
          </w:tcPr>
          <w:p w:rsidR="0016286E" w:rsidRPr="005621C7" w:rsidRDefault="0016286E" w:rsidP="006F7416">
            <w:pPr>
              <w:widowControl/>
              <w:spacing w:line="200" w:lineRule="exact"/>
              <w:jc w:val="center"/>
              <w:rPr>
                <w:color w:val="333333"/>
                <w:spacing w:val="8"/>
                <w:kern w:val="0"/>
                <w:sz w:val="11"/>
                <w:szCs w:val="13"/>
              </w:rPr>
            </w:pPr>
          </w:p>
        </w:tc>
        <w:tc>
          <w:tcPr>
            <w:tcW w:w="1505" w:type="dxa"/>
            <w:gridSpan w:val="2"/>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16286E" w:rsidRPr="005621C7" w:rsidRDefault="0016286E" w:rsidP="006F7416">
            <w:pPr>
              <w:widowControl/>
              <w:spacing w:line="200" w:lineRule="exact"/>
              <w:jc w:val="center"/>
              <w:rPr>
                <w:color w:val="333333"/>
                <w:spacing w:val="8"/>
                <w:kern w:val="0"/>
                <w:sz w:val="11"/>
                <w:szCs w:val="13"/>
              </w:rPr>
            </w:pPr>
          </w:p>
        </w:tc>
        <w:tc>
          <w:tcPr>
            <w:tcW w:w="632" w:type="dxa"/>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16286E" w:rsidRPr="005621C7" w:rsidRDefault="0016286E" w:rsidP="006F7416">
            <w:pPr>
              <w:widowControl/>
              <w:spacing w:line="200" w:lineRule="exact"/>
              <w:jc w:val="center"/>
              <w:rPr>
                <w:color w:val="333333"/>
                <w:spacing w:val="8"/>
                <w:kern w:val="0"/>
                <w:sz w:val="11"/>
                <w:szCs w:val="13"/>
              </w:rPr>
            </w:pPr>
          </w:p>
        </w:tc>
        <w:tc>
          <w:tcPr>
            <w:tcW w:w="1007" w:type="dxa"/>
            <w:gridSpan w:val="3"/>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16286E" w:rsidRPr="007F439B" w:rsidRDefault="0016286E" w:rsidP="001A71E3">
            <w:pPr>
              <w:widowControl/>
              <w:spacing w:line="200" w:lineRule="exact"/>
              <w:jc w:val="center"/>
              <w:rPr>
                <w:color w:val="333333"/>
                <w:spacing w:val="8"/>
                <w:kern w:val="0"/>
                <w:sz w:val="11"/>
                <w:szCs w:val="15"/>
              </w:rPr>
            </w:pPr>
          </w:p>
        </w:tc>
        <w:tc>
          <w:tcPr>
            <w:tcW w:w="809" w:type="dxa"/>
            <w:gridSpan w:val="3"/>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16286E" w:rsidRPr="006C25F5" w:rsidRDefault="0016286E" w:rsidP="006F7416">
            <w:pPr>
              <w:widowControl/>
              <w:spacing w:line="200" w:lineRule="exact"/>
              <w:jc w:val="center"/>
              <w:rPr>
                <w:color w:val="333333"/>
                <w:spacing w:val="8"/>
                <w:kern w:val="0"/>
                <w:sz w:val="11"/>
                <w:szCs w:val="15"/>
              </w:rPr>
            </w:pPr>
          </w:p>
        </w:tc>
        <w:tc>
          <w:tcPr>
            <w:tcW w:w="656" w:type="dxa"/>
            <w:gridSpan w:val="4"/>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16286E" w:rsidRPr="005621C7" w:rsidRDefault="0016286E" w:rsidP="006F7416">
            <w:pPr>
              <w:widowControl/>
              <w:spacing w:line="200" w:lineRule="exact"/>
              <w:jc w:val="center"/>
              <w:rPr>
                <w:color w:val="333333"/>
                <w:spacing w:val="8"/>
                <w:kern w:val="0"/>
                <w:sz w:val="11"/>
                <w:szCs w:val="15"/>
              </w:rPr>
            </w:pPr>
          </w:p>
        </w:tc>
        <w:tc>
          <w:tcPr>
            <w:tcW w:w="1125" w:type="dxa"/>
            <w:gridSpan w:val="5"/>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16286E" w:rsidRPr="005621C7" w:rsidRDefault="0016286E" w:rsidP="006F7416">
            <w:pPr>
              <w:widowControl/>
              <w:spacing w:line="200" w:lineRule="exact"/>
              <w:jc w:val="center"/>
              <w:rPr>
                <w:color w:val="333333"/>
                <w:spacing w:val="8"/>
                <w:kern w:val="0"/>
                <w:sz w:val="11"/>
                <w:szCs w:val="13"/>
              </w:rPr>
            </w:pPr>
          </w:p>
        </w:tc>
        <w:tc>
          <w:tcPr>
            <w:tcW w:w="1179" w:type="dxa"/>
            <w:gridSpan w:val="5"/>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16286E" w:rsidRPr="005621C7" w:rsidRDefault="0016286E" w:rsidP="00EC26FE">
            <w:pPr>
              <w:widowControl/>
              <w:spacing w:line="200" w:lineRule="exact"/>
              <w:jc w:val="center"/>
              <w:rPr>
                <w:color w:val="333333"/>
                <w:spacing w:val="8"/>
                <w:kern w:val="0"/>
                <w:sz w:val="11"/>
                <w:szCs w:val="15"/>
              </w:rPr>
            </w:pPr>
          </w:p>
        </w:tc>
        <w:tc>
          <w:tcPr>
            <w:tcW w:w="1673" w:type="dxa"/>
            <w:gridSpan w:val="5"/>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16286E" w:rsidRPr="005621C7" w:rsidRDefault="0016286E" w:rsidP="006F7416">
            <w:pPr>
              <w:widowControl/>
              <w:spacing w:line="200" w:lineRule="exact"/>
              <w:jc w:val="center"/>
              <w:rPr>
                <w:color w:val="333333"/>
                <w:spacing w:val="8"/>
                <w:kern w:val="0"/>
                <w:sz w:val="11"/>
                <w:szCs w:val="13"/>
              </w:rPr>
            </w:pPr>
          </w:p>
        </w:tc>
        <w:tc>
          <w:tcPr>
            <w:tcW w:w="1152" w:type="dxa"/>
            <w:gridSpan w:val="4"/>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16286E" w:rsidRPr="005621C7" w:rsidRDefault="0016286E" w:rsidP="006F7416">
            <w:pPr>
              <w:widowControl/>
              <w:spacing w:line="200" w:lineRule="exact"/>
              <w:jc w:val="center"/>
              <w:rPr>
                <w:color w:val="333333"/>
                <w:spacing w:val="8"/>
                <w:kern w:val="0"/>
                <w:sz w:val="11"/>
                <w:szCs w:val="13"/>
              </w:rPr>
            </w:pPr>
          </w:p>
        </w:tc>
        <w:tc>
          <w:tcPr>
            <w:tcW w:w="752" w:type="dxa"/>
            <w:gridSpan w:val="2"/>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16286E" w:rsidRPr="005621C7" w:rsidRDefault="0016286E" w:rsidP="006F7416">
            <w:pPr>
              <w:widowControl/>
              <w:spacing w:line="200" w:lineRule="exact"/>
              <w:jc w:val="center"/>
              <w:rPr>
                <w:color w:val="333333"/>
                <w:spacing w:val="8"/>
                <w:kern w:val="0"/>
                <w:sz w:val="11"/>
                <w:szCs w:val="13"/>
              </w:rPr>
            </w:pPr>
          </w:p>
        </w:tc>
        <w:tc>
          <w:tcPr>
            <w:tcW w:w="1190" w:type="dxa"/>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16286E" w:rsidRPr="005621C7" w:rsidRDefault="0016286E" w:rsidP="006F7416">
            <w:pPr>
              <w:widowControl/>
              <w:spacing w:line="200" w:lineRule="exact"/>
              <w:jc w:val="center"/>
              <w:rPr>
                <w:color w:val="333333"/>
                <w:spacing w:val="8"/>
                <w:kern w:val="0"/>
                <w:sz w:val="11"/>
                <w:szCs w:val="13"/>
              </w:rPr>
            </w:pPr>
          </w:p>
        </w:tc>
        <w:tc>
          <w:tcPr>
            <w:tcW w:w="1366" w:type="dxa"/>
            <w:gridSpan w:val="4"/>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16286E" w:rsidRPr="00AD2E92" w:rsidRDefault="0016286E" w:rsidP="006F7416">
            <w:pPr>
              <w:widowControl/>
              <w:spacing w:line="200" w:lineRule="exact"/>
              <w:jc w:val="center"/>
              <w:rPr>
                <w:color w:val="333333"/>
                <w:spacing w:val="8"/>
                <w:kern w:val="0"/>
                <w:sz w:val="11"/>
                <w:szCs w:val="15"/>
              </w:rPr>
            </w:pPr>
          </w:p>
        </w:tc>
        <w:tc>
          <w:tcPr>
            <w:tcW w:w="988" w:type="dxa"/>
            <w:gridSpan w:val="2"/>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16286E" w:rsidRPr="005621C7" w:rsidRDefault="0016286E" w:rsidP="00EC26FE">
            <w:pPr>
              <w:widowControl/>
              <w:spacing w:line="200" w:lineRule="exact"/>
              <w:jc w:val="center"/>
              <w:rPr>
                <w:color w:val="333333"/>
                <w:spacing w:val="8"/>
                <w:kern w:val="0"/>
                <w:sz w:val="11"/>
                <w:szCs w:val="15"/>
              </w:rPr>
            </w:pPr>
          </w:p>
        </w:tc>
      </w:tr>
      <w:tr w:rsidR="0016286E" w:rsidRPr="005621C7" w:rsidTr="00D85C2B">
        <w:trPr>
          <w:cantSplit/>
          <w:trHeight w:val="253"/>
        </w:trPr>
        <w:tc>
          <w:tcPr>
            <w:tcW w:w="851" w:type="dxa"/>
            <w:gridSpan w:val="3"/>
            <w:vMerge/>
            <w:tcBorders>
              <w:top w:val="nil"/>
              <w:left w:val="single" w:sz="6" w:space="0" w:color="auto"/>
              <w:bottom w:val="single" w:sz="6" w:space="0" w:color="auto"/>
              <w:right w:val="single" w:sz="6" w:space="0" w:color="auto"/>
            </w:tcBorders>
            <w:shd w:val="clear" w:color="auto" w:fill="FFFFFF"/>
            <w:vAlign w:val="center"/>
            <w:hideMark/>
          </w:tcPr>
          <w:p w:rsidR="0016286E" w:rsidRPr="005621C7" w:rsidRDefault="0016286E" w:rsidP="006F7416">
            <w:pPr>
              <w:widowControl/>
              <w:spacing w:line="200" w:lineRule="exact"/>
              <w:jc w:val="center"/>
              <w:rPr>
                <w:color w:val="333333"/>
                <w:spacing w:val="8"/>
                <w:kern w:val="0"/>
                <w:sz w:val="11"/>
                <w:szCs w:val="13"/>
              </w:rPr>
            </w:pPr>
          </w:p>
        </w:tc>
        <w:tc>
          <w:tcPr>
            <w:tcW w:w="1505" w:type="dxa"/>
            <w:gridSpan w:val="2"/>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16286E" w:rsidRPr="005621C7" w:rsidRDefault="0016286E" w:rsidP="006F7416">
            <w:pPr>
              <w:widowControl/>
              <w:spacing w:line="200" w:lineRule="exact"/>
              <w:jc w:val="center"/>
              <w:rPr>
                <w:color w:val="333333"/>
                <w:spacing w:val="8"/>
                <w:kern w:val="0"/>
                <w:sz w:val="11"/>
                <w:szCs w:val="13"/>
              </w:rPr>
            </w:pPr>
          </w:p>
        </w:tc>
        <w:tc>
          <w:tcPr>
            <w:tcW w:w="632" w:type="dxa"/>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16286E" w:rsidRPr="005621C7" w:rsidRDefault="0016286E" w:rsidP="006F7416">
            <w:pPr>
              <w:widowControl/>
              <w:spacing w:line="200" w:lineRule="exact"/>
              <w:jc w:val="center"/>
              <w:rPr>
                <w:color w:val="333333"/>
                <w:spacing w:val="8"/>
                <w:kern w:val="0"/>
                <w:sz w:val="11"/>
                <w:szCs w:val="13"/>
              </w:rPr>
            </w:pPr>
          </w:p>
        </w:tc>
        <w:tc>
          <w:tcPr>
            <w:tcW w:w="1007" w:type="dxa"/>
            <w:gridSpan w:val="3"/>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16286E" w:rsidRPr="005621C7" w:rsidRDefault="0016286E" w:rsidP="006F7416">
            <w:pPr>
              <w:widowControl/>
              <w:spacing w:line="200" w:lineRule="exact"/>
              <w:jc w:val="center"/>
              <w:rPr>
                <w:color w:val="333333"/>
                <w:spacing w:val="8"/>
                <w:kern w:val="0"/>
                <w:sz w:val="11"/>
                <w:szCs w:val="13"/>
              </w:rPr>
            </w:pPr>
          </w:p>
        </w:tc>
        <w:tc>
          <w:tcPr>
            <w:tcW w:w="809" w:type="dxa"/>
            <w:gridSpan w:val="3"/>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16286E" w:rsidRPr="005621C7" w:rsidRDefault="0016286E" w:rsidP="006F7416">
            <w:pPr>
              <w:widowControl/>
              <w:spacing w:line="200" w:lineRule="exact"/>
              <w:jc w:val="center"/>
              <w:rPr>
                <w:color w:val="333333"/>
                <w:spacing w:val="8"/>
                <w:kern w:val="0"/>
                <w:sz w:val="11"/>
                <w:szCs w:val="13"/>
              </w:rPr>
            </w:pPr>
          </w:p>
        </w:tc>
        <w:tc>
          <w:tcPr>
            <w:tcW w:w="656" w:type="dxa"/>
            <w:gridSpan w:val="4"/>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16286E" w:rsidRPr="005621C7" w:rsidRDefault="0016286E" w:rsidP="006F7416">
            <w:pPr>
              <w:widowControl/>
              <w:spacing w:line="200" w:lineRule="exact"/>
              <w:jc w:val="center"/>
              <w:rPr>
                <w:color w:val="333333"/>
                <w:spacing w:val="8"/>
                <w:kern w:val="0"/>
                <w:sz w:val="11"/>
                <w:szCs w:val="13"/>
              </w:rPr>
            </w:pPr>
          </w:p>
        </w:tc>
        <w:tc>
          <w:tcPr>
            <w:tcW w:w="1125" w:type="dxa"/>
            <w:gridSpan w:val="5"/>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16286E" w:rsidRPr="005621C7" w:rsidRDefault="0016286E" w:rsidP="006F7416">
            <w:pPr>
              <w:widowControl/>
              <w:spacing w:line="200" w:lineRule="exact"/>
              <w:jc w:val="center"/>
              <w:rPr>
                <w:color w:val="333333"/>
                <w:spacing w:val="8"/>
                <w:kern w:val="0"/>
                <w:sz w:val="11"/>
                <w:szCs w:val="13"/>
              </w:rPr>
            </w:pPr>
          </w:p>
        </w:tc>
        <w:tc>
          <w:tcPr>
            <w:tcW w:w="1179" w:type="dxa"/>
            <w:gridSpan w:val="5"/>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16286E" w:rsidRPr="005621C7" w:rsidRDefault="0016286E" w:rsidP="006F7416">
            <w:pPr>
              <w:widowControl/>
              <w:spacing w:line="200" w:lineRule="exact"/>
              <w:jc w:val="center"/>
              <w:rPr>
                <w:color w:val="333333"/>
                <w:spacing w:val="8"/>
                <w:kern w:val="0"/>
                <w:sz w:val="11"/>
                <w:szCs w:val="13"/>
              </w:rPr>
            </w:pPr>
          </w:p>
        </w:tc>
        <w:tc>
          <w:tcPr>
            <w:tcW w:w="1673" w:type="dxa"/>
            <w:gridSpan w:val="5"/>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16286E" w:rsidRPr="005621C7" w:rsidRDefault="0016286E" w:rsidP="006F7416">
            <w:pPr>
              <w:widowControl/>
              <w:spacing w:line="200" w:lineRule="exact"/>
              <w:jc w:val="center"/>
              <w:rPr>
                <w:color w:val="333333"/>
                <w:spacing w:val="8"/>
                <w:kern w:val="0"/>
                <w:sz w:val="11"/>
                <w:szCs w:val="13"/>
              </w:rPr>
            </w:pPr>
          </w:p>
        </w:tc>
        <w:tc>
          <w:tcPr>
            <w:tcW w:w="1152" w:type="dxa"/>
            <w:gridSpan w:val="4"/>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16286E" w:rsidRPr="005621C7" w:rsidRDefault="0016286E" w:rsidP="006F7416">
            <w:pPr>
              <w:widowControl/>
              <w:spacing w:line="200" w:lineRule="exact"/>
              <w:jc w:val="center"/>
              <w:rPr>
                <w:color w:val="333333"/>
                <w:spacing w:val="8"/>
                <w:kern w:val="0"/>
                <w:sz w:val="11"/>
                <w:szCs w:val="13"/>
              </w:rPr>
            </w:pPr>
          </w:p>
        </w:tc>
        <w:tc>
          <w:tcPr>
            <w:tcW w:w="752" w:type="dxa"/>
            <w:gridSpan w:val="2"/>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16286E" w:rsidRPr="005621C7" w:rsidRDefault="0016286E" w:rsidP="006F7416">
            <w:pPr>
              <w:widowControl/>
              <w:spacing w:line="200" w:lineRule="exact"/>
              <w:jc w:val="center"/>
              <w:rPr>
                <w:color w:val="333333"/>
                <w:spacing w:val="8"/>
                <w:kern w:val="0"/>
                <w:sz w:val="11"/>
                <w:szCs w:val="13"/>
              </w:rPr>
            </w:pPr>
          </w:p>
        </w:tc>
        <w:tc>
          <w:tcPr>
            <w:tcW w:w="1190" w:type="dxa"/>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16286E" w:rsidRPr="005621C7" w:rsidRDefault="0016286E" w:rsidP="006F7416">
            <w:pPr>
              <w:widowControl/>
              <w:spacing w:line="200" w:lineRule="exact"/>
              <w:jc w:val="center"/>
              <w:rPr>
                <w:color w:val="333333"/>
                <w:spacing w:val="8"/>
                <w:kern w:val="0"/>
                <w:sz w:val="11"/>
                <w:szCs w:val="13"/>
              </w:rPr>
            </w:pPr>
          </w:p>
        </w:tc>
        <w:tc>
          <w:tcPr>
            <w:tcW w:w="1366" w:type="dxa"/>
            <w:gridSpan w:val="4"/>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16286E" w:rsidRPr="00AD2E92" w:rsidRDefault="0016286E" w:rsidP="006F7416">
            <w:pPr>
              <w:widowControl/>
              <w:spacing w:line="200" w:lineRule="exact"/>
              <w:jc w:val="center"/>
              <w:rPr>
                <w:color w:val="333333"/>
                <w:spacing w:val="8"/>
                <w:kern w:val="0"/>
                <w:sz w:val="11"/>
                <w:szCs w:val="15"/>
              </w:rPr>
            </w:pPr>
          </w:p>
        </w:tc>
        <w:tc>
          <w:tcPr>
            <w:tcW w:w="988" w:type="dxa"/>
            <w:gridSpan w:val="2"/>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16286E" w:rsidRPr="00AD2E92" w:rsidRDefault="0016286E" w:rsidP="006F7416">
            <w:pPr>
              <w:widowControl/>
              <w:jc w:val="center"/>
              <w:rPr>
                <w:color w:val="333333"/>
                <w:spacing w:val="8"/>
                <w:kern w:val="0"/>
                <w:sz w:val="11"/>
                <w:szCs w:val="15"/>
              </w:rPr>
            </w:pPr>
          </w:p>
        </w:tc>
      </w:tr>
      <w:tr w:rsidR="0016286E" w:rsidRPr="005621C7" w:rsidTr="00D85C2B">
        <w:trPr>
          <w:cantSplit/>
          <w:trHeight w:val="253"/>
        </w:trPr>
        <w:tc>
          <w:tcPr>
            <w:tcW w:w="851" w:type="dxa"/>
            <w:gridSpan w:val="3"/>
            <w:vMerge/>
            <w:tcBorders>
              <w:top w:val="nil"/>
              <w:left w:val="single" w:sz="6" w:space="0" w:color="auto"/>
              <w:bottom w:val="single" w:sz="6" w:space="0" w:color="auto"/>
              <w:right w:val="single" w:sz="6" w:space="0" w:color="auto"/>
            </w:tcBorders>
            <w:shd w:val="clear" w:color="auto" w:fill="FFFFFF"/>
            <w:vAlign w:val="center"/>
            <w:hideMark/>
          </w:tcPr>
          <w:p w:rsidR="0016286E" w:rsidRPr="005621C7" w:rsidRDefault="0016286E" w:rsidP="006F7416">
            <w:pPr>
              <w:widowControl/>
              <w:spacing w:line="200" w:lineRule="exact"/>
              <w:jc w:val="center"/>
              <w:rPr>
                <w:color w:val="333333"/>
                <w:spacing w:val="8"/>
                <w:kern w:val="0"/>
                <w:sz w:val="11"/>
                <w:szCs w:val="13"/>
              </w:rPr>
            </w:pPr>
          </w:p>
        </w:tc>
        <w:tc>
          <w:tcPr>
            <w:tcW w:w="1505" w:type="dxa"/>
            <w:gridSpan w:val="2"/>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16286E" w:rsidRPr="005621C7" w:rsidRDefault="0016286E" w:rsidP="006F7416">
            <w:pPr>
              <w:widowControl/>
              <w:spacing w:line="200" w:lineRule="exact"/>
              <w:jc w:val="center"/>
              <w:rPr>
                <w:color w:val="333333"/>
                <w:spacing w:val="8"/>
                <w:kern w:val="0"/>
                <w:sz w:val="11"/>
                <w:szCs w:val="13"/>
              </w:rPr>
            </w:pPr>
          </w:p>
        </w:tc>
        <w:tc>
          <w:tcPr>
            <w:tcW w:w="632" w:type="dxa"/>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16286E" w:rsidRPr="005621C7" w:rsidRDefault="0016286E" w:rsidP="006F7416">
            <w:pPr>
              <w:widowControl/>
              <w:spacing w:line="200" w:lineRule="exact"/>
              <w:jc w:val="center"/>
              <w:rPr>
                <w:color w:val="333333"/>
                <w:spacing w:val="8"/>
                <w:kern w:val="0"/>
                <w:sz w:val="11"/>
                <w:szCs w:val="13"/>
              </w:rPr>
            </w:pPr>
          </w:p>
        </w:tc>
        <w:tc>
          <w:tcPr>
            <w:tcW w:w="1007" w:type="dxa"/>
            <w:gridSpan w:val="3"/>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16286E" w:rsidRPr="005621C7" w:rsidRDefault="0016286E" w:rsidP="006F7416">
            <w:pPr>
              <w:widowControl/>
              <w:spacing w:line="200" w:lineRule="exact"/>
              <w:jc w:val="center"/>
              <w:rPr>
                <w:color w:val="333333"/>
                <w:spacing w:val="8"/>
                <w:kern w:val="0"/>
                <w:sz w:val="11"/>
                <w:szCs w:val="13"/>
              </w:rPr>
            </w:pPr>
          </w:p>
        </w:tc>
        <w:tc>
          <w:tcPr>
            <w:tcW w:w="809" w:type="dxa"/>
            <w:gridSpan w:val="3"/>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16286E" w:rsidRPr="005621C7" w:rsidRDefault="0016286E" w:rsidP="006F7416">
            <w:pPr>
              <w:widowControl/>
              <w:spacing w:line="200" w:lineRule="exact"/>
              <w:jc w:val="center"/>
              <w:rPr>
                <w:color w:val="333333"/>
                <w:spacing w:val="8"/>
                <w:kern w:val="0"/>
                <w:sz w:val="11"/>
                <w:szCs w:val="13"/>
              </w:rPr>
            </w:pPr>
          </w:p>
        </w:tc>
        <w:tc>
          <w:tcPr>
            <w:tcW w:w="656" w:type="dxa"/>
            <w:gridSpan w:val="4"/>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16286E" w:rsidRPr="005621C7" w:rsidRDefault="0016286E" w:rsidP="006F7416">
            <w:pPr>
              <w:widowControl/>
              <w:spacing w:line="200" w:lineRule="exact"/>
              <w:jc w:val="center"/>
              <w:rPr>
                <w:color w:val="333333"/>
                <w:spacing w:val="8"/>
                <w:kern w:val="0"/>
                <w:sz w:val="11"/>
                <w:szCs w:val="13"/>
              </w:rPr>
            </w:pPr>
          </w:p>
        </w:tc>
        <w:tc>
          <w:tcPr>
            <w:tcW w:w="1125" w:type="dxa"/>
            <w:gridSpan w:val="5"/>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16286E" w:rsidRPr="005621C7" w:rsidRDefault="0016286E" w:rsidP="006F7416">
            <w:pPr>
              <w:widowControl/>
              <w:spacing w:line="200" w:lineRule="exact"/>
              <w:jc w:val="center"/>
              <w:rPr>
                <w:color w:val="333333"/>
                <w:spacing w:val="8"/>
                <w:kern w:val="0"/>
                <w:sz w:val="11"/>
                <w:szCs w:val="13"/>
              </w:rPr>
            </w:pPr>
          </w:p>
        </w:tc>
        <w:tc>
          <w:tcPr>
            <w:tcW w:w="1179" w:type="dxa"/>
            <w:gridSpan w:val="5"/>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16286E" w:rsidRPr="005621C7" w:rsidRDefault="0016286E" w:rsidP="00A8544F">
            <w:pPr>
              <w:widowControl/>
              <w:spacing w:line="200" w:lineRule="exact"/>
              <w:jc w:val="center"/>
              <w:rPr>
                <w:color w:val="333333"/>
                <w:spacing w:val="8"/>
                <w:kern w:val="0"/>
                <w:sz w:val="11"/>
                <w:szCs w:val="13"/>
              </w:rPr>
            </w:pPr>
          </w:p>
        </w:tc>
        <w:tc>
          <w:tcPr>
            <w:tcW w:w="1673" w:type="dxa"/>
            <w:gridSpan w:val="5"/>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16286E" w:rsidRPr="005621C7" w:rsidRDefault="0016286E" w:rsidP="006F7416">
            <w:pPr>
              <w:widowControl/>
              <w:spacing w:line="200" w:lineRule="exact"/>
              <w:jc w:val="center"/>
              <w:rPr>
                <w:color w:val="333333"/>
                <w:spacing w:val="8"/>
                <w:kern w:val="0"/>
                <w:sz w:val="11"/>
                <w:szCs w:val="13"/>
              </w:rPr>
            </w:pPr>
          </w:p>
        </w:tc>
        <w:tc>
          <w:tcPr>
            <w:tcW w:w="1152" w:type="dxa"/>
            <w:gridSpan w:val="4"/>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16286E" w:rsidRPr="005621C7" w:rsidRDefault="0016286E" w:rsidP="006F7416">
            <w:pPr>
              <w:widowControl/>
              <w:spacing w:line="200" w:lineRule="exact"/>
              <w:jc w:val="center"/>
              <w:rPr>
                <w:color w:val="333333"/>
                <w:spacing w:val="8"/>
                <w:kern w:val="0"/>
                <w:sz w:val="11"/>
                <w:szCs w:val="13"/>
              </w:rPr>
            </w:pPr>
          </w:p>
        </w:tc>
        <w:tc>
          <w:tcPr>
            <w:tcW w:w="752" w:type="dxa"/>
            <w:gridSpan w:val="2"/>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16286E" w:rsidRPr="005621C7" w:rsidRDefault="0016286E" w:rsidP="00A8544F">
            <w:pPr>
              <w:widowControl/>
              <w:spacing w:line="200" w:lineRule="exact"/>
              <w:jc w:val="center"/>
              <w:rPr>
                <w:color w:val="333333"/>
                <w:spacing w:val="8"/>
                <w:kern w:val="0"/>
                <w:sz w:val="11"/>
                <w:szCs w:val="13"/>
              </w:rPr>
            </w:pPr>
          </w:p>
        </w:tc>
        <w:tc>
          <w:tcPr>
            <w:tcW w:w="1190" w:type="dxa"/>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16286E" w:rsidRPr="005621C7" w:rsidRDefault="0016286E" w:rsidP="00AD2E92">
            <w:pPr>
              <w:widowControl/>
              <w:spacing w:line="200" w:lineRule="exact"/>
              <w:jc w:val="center"/>
              <w:rPr>
                <w:color w:val="333333"/>
                <w:spacing w:val="8"/>
                <w:kern w:val="0"/>
                <w:sz w:val="11"/>
                <w:szCs w:val="13"/>
              </w:rPr>
            </w:pPr>
          </w:p>
        </w:tc>
        <w:tc>
          <w:tcPr>
            <w:tcW w:w="1366" w:type="dxa"/>
            <w:gridSpan w:val="4"/>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16286E" w:rsidRPr="00AD2E92" w:rsidRDefault="0016286E" w:rsidP="006F7416">
            <w:pPr>
              <w:widowControl/>
              <w:spacing w:line="200" w:lineRule="exact"/>
              <w:jc w:val="center"/>
              <w:rPr>
                <w:color w:val="333333"/>
                <w:spacing w:val="8"/>
                <w:kern w:val="0"/>
                <w:sz w:val="11"/>
                <w:szCs w:val="15"/>
              </w:rPr>
            </w:pPr>
          </w:p>
        </w:tc>
        <w:tc>
          <w:tcPr>
            <w:tcW w:w="988" w:type="dxa"/>
            <w:gridSpan w:val="2"/>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16286E" w:rsidRPr="00AD2E92" w:rsidRDefault="0016286E" w:rsidP="00586E8D">
            <w:pPr>
              <w:widowControl/>
              <w:jc w:val="center"/>
              <w:rPr>
                <w:color w:val="333333"/>
                <w:spacing w:val="8"/>
                <w:kern w:val="0"/>
                <w:sz w:val="11"/>
                <w:szCs w:val="15"/>
              </w:rPr>
            </w:pPr>
          </w:p>
        </w:tc>
      </w:tr>
      <w:tr w:rsidR="0016286E" w:rsidRPr="005621C7" w:rsidTr="00D85C2B">
        <w:trPr>
          <w:cantSplit/>
          <w:trHeight w:val="253"/>
        </w:trPr>
        <w:tc>
          <w:tcPr>
            <w:tcW w:w="851" w:type="dxa"/>
            <w:gridSpan w:val="3"/>
            <w:vMerge/>
            <w:tcBorders>
              <w:top w:val="nil"/>
              <w:left w:val="single" w:sz="6" w:space="0" w:color="auto"/>
              <w:bottom w:val="single" w:sz="6" w:space="0" w:color="auto"/>
              <w:right w:val="single" w:sz="6" w:space="0" w:color="auto"/>
            </w:tcBorders>
            <w:shd w:val="clear" w:color="auto" w:fill="FFFFFF"/>
            <w:vAlign w:val="center"/>
            <w:hideMark/>
          </w:tcPr>
          <w:p w:rsidR="0016286E" w:rsidRPr="005621C7" w:rsidRDefault="0016286E" w:rsidP="006F7416">
            <w:pPr>
              <w:widowControl/>
              <w:spacing w:line="200" w:lineRule="exact"/>
              <w:jc w:val="center"/>
              <w:rPr>
                <w:color w:val="333333"/>
                <w:spacing w:val="8"/>
                <w:kern w:val="0"/>
                <w:sz w:val="11"/>
                <w:szCs w:val="13"/>
              </w:rPr>
            </w:pPr>
          </w:p>
        </w:tc>
        <w:tc>
          <w:tcPr>
            <w:tcW w:w="1505" w:type="dxa"/>
            <w:gridSpan w:val="2"/>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16286E" w:rsidRPr="005621C7" w:rsidRDefault="0016286E" w:rsidP="006F7416">
            <w:pPr>
              <w:widowControl/>
              <w:spacing w:line="200" w:lineRule="exact"/>
              <w:jc w:val="center"/>
              <w:rPr>
                <w:color w:val="333333"/>
                <w:spacing w:val="8"/>
                <w:kern w:val="0"/>
                <w:sz w:val="11"/>
                <w:szCs w:val="13"/>
              </w:rPr>
            </w:pPr>
          </w:p>
        </w:tc>
        <w:tc>
          <w:tcPr>
            <w:tcW w:w="632" w:type="dxa"/>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16286E" w:rsidRPr="005621C7" w:rsidRDefault="0016286E" w:rsidP="006F7416">
            <w:pPr>
              <w:widowControl/>
              <w:spacing w:line="200" w:lineRule="exact"/>
              <w:jc w:val="center"/>
              <w:rPr>
                <w:color w:val="333333"/>
                <w:spacing w:val="8"/>
                <w:kern w:val="0"/>
                <w:sz w:val="11"/>
                <w:szCs w:val="13"/>
              </w:rPr>
            </w:pPr>
          </w:p>
        </w:tc>
        <w:tc>
          <w:tcPr>
            <w:tcW w:w="1007" w:type="dxa"/>
            <w:gridSpan w:val="3"/>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16286E" w:rsidRPr="005621C7" w:rsidRDefault="0016286E" w:rsidP="006F7416">
            <w:pPr>
              <w:widowControl/>
              <w:spacing w:line="200" w:lineRule="exact"/>
              <w:jc w:val="center"/>
              <w:rPr>
                <w:color w:val="333333"/>
                <w:spacing w:val="8"/>
                <w:kern w:val="0"/>
                <w:sz w:val="11"/>
                <w:szCs w:val="13"/>
              </w:rPr>
            </w:pPr>
          </w:p>
        </w:tc>
        <w:tc>
          <w:tcPr>
            <w:tcW w:w="809" w:type="dxa"/>
            <w:gridSpan w:val="3"/>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16286E" w:rsidRPr="005621C7" w:rsidRDefault="0016286E" w:rsidP="006F7416">
            <w:pPr>
              <w:widowControl/>
              <w:spacing w:line="200" w:lineRule="exact"/>
              <w:jc w:val="center"/>
              <w:rPr>
                <w:color w:val="333333"/>
                <w:spacing w:val="8"/>
                <w:kern w:val="0"/>
                <w:sz w:val="11"/>
                <w:szCs w:val="13"/>
              </w:rPr>
            </w:pPr>
          </w:p>
        </w:tc>
        <w:tc>
          <w:tcPr>
            <w:tcW w:w="656" w:type="dxa"/>
            <w:gridSpan w:val="4"/>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16286E" w:rsidRPr="005621C7" w:rsidRDefault="0016286E" w:rsidP="006F7416">
            <w:pPr>
              <w:widowControl/>
              <w:spacing w:line="200" w:lineRule="exact"/>
              <w:jc w:val="center"/>
              <w:rPr>
                <w:color w:val="333333"/>
                <w:spacing w:val="8"/>
                <w:kern w:val="0"/>
                <w:sz w:val="11"/>
                <w:szCs w:val="13"/>
              </w:rPr>
            </w:pPr>
          </w:p>
        </w:tc>
        <w:tc>
          <w:tcPr>
            <w:tcW w:w="1125" w:type="dxa"/>
            <w:gridSpan w:val="5"/>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16286E" w:rsidRPr="005621C7" w:rsidRDefault="0016286E" w:rsidP="006F7416">
            <w:pPr>
              <w:widowControl/>
              <w:spacing w:line="200" w:lineRule="exact"/>
              <w:jc w:val="center"/>
              <w:rPr>
                <w:color w:val="333333"/>
                <w:spacing w:val="8"/>
                <w:kern w:val="0"/>
                <w:sz w:val="11"/>
                <w:szCs w:val="13"/>
              </w:rPr>
            </w:pPr>
          </w:p>
        </w:tc>
        <w:tc>
          <w:tcPr>
            <w:tcW w:w="1179" w:type="dxa"/>
            <w:gridSpan w:val="5"/>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16286E" w:rsidRPr="005621C7" w:rsidRDefault="0016286E" w:rsidP="00A8544F">
            <w:pPr>
              <w:widowControl/>
              <w:spacing w:line="200" w:lineRule="exact"/>
              <w:jc w:val="center"/>
              <w:rPr>
                <w:color w:val="333333"/>
                <w:spacing w:val="8"/>
                <w:kern w:val="0"/>
                <w:sz w:val="11"/>
                <w:szCs w:val="13"/>
              </w:rPr>
            </w:pPr>
          </w:p>
        </w:tc>
        <w:tc>
          <w:tcPr>
            <w:tcW w:w="1673" w:type="dxa"/>
            <w:gridSpan w:val="5"/>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16286E" w:rsidRPr="005621C7" w:rsidRDefault="0016286E" w:rsidP="006F7416">
            <w:pPr>
              <w:widowControl/>
              <w:spacing w:line="200" w:lineRule="exact"/>
              <w:jc w:val="center"/>
              <w:rPr>
                <w:color w:val="333333"/>
                <w:spacing w:val="8"/>
                <w:kern w:val="0"/>
                <w:sz w:val="11"/>
                <w:szCs w:val="13"/>
              </w:rPr>
            </w:pPr>
          </w:p>
        </w:tc>
        <w:tc>
          <w:tcPr>
            <w:tcW w:w="1152" w:type="dxa"/>
            <w:gridSpan w:val="4"/>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16286E" w:rsidRPr="005621C7" w:rsidRDefault="0016286E" w:rsidP="006F7416">
            <w:pPr>
              <w:widowControl/>
              <w:spacing w:line="200" w:lineRule="exact"/>
              <w:jc w:val="center"/>
              <w:rPr>
                <w:color w:val="333333"/>
                <w:spacing w:val="8"/>
                <w:kern w:val="0"/>
                <w:sz w:val="11"/>
                <w:szCs w:val="13"/>
              </w:rPr>
            </w:pPr>
          </w:p>
        </w:tc>
        <w:tc>
          <w:tcPr>
            <w:tcW w:w="752" w:type="dxa"/>
            <w:gridSpan w:val="2"/>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16286E" w:rsidRPr="005621C7" w:rsidRDefault="0016286E" w:rsidP="00A8544F">
            <w:pPr>
              <w:widowControl/>
              <w:spacing w:line="200" w:lineRule="exact"/>
              <w:jc w:val="center"/>
              <w:rPr>
                <w:color w:val="333333"/>
                <w:spacing w:val="8"/>
                <w:kern w:val="0"/>
                <w:sz w:val="11"/>
                <w:szCs w:val="13"/>
              </w:rPr>
            </w:pPr>
          </w:p>
        </w:tc>
        <w:tc>
          <w:tcPr>
            <w:tcW w:w="1190" w:type="dxa"/>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16286E" w:rsidRPr="005621C7" w:rsidRDefault="0016286E" w:rsidP="006F7416">
            <w:pPr>
              <w:widowControl/>
              <w:spacing w:line="200" w:lineRule="exact"/>
              <w:jc w:val="center"/>
              <w:rPr>
                <w:color w:val="333333"/>
                <w:spacing w:val="8"/>
                <w:kern w:val="0"/>
                <w:sz w:val="11"/>
                <w:szCs w:val="13"/>
              </w:rPr>
            </w:pPr>
          </w:p>
        </w:tc>
        <w:tc>
          <w:tcPr>
            <w:tcW w:w="1366" w:type="dxa"/>
            <w:gridSpan w:val="4"/>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16286E" w:rsidRPr="00AD2E92" w:rsidRDefault="0016286E" w:rsidP="006F7416">
            <w:pPr>
              <w:widowControl/>
              <w:spacing w:line="200" w:lineRule="exact"/>
              <w:jc w:val="center"/>
              <w:rPr>
                <w:color w:val="333333"/>
                <w:spacing w:val="8"/>
                <w:kern w:val="0"/>
                <w:sz w:val="11"/>
                <w:szCs w:val="15"/>
              </w:rPr>
            </w:pPr>
          </w:p>
        </w:tc>
        <w:tc>
          <w:tcPr>
            <w:tcW w:w="988" w:type="dxa"/>
            <w:gridSpan w:val="2"/>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16286E" w:rsidRPr="00AD2E92" w:rsidRDefault="0016286E" w:rsidP="00586E8D">
            <w:pPr>
              <w:widowControl/>
              <w:jc w:val="center"/>
              <w:rPr>
                <w:color w:val="333333"/>
                <w:spacing w:val="8"/>
                <w:kern w:val="0"/>
                <w:sz w:val="11"/>
                <w:szCs w:val="15"/>
              </w:rPr>
            </w:pPr>
          </w:p>
        </w:tc>
      </w:tr>
      <w:tr w:rsidR="0016286E" w:rsidRPr="005621C7" w:rsidTr="00D85C2B">
        <w:trPr>
          <w:cantSplit/>
          <w:trHeight w:val="253"/>
        </w:trPr>
        <w:tc>
          <w:tcPr>
            <w:tcW w:w="851" w:type="dxa"/>
            <w:gridSpan w:val="3"/>
            <w:vMerge/>
            <w:tcBorders>
              <w:top w:val="nil"/>
              <w:left w:val="single" w:sz="6" w:space="0" w:color="auto"/>
              <w:bottom w:val="single" w:sz="6" w:space="0" w:color="auto"/>
              <w:right w:val="single" w:sz="6" w:space="0" w:color="auto"/>
            </w:tcBorders>
            <w:shd w:val="clear" w:color="auto" w:fill="FFFFFF"/>
            <w:vAlign w:val="center"/>
            <w:hideMark/>
          </w:tcPr>
          <w:p w:rsidR="0016286E" w:rsidRPr="005621C7" w:rsidRDefault="0016286E" w:rsidP="006F7416">
            <w:pPr>
              <w:widowControl/>
              <w:spacing w:line="200" w:lineRule="exact"/>
              <w:jc w:val="center"/>
              <w:rPr>
                <w:color w:val="333333"/>
                <w:spacing w:val="8"/>
                <w:kern w:val="0"/>
                <w:sz w:val="11"/>
                <w:szCs w:val="13"/>
              </w:rPr>
            </w:pPr>
          </w:p>
        </w:tc>
        <w:tc>
          <w:tcPr>
            <w:tcW w:w="1505" w:type="dxa"/>
            <w:gridSpan w:val="2"/>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16286E" w:rsidRPr="005621C7" w:rsidRDefault="0016286E" w:rsidP="006F7416">
            <w:pPr>
              <w:widowControl/>
              <w:spacing w:line="200" w:lineRule="exact"/>
              <w:jc w:val="center"/>
              <w:rPr>
                <w:color w:val="333333"/>
                <w:spacing w:val="8"/>
                <w:kern w:val="0"/>
                <w:sz w:val="11"/>
                <w:szCs w:val="13"/>
              </w:rPr>
            </w:pPr>
          </w:p>
        </w:tc>
        <w:tc>
          <w:tcPr>
            <w:tcW w:w="632" w:type="dxa"/>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16286E" w:rsidRPr="005621C7" w:rsidRDefault="0016286E" w:rsidP="006F7416">
            <w:pPr>
              <w:widowControl/>
              <w:spacing w:line="200" w:lineRule="exact"/>
              <w:jc w:val="center"/>
              <w:rPr>
                <w:color w:val="333333"/>
                <w:spacing w:val="8"/>
                <w:kern w:val="0"/>
                <w:sz w:val="11"/>
                <w:szCs w:val="13"/>
              </w:rPr>
            </w:pPr>
          </w:p>
        </w:tc>
        <w:tc>
          <w:tcPr>
            <w:tcW w:w="1007" w:type="dxa"/>
            <w:gridSpan w:val="3"/>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16286E" w:rsidRPr="005621C7" w:rsidRDefault="0016286E" w:rsidP="006F7416">
            <w:pPr>
              <w:widowControl/>
              <w:spacing w:line="200" w:lineRule="exact"/>
              <w:jc w:val="center"/>
              <w:rPr>
                <w:color w:val="333333"/>
                <w:spacing w:val="8"/>
                <w:kern w:val="0"/>
                <w:sz w:val="11"/>
                <w:szCs w:val="13"/>
              </w:rPr>
            </w:pPr>
          </w:p>
        </w:tc>
        <w:tc>
          <w:tcPr>
            <w:tcW w:w="809" w:type="dxa"/>
            <w:gridSpan w:val="3"/>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16286E" w:rsidRPr="005621C7" w:rsidRDefault="0016286E" w:rsidP="006F7416">
            <w:pPr>
              <w:widowControl/>
              <w:spacing w:line="200" w:lineRule="exact"/>
              <w:jc w:val="center"/>
              <w:rPr>
                <w:color w:val="333333"/>
                <w:spacing w:val="8"/>
                <w:kern w:val="0"/>
                <w:sz w:val="11"/>
                <w:szCs w:val="13"/>
              </w:rPr>
            </w:pPr>
          </w:p>
        </w:tc>
        <w:tc>
          <w:tcPr>
            <w:tcW w:w="656" w:type="dxa"/>
            <w:gridSpan w:val="4"/>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16286E" w:rsidRPr="005621C7" w:rsidRDefault="0016286E" w:rsidP="006F7416">
            <w:pPr>
              <w:widowControl/>
              <w:spacing w:line="200" w:lineRule="exact"/>
              <w:jc w:val="center"/>
              <w:rPr>
                <w:color w:val="333333"/>
                <w:spacing w:val="8"/>
                <w:kern w:val="0"/>
                <w:sz w:val="11"/>
                <w:szCs w:val="13"/>
              </w:rPr>
            </w:pPr>
          </w:p>
        </w:tc>
        <w:tc>
          <w:tcPr>
            <w:tcW w:w="1125" w:type="dxa"/>
            <w:gridSpan w:val="5"/>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16286E" w:rsidRPr="005621C7" w:rsidRDefault="0016286E" w:rsidP="006F7416">
            <w:pPr>
              <w:widowControl/>
              <w:spacing w:line="200" w:lineRule="exact"/>
              <w:jc w:val="center"/>
              <w:rPr>
                <w:color w:val="333333"/>
                <w:spacing w:val="8"/>
                <w:kern w:val="0"/>
                <w:sz w:val="11"/>
                <w:szCs w:val="13"/>
              </w:rPr>
            </w:pPr>
          </w:p>
        </w:tc>
        <w:tc>
          <w:tcPr>
            <w:tcW w:w="1179" w:type="dxa"/>
            <w:gridSpan w:val="5"/>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16286E" w:rsidRPr="005621C7" w:rsidRDefault="0016286E" w:rsidP="006F7416">
            <w:pPr>
              <w:widowControl/>
              <w:spacing w:line="200" w:lineRule="exact"/>
              <w:jc w:val="center"/>
              <w:rPr>
                <w:color w:val="333333"/>
                <w:spacing w:val="8"/>
                <w:kern w:val="0"/>
                <w:sz w:val="11"/>
                <w:szCs w:val="13"/>
              </w:rPr>
            </w:pPr>
          </w:p>
        </w:tc>
        <w:tc>
          <w:tcPr>
            <w:tcW w:w="1673" w:type="dxa"/>
            <w:gridSpan w:val="5"/>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16286E" w:rsidRPr="005621C7" w:rsidRDefault="0016286E" w:rsidP="006F7416">
            <w:pPr>
              <w:widowControl/>
              <w:spacing w:line="200" w:lineRule="exact"/>
              <w:jc w:val="center"/>
              <w:rPr>
                <w:color w:val="333333"/>
                <w:spacing w:val="8"/>
                <w:kern w:val="0"/>
                <w:sz w:val="11"/>
                <w:szCs w:val="13"/>
              </w:rPr>
            </w:pPr>
          </w:p>
        </w:tc>
        <w:tc>
          <w:tcPr>
            <w:tcW w:w="1152" w:type="dxa"/>
            <w:gridSpan w:val="4"/>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16286E" w:rsidRPr="005621C7" w:rsidRDefault="0016286E" w:rsidP="006F7416">
            <w:pPr>
              <w:widowControl/>
              <w:spacing w:line="200" w:lineRule="exact"/>
              <w:jc w:val="center"/>
              <w:rPr>
                <w:color w:val="333333"/>
                <w:spacing w:val="8"/>
                <w:kern w:val="0"/>
                <w:sz w:val="11"/>
                <w:szCs w:val="13"/>
              </w:rPr>
            </w:pPr>
          </w:p>
        </w:tc>
        <w:tc>
          <w:tcPr>
            <w:tcW w:w="752" w:type="dxa"/>
            <w:gridSpan w:val="2"/>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16286E" w:rsidRPr="005621C7" w:rsidRDefault="0016286E" w:rsidP="006F7416">
            <w:pPr>
              <w:widowControl/>
              <w:spacing w:line="200" w:lineRule="exact"/>
              <w:jc w:val="center"/>
              <w:rPr>
                <w:color w:val="333333"/>
                <w:spacing w:val="8"/>
                <w:kern w:val="0"/>
                <w:sz w:val="11"/>
                <w:szCs w:val="13"/>
              </w:rPr>
            </w:pPr>
          </w:p>
        </w:tc>
        <w:tc>
          <w:tcPr>
            <w:tcW w:w="1190" w:type="dxa"/>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16286E" w:rsidRPr="005621C7" w:rsidRDefault="0016286E" w:rsidP="006F7416">
            <w:pPr>
              <w:widowControl/>
              <w:spacing w:line="200" w:lineRule="exact"/>
              <w:jc w:val="center"/>
              <w:rPr>
                <w:color w:val="333333"/>
                <w:spacing w:val="8"/>
                <w:kern w:val="0"/>
                <w:sz w:val="11"/>
                <w:szCs w:val="13"/>
              </w:rPr>
            </w:pPr>
          </w:p>
        </w:tc>
        <w:tc>
          <w:tcPr>
            <w:tcW w:w="1366" w:type="dxa"/>
            <w:gridSpan w:val="4"/>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16286E" w:rsidRPr="005621C7" w:rsidRDefault="0016286E" w:rsidP="006F7416">
            <w:pPr>
              <w:widowControl/>
              <w:spacing w:line="200" w:lineRule="exact"/>
              <w:jc w:val="center"/>
              <w:rPr>
                <w:color w:val="333333"/>
                <w:spacing w:val="8"/>
                <w:kern w:val="0"/>
                <w:sz w:val="11"/>
                <w:szCs w:val="13"/>
              </w:rPr>
            </w:pPr>
          </w:p>
        </w:tc>
        <w:tc>
          <w:tcPr>
            <w:tcW w:w="988" w:type="dxa"/>
            <w:gridSpan w:val="2"/>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16286E" w:rsidRPr="005621C7" w:rsidRDefault="0016286E" w:rsidP="006F7416">
            <w:pPr>
              <w:widowControl/>
              <w:jc w:val="center"/>
              <w:rPr>
                <w:color w:val="333333"/>
                <w:spacing w:val="8"/>
                <w:kern w:val="0"/>
                <w:sz w:val="15"/>
                <w:szCs w:val="13"/>
              </w:rPr>
            </w:pPr>
          </w:p>
        </w:tc>
      </w:tr>
      <w:tr w:rsidR="0016286E" w:rsidRPr="005621C7" w:rsidTr="00D85C2B">
        <w:trPr>
          <w:cantSplit/>
          <w:trHeight w:val="253"/>
        </w:trPr>
        <w:tc>
          <w:tcPr>
            <w:tcW w:w="851" w:type="dxa"/>
            <w:gridSpan w:val="3"/>
            <w:vMerge/>
            <w:tcBorders>
              <w:top w:val="nil"/>
              <w:left w:val="single" w:sz="6" w:space="0" w:color="auto"/>
              <w:bottom w:val="single" w:sz="6" w:space="0" w:color="auto"/>
              <w:right w:val="single" w:sz="6" w:space="0" w:color="auto"/>
            </w:tcBorders>
            <w:shd w:val="clear" w:color="auto" w:fill="FFFFFF"/>
            <w:vAlign w:val="center"/>
            <w:hideMark/>
          </w:tcPr>
          <w:p w:rsidR="0016286E" w:rsidRPr="005621C7" w:rsidRDefault="0016286E" w:rsidP="006F7416">
            <w:pPr>
              <w:widowControl/>
              <w:spacing w:line="200" w:lineRule="exact"/>
              <w:jc w:val="center"/>
              <w:rPr>
                <w:color w:val="333333"/>
                <w:spacing w:val="8"/>
                <w:kern w:val="0"/>
                <w:sz w:val="11"/>
                <w:szCs w:val="13"/>
              </w:rPr>
            </w:pPr>
          </w:p>
        </w:tc>
        <w:tc>
          <w:tcPr>
            <w:tcW w:w="1058" w:type="dxa"/>
            <w:vMerge w:val="restart"/>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16286E" w:rsidRPr="005621C7" w:rsidRDefault="0016286E" w:rsidP="006F7416">
            <w:pPr>
              <w:widowControl/>
              <w:spacing w:line="200" w:lineRule="exact"/>
              <w:jc w:val="center"/>
              <w:rPr>
                <w:color w:val="333333"/>
                <w:spacing w:val="8"/>
                <w:kern w:val="0"/>
                <w:sz w:val="11"/>
                <w:szCs w:val="13"/>
              </w:rPr>
            </w:pPr>
            <w:r w:rsidRPr="005621C7">
              <w:rPr>
                <w:rFonts w:hAnsi="宋体"/>
                <w:b/>
                <w:bCs/>
                <w:color w:val="333333"/>
                <w:spacing w:val="8"/>
                <w:kern w:val="0"/>
                <w:sz w:val="11"/>
                <w:szCs w:val="13"/>
              </w:rPr>
              <w:t>与项目有关的其他特征污染物</w:t>
            </w:r>
          </w:p>
        </w:tc>
        <w:tc>
          <w:tcPr>
            <w:tcW w:w="447" w:type="dxa"/>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16286E" w:rsidRPr="005621C7" w:rsidRDefault="0016286E" w:rsidP="006F7416">
            <w:pPr>
              <w:widowControl/>
              <w:spacing w:line="200" w:lineRule="exact"/>
              <w:jc w:val="center"/>
              <w:rPr>
                <w:color w:val="333333"/>
                <w:spacing w:val="8"/>
                <w:kern w:val="0"/>
                <w:sz w:val="11"/>
                <w:szCs w:val="13"/>
              </w:rPr>
            </w:pPr>
          </w:p>
        </w:tc>
        <w:tc>
          <w:tcPr>
            <w:tcW w:w="632" w:type="dxa"/>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16286E" w:rsidRPr="005621C7" w:rsidRDefault="0016286E" w:rsidP="006F7416">
            <w:pPr>
              <w:widowControl/>
              <w:spacing w:line="200" w:lineRule="exact"/>
              <w:jc w:val="center"/>
              <w:rPr>
                <w:color w:val="333333"/>
                <w:spacing w:val="8"/>
                <w:kern w:val="0"/>
                <w:sz w:val="11"/>
                <w:szCs w:val="13"/>
              </w:rPr>
            </w:pPr>
          </w:p>
        </w:tc>
        <w:tc>
          <w:tcPr>
            <w:tcW w:w="1007" w:type="dxa"/>
            <w:gridSpan w:val="3"/>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16286E" w:rsidRPr="005621C7" w:rsidRDefault="0016286E" w:rsidP="006F7416">
            <w:pPr>
              <w:widowControl/>
              <w:spacing w:line="200" w:lineRule="exact"/>
              <w:jc w:val="center"/>
              <w:rPr>
                <w:color w:val="333333"/>
                <w:spacing w:val="8"/>
                <w:kern w:val="0"/>
                <w:sz w:val="11"/>
                <w:szCs w:val="13"/>
              </w:rPr>
            </w:pPr>
          </w:p>
        </w:tc>
        <w:tc>
          <w:tcPr>
            <w:tcW w:w="809" w:type="dxa"/>
            <w:gridSpan w:val="3"/>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16286E" w:rsidRPr="005621C7" w:rsidRDefault="0016286E" w:rsidP="006F7416">
            <w:pPr>
              <w:widowControl/>
              <w:spacing w:line="200" w:lineRule="exact"/>
              <w:jc w:val="center"/>
              <w:rPr>
                <w:color w:val="333333"/>
                <w:spacing w:val="8"/>
                <w:kern w:val="0"/>
                <w:sz w:val="11"/>
                <w:szCs w:val="13"/>
              </w:rPr>
            </w:pPr>
          </w:p>
        </w:tc>
        <w:tc>
          <w:tcPr>
            <w:tcW w:w="656" w:type="dxa"/>
            <w:gridSpan w:val="4"/>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16286E" w:rsidRPr="005621C7" w:rsidRDefault="0016286E" w:rsidP="006F7416">
            <w:pPr>
              <w:widowControl/>
              <w:spacing w:line="200" w:lineRule="exact"/>
              <w:jc w:val="center"/>
              <w:rPr>
                <w:color w:val="333333"/>
                <w:spacing w:val="8"/>
                <w:kern w:val="0"/>
                <w:sz w:val="11"/>
                <w:szCs w:val="13"/>
              </w:rPr>
            </w:pPr>
          </w:p>
        </w:tc>
        <w:tc>
          <w:tcPr>
            <w:tcW w:w="1125" w:type="dxa"/>
            <w:gridSpan w:val="5"/>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16286E" w:rsidRPr="005621C7" w:rsidRDefault="0016286E" w:rsidP="006F7416">
            <w:pPr>
              <w:widowControl/>
              <w:spacing w:line="200" w:lineRule="exact"/>
              <w:jc w:val="center"/>
              <w:rPr>
                <w:color w:val="333333"/>
                <w:spacing w:val="8"/>
                <w:kern w:val="0"/>
                <w:sz w:val="11"/>
                <w:szCs w:val="13"/>
              </w:rPr>
            </w:pPr>
          </w:p>
        </w:tc>
        <w:tc>
          <w:tcPr>
            <w:tcW w:w="1179" w:type="dxa"/>
            <w:gridSpan w:val="5"/>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16286E" w:rsidRPr="005621C7" w:rsidRDefault="0016286E" w:rsidP="006F7416">
            <w:pPr>
              <w:widowControl/>
              <w:spacing w:line="200" w:lineRule="exact"/>
              <w:jc w:val="center"/>
              <w:rPr>
                <w:color w:val="333333"/>
                <w:spacing w:val="8"/>
                <w:kern w:val="0"/>
                <w:sz w:val="11"/>
                <w:szCs w:val="13"/>
              </w:rPr>
            </w:pPr>
          </w:p>
        </w:tc>
        <w:tc>
          <w:tcPr>
            <w:tcW w:w="1673" w:type="dxa"/>
            <w:gridSpan w:val="5"/>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16286E" w:rsidRPr="005621C7" w:rsidRDefault="0016286E" w:rsidP="006F7416">
            <w:pPr>
              <w:widowControl/>
              <w:spacing w:line="200" w:lineRule="exact"/>
              <w:jc w:val="center"/>
              <w:rPr>
                <w:color w:val="333333"/>
                <w:spacing w:val="8"/>
                <w:kern w:val="0"/>
                <w:sz w:val="11"/>
                <w:szCs w:val="13"/>
              </w:rPr>
            </w:pPr>
          </w:p>
        </w:tc>
        <w:tc>
          <w:tcPr>
            <w:tcW w:w="1152" w:type="dxa"/>
            <w:gridSpan w:val="4"/>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16286E" w:rsidRPr="005621C7" w:rsidRDefault="0016286E" w:rsidP="006F7416">
            <w:pPr>
              <w:widowControl/>
              <w:spacing w:line="200" w:lineRule="exact"/>
              <w:jc w:val="center"/>
              <w:rPr>
                <w:color w:val="333333"/>
                <w:spacing w:val="8"/>
                <w:kern w:val="0"/>
                <w:sz w:val="11"/>
                <w:szCs w:val="13"/>
              </w:rPr>
            </w:pPr>
          </w:p>
        </w:tc>
        <w:tc>
          <w:tcPr>
            <w:tcW w:w="752" w:type="dxa"/>
            <w:gridSpan w:val="2"/>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16286E" w:rsidRPr="005621C7" w:rsidRDefault="0016286E" w:rsidP="006F7416">
            <w:pPr>
              <w:widowControl/>
              <w:spacing w:line="200" w:lineRule="exact"/>
              <w:jc w:val="center"/>
              <w:rPr>
                <w:color w:val="333333"/>
                <w:spacing w:val="8"/>
                <w:kern w:val="0"/>
                <w:sz w:val="11"/>
                <w:szCs w:val="13"/>
              </w:rPr>
            </w:pPr>
          </w:p>
        </w:tc>
        <w:tc>
          <w:tcPr>
            <w:tcW w:w="1190" w:type="dxa"/>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16286E" w:rsidRPr="005621C7" w:rsidRDefault="0016286E" w:rsidP="006F7416">
            <w:pPr>
              <w:widowControl/>
              <w:spacing w:line="200" w:lineRule="exact"/>
              <w:jc w:val="center"/>
              <w:rPr>
                <w:color w:val="333333"/>
                <w:spacing w:val="8"/>
                <w:kern w:val="0"/>
                <w:sz w:val="11"/>
                <w:szCs w:val="13"/>
              </w:rPr>
            </w:pPr>
          </w:p>
        </w:tc>
        <w:tc>
          <w:tcPr>
            <w:tcW w:w="1366" w:type="dxa"/>
            <w:gridSpan w:val="4"/>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16286E" w:rsidRPr="005621C7" w:rsidRDefault="0016286E" w:rsidP="006F7416">
            <w:pPr>
              <w:widowControl/>
              <w:spacing w:line="200" w:lineRule="exact"/>
              <w:jc w:val="center"/>
              <w:rPr>
                <w:color w:val="333333"/>
                <w:spacing w:val="8"/>
                <w:kern w:val="0"/>
                <w:sz w:val="11"/>
                <w:szCs w:val="13"/>
              </w:rPr>
            </w:pPr>
          </w:p>
        </w:tc>
        <w:tc>
          <w:tcPr>
            <w:tcW w:w="988" w:type="dxa"/>
            <w:gridSpan w:val="2"/>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16286E" w:rsidRPr="005621C7" w:rsidRDefault="0016286E" w:rsidP="006F7416">
            <w:pPr>
              <w:widowControl/>
              <w:jc w:val="center"/>
              <w:rPr>
                <w:color w:val="333333"/>
                <w:spacing w:val="8"/>
                <w:kern w:val="0"/>
                <w:sz w:val="15"/>
                <w:szCs w:val="13"/>
              </w:rPr>
            </w:pPr>
          </w:p>
        </w:tc>
      </w:tr>
      <w:tr w:rsidR="0016286E" w:rsidRPr="005621C7" w:rsidTr="00D85C2B">
        <w:trPr>
          <w:cantSplit/>
          <w:trHeight w:val="253"/>
        </w:trPr>
        <w:tc>
          <w:tcPr>
            <w:tcW w:w="851" w:type="dxa"/>
            <w:gridSpan w:val="3"/>
            <w:vMerge/>
            <w:tcBorders>
              <w:top w:val="nil"/>
              <w:left w:val="single" w:sz="6" w:space="0" w:color="auto"/>
              <w:bottom w:val="single" w:sz="6" w:space="0" w:color="auto"/>
              <w:right w:val="single" w:sz="6" w:space="0" w:color="auto"/>
            </w:tcBorders>
            <w:shd w:val="clear" w:color="auto" w:fill="FFFFFF"/>
            <w:vAlign w:val="center"/>
            <w:hideMark/>
          </w:tcPr>
          <w:p w:rsidR="0016286E" w:rsidRPr="005621C7" w:rsidRDefault="0016286E" w:rsidP="005621C7">
            <w:pPr>
              <w:widowControl/>
              <w:spacing w:line="200" w:lineRule="exact"/>
              <w:ind w:firstLine="332"/>
              <w:jc w:val="center"/>
              <w:rPr>
                <w:color w:val="333333"/>
                <w:spacing w:val="8"/>
                <w:kern w:val="0"/>
                <w:sz w:val="11"/>
                <w:szCs w:val="13"/>
              </w:rPr>
            </w:pPr>
          </w:p>
        </w:tc>
        <w:tc>
          <w:tcPr>
            <w:tcW w:w="1058" w:type="dxa"/>
            <w:vMerge/>
            <w:tcBorders>
              <w:top w:val="nil"/>
              <w:left w:val="nil"/>
              <w:bottom w:val="single" w:sz="6" w:space="0" w:color="auto"/>
              <w:right w:val="single" w:sz="6" w:space="0" w:color="auto"/>
            </w:tcBorders>
            <w:shd w:val="clear" w:color="auto" w:fill="FFFFFF"/>
            <w:vAlign w:val="center"/>
            <w:hideMark/>
          </w:tcPr>
          <w:p w:rsidR="0016286E" w:rsidRPr="005621C7" w:rsidRDefault="0016286E" w:rsidP="005621C7">
            <w:pPr>
              <w:widowControl/>
              <w:spacing w:line="200" w:lineRule="exact"/>
              <w:ind w:firstLine="332"/>
              <w:jc w:val="center"/>
              <w:rPr>
                <w:color w:val="333333"/>
                <w:spacing w:val="8"/>
                <w:kern w:val="0"/>
                <w:sz w:val="11"/>
                <w:szCs w:val="13"/>
              </w:rPr>
            </w:pPr>
          </w:p>
        </w:tc>
        <w:tc>
          <w:tcPr>
            <w:tcW w:w="447" w:type="dxa"/>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16286E" w:rsidRPr="005621C7" w:rsidRDefault="0016286E" w:rsidP="005621C7">
            <w:pPr>
              <w:widowControl/>
              <w:spacing w:line="200" w:lineRule="exact"/>
              <w:ind w:firstLine="332"/>
              <w:jc w:val="center"/>
              <w:rPr>
                <w:color w:val="333333"/>
                <w:spacing w:val="8"/>
                <w:kern w:val="0"/>
                <w:sz w:val="11"/>
                <w:szCs w:val="13"/>
              </w:rPr>
            </w:pPr>
          </w:p>
        </w:tc>
        <w:tc>
          <w:tcPr>
            <w:tcW w:w="632" w:type="dxa"/>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16286E" w:rsidRPr="005621C7" w:rsidRDefault="0016286E" w:rsidP="005621C7">
            <w:pPr>
              <w:widowControl/>
              <w:spacing w:line="200" w:lineRule="exact"/>
              <w:jc w:val="center"/>
              <w:rPr>
                <w:color w:val="333333"/>
                <w:spacing w:val="8"/>
                <w:kern w:val="0"/>
                <w:sz w:val="11"/>
                <w:szCs w:val="13"/>
              </w:rPr>
            </w:pPr>
          </w:p>
        </w:tc>
        <w:tc>
          <w:tcPr>
            <w:tcW w:w="1007" w:type="dxa"/>
            <w:gridSpan w:val="3"/>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16286E" w:rsidRPr="005621C7" w:rsidRDefault="0016286E" w:rsidP="005621C7">
            <w:pPr>
              <w:widowControl/>
              <w:spacing w:line="200" w:lineRule="exact"/>
              <w:jc w:val="center"/>
              <w:rPr>
                <w:color w:val="333333"/>
                <w:spacing w:val="8"/>
                <w:kern w:val="0"/>
                <w:sz w:val="11"/>
                <w:szCs w:val="13"/>
              </w:rPr>
            </w:pPr>
          </w:p>
        </w:tc>
        <w:tc>
          <w:tcPr>
            <w:tcW w:w="809" w:type="dxa"/>
            <w:gridSpan w:val="3"/>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16286E" w:rsidRPr="005621C7" w:rsidRDefault="0016286E" w:rsidP="005621C7">
            <w:pPr>
              <w:widowControl/>
              <w:spacing w:line="200" w:lineRule="exact"/>
              <w:jc w:val="center"/>
              <w:rPr>
                <w:color w:val="333333"/>
                <w:spacing w:val="8"/>
                <w:kern w:val="0"/>
                <w:sz w:val="11"/>
                <w:szCs w:val="13"/>
              </w:rPr>
            </w:pPr>
          </w:p>
        </w:tc>
        <w:tc>
          <w:tcPr>
            <w:tcW w:w="656" w:type="dxa"/>
            <w:gridSpan w:val="4"/>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16286E" w:rsidRPr="005621C7" w:rsidRDefault="0016286E" w:rsidP="005621C7">
            <w:pPr>
              <w:widowControl/>
              <w:spacing w:line="200" w:lineRule="exact"/>
              <w:jc w:val="center"/>
              <w:rPr>
                <w:color w:val="333333"/>
                <w:spacing w:val="8"/>
                <w:kern w:val="0"/>
                <w:sz w:val="11"/>
                <w:szCs w:val="13"/>
              </w:rPr>
            </w:pPr>
          </w:p>
        </w:tc>
        <w:tc>
          <w:tcPr>
            <w:tcW w:w="1125" w:type="dxa"/>
            <w:gridSpan w:val="5"/>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16286E" w:rsidRPr="005621C7" w:rsidRDefault="0016286E" w:rsidP="005621C7">
            <w:pPr>
              <w:widowControl/>
              <w:spacing w:line="200" w:lineRule="exact"/>
              <w:jc w:val="center"/>
              <w:rPr>
                <w:color w:val="333333"/>
                <w:spacing w:val="8"/>
                <w:kern w:val="0"/>
                <w:sz w:val="11"/>
                <w:szCs w:val="13"/>
              </w:rPr>
            </w:pPr>
          </w:p>
        </w:tc>
        <w:tc>
          <w:tcPr>
            <w:tcW w:w="1179" w:type="dxa"/>
            <w:gridSpan w:val="5"/>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16286E" w:rsidRPr="005621C7" w:rsidRDefault="0016286E" w:rsidP="005621C7">
            <w:pPr>
              <w:widowControl/>
              <w:spacing w:line="200" w:lineRule="exact"/>
              <w:jc w:val="center"/>
              <w:rPr>
                <w:color w:val="333333"/>
                <w:spacing w:val="8"/>
                <w:kern w:val="0"/>
                <w:sz w:val="11"/>
                <w:szCs w:val="13"/>
              </w:rPr>
            </w:pPr>
          </w:p>
        </w:tc>
        <w:tc>
          <w:tcPr>
            <w:tcW w:w="1673" w:type="dxa"/>
            <w:gridSpan w:val="5"/>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16286E" w:rsidRPr="005621C7" w:rsidRDefault="0016286E" w:rsidP="005621C7">
            <w:pPr>
              <w:widowControl/>
              <w:spacing w:line="200" w:lineRule="exact"/>
              <w:jc w:val="center"/>
              <w:rPr>
                <w:color w:val="333333"/>
                <w:spacing w:val="8"/>
                <w:kern w:val="0"/>
                <w:sz w:val="11"/>
                <w:szCs w:val="13"/>
              </w:rPr>
            </w:pPr>
          </w:p>
        </w:tc>
        <w:tc>
          <w:tcPr>
            <w:tcW w:w="1152" w:type="dxa"/>
            <w:gridSpan w:val="4"/>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16286E" w:rsidRPr="005621C7" w:rsidRDefault="0016286E" w:rsidP="005621C7">
            <w:pPr>
              <w:widowControl/>
              <w:spacing w:line="200" w:lineRule="exact"/>
              <w:jc w:val="center"/>
              <w:rPr>
                <w:color w:val="333333"/>
                <w:spacing w:val="8"/>
                <w:kern w:val="0"/>
                <w:sz w:val="11"/>
                <w:szCs w:val="13"/>
              </w:rPr>
            </w:pPr>
          </w:p>
        </w:tc>
        <w:tc>
          <w:tcPr>
            <w:tcW w:w="752" w:type="dxa"/>
            <w:gridSpan w:val="2"/>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16286E" w:rsidRPr="005621C7" w:rsidRDefault="0016286E" w:rsidP="005621C7">
            <w:pPr>
              <w:widowControl/>
              <w:spacing w:line="200" w:lineRule="exact"/>
              <w:jc w:val="center"/>
              <w:rPr>
                <w:color w:val="333333"/>
                <w:spacing w:val="8"/>
                <w:kern w:val="0"/>
                <w:sz w:val="11"/>
                <w:szCs w:val="13"/>
              </w:rPr>
            </w:pPr>
          </w:p>
        </w:tc>
        <w:tc>
          <w:tcPr>
            <w:tcW w:w="1190" w:type="dxa"/>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16286E" w:rsidRPr="005621C7" w:rsidRDefault="0016286E" w:rsidP="005621C7">
            <w:pPr>
              <w:widowControl/>
              <w:spacing w:line="200" w:lineRule="exact"/>
              <w:jc w:val="center"/>
              <w:rPr>
                <w:color w:val="333333"/>
                <w:spacing w:val="8"/>
                <w:kern w:val="0"/>
                <w:sz w:val="11"/>
                <w:szCs w:val="13"/>
              </w:rPr>
            </w:pPr>
          </w:p>
        </w:tc>
        <w:tc>
          <w:tcPr>
            <w:tcW w:w="1366" w:type="dxa"/>
            <w:gridSpan w:val="4"/>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16286E" w:rsidRPr="005621C7" w:rsidRDefault="0016286E" w:rsidP="005621C7">
            <w:pPr>
              <w:widowControl/>
              <w:spacing w:line="200" w:lineRule="exact"/>
              <w:jc w:val="center"/>
              <w:rPr>
                <w:color w:val="333333"/>
                <w:spacing w:val="8"/>
                <w:kern w:val="0"/>
                <w:sz w:val="11"/>
                <w:szCs w:val="13"/>
              </w:rPr>
            </w:pPr>
          </w:p>
        </w:tc>
        <w:tc>
          <w:tcPr>
            <w:tcW w:w="988" w:type="dxa"/>
            <w:gridSpan w:val="2"/>
            <w:tcBorders>
              <w:top w:val="nil"/>
              <w:left w:val="nil"/>
              <w:bottom w:val="single" w:sz="6" w:space="0" w:color="auto"/>
              <w:right w:val="single" w:sz="6" w:space="0" w:color="auto"/>
            </w:tcBorders>
            <w:shd w:val="clear" w:color="auto" w:fill="FFFFFF"/>
            <w:tcMar>
              <w:top w:w="0" w:type="dxa"/>
              <w:left w:w="60" w:type="dxa"/>
              <w:bottom w:w="0" w:type="dxa"/>
              <w:right w:w="60" w:type="dxa"/>
            </w:tcMar>
            <w:vAlign w:val="center"/>
            <w:hideMark/>
          </w:tcPr>
          <w:p w:rsidR="0016286E" w:rsidRPr="005621C7" w:rsidRDefault="0016286E" w:rsidP="005621C7">
            <w:pPr>
              <w:widowControl/>
              <w:jc w:val="center"/>
              <w:rPr>
                <w:color w:val="333333"/>
                <w:spacing w:val="8"/>
                <w:kern w:val="0"/>
                <w:sz w:val="15"/>
                <w:szCs w:val="13"/>
              </w:rPr>
            </w:pPr>
          </w:p>
        </w:tc>
      </w:tr>
      <w:tr w:rsidR="0016286E" w:rsidRPr="005621C7" w:rsidTr="009970B4">
        <w:trPr>
          <w:gridAfter w:val="3"/>
          <w:wAfter w:w="1529" w:type="dxa"/>
          <w:trHeight w:val="253"/>
        </w:trPr>
        <w:tc>
          <w:tcPr>
            <w:tcW w:w="410" w:type="dxa"/>
            <w:tcBorders>
              <w:top w:val="nil"/>
              <w:left w:val="nil"/>
              <w:bottom w:val="nil"/>
              <w:right w:val="nil"/>
            </w:tcBorders>
            <w:shd w:val="clear" w:color="auto" w:fill="FFFFFF"/>
            <w:tcMar>
              <w:top w:w="75" w:type="dxa"/>
              <w:left w:w="150" w:type="dxa"/>
              <w:bottom w:w="75" w:type="dxa"/>
              <w:right w:w="150" w:type="dxa"/>
            </w:tcMar>
            <w:vAlign w:val="center"/>
            <w:hideMark/>
          </w:tcPr>
          <w:p w:rsidR="0016286E" w:rsidRPr="005621C7" w:rsidRDefault="0016286E" w:rsidP="005621C7">
            <w:pPr>
              <w:widowControl/>
              <w:ind w:firstLine="332"/>
              <w:jc w:val="center"/>
              <w:rPr>
                <w:color w:val="333333"/>
                <w:spacing w:val="8"/>
                <w:kern w:val="0"/>
                <w:sz w:val="15"/>
                <w:szCs w:val="13"/>
              </w:rPr>
            </w:pPr>
          </w:p>
        </w:tc>
        <w:tc>
          <w:tcPr>
            <w:tcW w:w="439" w:type="dxa"/>
            <w:gridSpan w:val="2"/>
            <w:tcBorders>
              <w:top w:val="nil"/>
              <w:left w:val="nil"/>
              <w:bottom w:val="nil"/>
              <w:right w:val="nil"/>
            </w:tcBorders>
            <w:shd w:val="clear" w:color="auto" w:fill="FFFFFF"/>
            <w:tcMar>
              <w:top w:w="75" w:type="dxa"/>
              <w:left w:w="150" w:type="dxa"/>
              <w:bottom w:w="75" w:type="dxa"/>
              <w:right w:w="150" w:type="dxa"/>
            </w:tcMar>
            <w:vAlign w:val="center"/>
            <w:hideMark/>
          </w:tcPr>
          <w:p w:rsidR="0016286E" w:rsidRPr="005621C7" w:rsidRDefault="0016286E" w:rsidP="005621C7">
            <w:pPr>
              <w:widowControl/>
              <w:ind w:firstLine="332"/>
              <w:jc w:val="center"/>
              <w:rPr>
                <w:color w:val="333333"/>
                <w:spacing w:val="8"/>
                <w:kern w:val="0"/>
                <w:sz w:val="15"/>
                <w:szCs w:val="13"/>
              </w:rPr>
            </w:pPr>
          </w:p>
        </w:tc>
        <w:tc>
          <w:tcPr>
            <w:tcW w:w="1060" w:type="dxa"/>
            <w:tcBorders>
              <w:top w:val="nil"/>
              <w:left w:val="nil"/>
              <w:bottom w:val="nil"/>
              <w:right w:val="nil"/>
            </w:tcBorders>
            <w:shd w:val="clear" w:color="auto" w:fill="FFFFFF"/>
            <w:tcMar>
              <w:top w:w="75" w:type="dxa"/>
              <w:left w:w="150" w:type="dxa"/>
              <w:bottom w:w="75" w:type="dxa"/>
              <w:right w:w="150" w:type="dxa"/>
            </w:tcMar>
            <w:vAlign w:val="center"/>
            <w:hideMark/>
          </w:tcPr>
          <w:p w:rsidR="0016286E" w:rsidRPr="005621C7" w:rsidRDefault="0016286E" w:rsidP="005621C7">
            <w:pPr>
              <w:widowControl/>
              <w:ind w:firstLine="332"/>
              <w:jc w:val="center"/>
              <w:rPr>
                <w:color w:val="333333"/>
                <w:spacing w:val="8"/>
                <w:kern w:val="0"/>
                <w:sz w:val="15"/>
                <w:szCs w:val="13"/>
              </w:rPr>
            </w:pPr>
          </w:p>
        </w:tc>
        <w:tc>
          <w:tcPr>
            <w:tcW w:w="447" w:type="dxa"/>
            <w:tcBorders>
              <w:top w:val="nil"/>
              <w:left w:val="nil"/>
              <w:bottom w:val="nil"/>
              <w:right w:val="nil"/>
            </w:tcBorders>
            <w:shd w:val="clear" w:color="auto" w:fill="FFFFFF"/>
            <w:tcMar>
              <w:top w:w="75" w:type="dxa"/>
              <w:left w:w="150" w:type="dxa"/>
              <w:bottom w:w="75" w:type="dxa"/>
              <w:right w:w="150" w:type="dxa"/>
            </w:tcMar>
            <w:vAlign w:val="center"/>
            <w:hideMark/>
          </w:tcPr>
          <w:p w:rsidR="0016286E" w:rsidRPr="005621C7" w:rsidRDefault="0016286E" w:rsidP="005621C7">
            <w:pPr>
              <w:widowControl/>
              <w:ind w:firstLine="332"/>
              <w:jc w:val="center"/>
              <w:rPr>
                <w:color w:val="333333"/>
                <w:spacing w:val="8"/>
                <w:kern w:val="0"/>
                <w:sz w:val="15"/>
                <w:szCs w:val="13"/>
              </w:rPr>
            </w:pPr>
          </w:p>
        </w:tc>
        <w:tc>
          <w:tcPr>
            <w:tcW w:w="1468" w:type="dxa"/>
            <w:gridSpan w:val="3"/>
            <w:tcBorders>
              <w:top w:val="nil"/>
              <w:left w:val="nil"/>
              <w:bottom w:val="nil"/>
              <w:right w:val="nil"/>
            </w:tcBorders>
            <w:shd w:val="clear" w:color="auto" w:fill="FFFFFF"/>
            <w:tcMar>
              <w:top w:w="75" w:type="dxa"/>
              <w:left w:w="150" w:type="dxa"/>
              <w:bottom w:w="75" w:type="dxa"/>
              <w:right w:w="150" w:type="dxa"/>
            </w:tcMar>
            <w:vAlign w:val="center"/>
            <w:hideMark/>
          </w:tcPr>
          <w:p w:rsidR="0016286E" w:rsidRPr="005621C7" w:rsidRDefault="0016286E" w:rsidP="005621C7">
            <w:pPr>
              <w:widowControl/>
              <w:ind w:firstLine="332"/>
              <w:jc w:val="center"/>
              <w:rPr>
                <w:color w:val="333333"/>
                <w:spacing w:val="8"/>
                <w:kern w:val="0"/>
                <w:sz w:val="15"/>
                <w:szCs w:val="13"/>
              </w:rPr>
            </w:pPr>
          </w:p>
        </w:tc>
        <w:tc>
          <w:tcPr>
            <w:tcW w:w="636" w:type="dxa"/>
            <w:gridSpan w:val="3"/>
            <w:tcBorders>
              <w:top w:val="nil"/>
              <w:left w:val="nil"/>
              <w:bottom w:val="nil"/>
              <w:right w:val="nil"/>
            </w:tcBorders>
            <w:shd w:val="clear" w:color="auto" w:fill="FFFFFF"/>
            <w:tcMar>
              <w:top w:w="75" w:type="dxa"/>
              <w:left w:w="150" w:type="dxa"/>
              <w:bottom w:w="75" w:type="dxa"/>
              <w:right w:w="150" w:type="dxa"/>
            </w:tcMar>
            <w:vAlign w:val="center"/>
            <w:hideMark/>
          </w:tcPr>
          <w:p w:rsidR="0016286E" w:rsidRPr="005621C7" w:rsidRDefault="0016286E" w:rsidP="005621C7">
            <w:pPr>
              <w:widowControl/>
              <w:ind w:firstLine="332"/>
              <w:jc w:val="center"/>
              <w:rPr>
                <w:color w:val="333333"/>
                <w:spacing w:val="8"/>
                <w:kern w:val="0"/>
                <w:sz w:val="15"/>
                <w:szCs w:val="13"/>
              </w:rPr>
            </w:pPr>
          </w:p>
        </w:tc>
        <w:tc>
          <w:tcPr>
            <w:tcW w:w="477" w:type="dxa"/>
            <w:gridSpan w:val="2"/>
            <w:tcBorders>
              <w:top w:val="nil"/>
              <w:left w:val="nil"/>
              <w:bottom w:val="nil"/>
              <w:right w:val="nil"/>
            </w:tcBorders>
            <w:shd w:val="clear" w:color="auto" w:fill="FFFFFF"/>
            <w:tcMar>
              <w:top w:w="75" w:type="dxa"/>
              <w:left w:w="150" w:type="dxa"/>
              <w:bottom w:w="75" w:type="dxa"/>
              <w:right w:w="150" w:type="dxa"/>
            </w:tcMar>
            <w:vAlign w:val="center"/>
            <w:hideMark/>
          </w:tcPr>
          <w:p w:rsidR="0016286E" w:rsidRPr="005621C7" w:rsidRDefault="0016286E" w:rsidP="005621C7">
            <w:pPr>
              <w:widowControl/>
              <w:ind w:firstLine="332"/>
              <w:jc w:val="center"/>
              <w:rPr>
                <w:color w:val="333333"/>
                <w:spacing w:val="8"/>
                <w:kern w:val="0"/>
                <w:sz w:val="15"/>
                <w:szCs w:val="13"/>
              </w:rPr>
            </w:pPr>
          </w:p>
        </w:tc>
        <w:tc>
          <w:tcPr>
            <w:tcW w:w="384" w:type="dxa"/>
            <w:gridSpan w:val="2"/>
            <w:tcBorders>
              <w:top w:val="nil"/>
              <w:left w:val="nil"/>
              <w:bottom w:val="nil"/>
              <w:right w:val="nil"/>
            </w:tcBorders>
            <w:shd w:val="clear" w:color="auto" w:fill="FFFFFF"/>
            <w:tcMar>
              <w:top w:w="75" w:type="dxa"/>
              <w:left w:w="150" w:type="dxa"/>
              <w:bottom w:w="75" w:type="dxa"/>
              <w:right w:w="150" w:type="dxa"/>
            </w:tcMar>
            <w:vAlign w:val="center"/>
            <w:hideMark/>
          </w:tcPr>
          <w:p w:rsidR="0016286E" w:rsidRPr="005621C7" w:rsidRDefault="0016286E" w:rsidP="005621C7">
            <w:pPr>
              <w:widowControl/>
              <w:ind w:firstLine="332"/>
              <w:jc w:val="center"/>
              <w:rPr>
                <w:color w:val="333333"/>
                <w:spacing w:val="8"/>
                <w:kern w:val="0"/>
                <w:sz w:val="15"/>
                <w:szCs w:val="13"/>
              </w:rPr>
            </w:pPr>
          </w:p>
        </w:tc>
        <w:tc>
          <w:tcPr>
            <w:tcW w:w="326" w:type="dxa"/>
            <w:gridSpan w:val="3"/>
            <w:tcBorders>
              <w:top w:val="nil"/>
              <w:left w:val="nil"/>
              <w:bottom w:val="nil"/>
              <w:right w:val="nil"/>
            </w:tcBorders>
            <w:shd w:val="clear" w:color="auto" w:fill="FFFFFF"/>
            <w:tcMar>
              <w:top w:w="75" w:type="dxa"/>
              <w:left w:w="150" w:type="dxa"/>
              <w:bottom w:w="75" w:type="dxa"/>
              <w:right w:w="150" w:type="dxa"/>
            </w:tcMar>
            <w:vAlign w:val="center"/>
            <w:hideMark/>
          </w:tcPr>
          <w:p w:rsidR="0016286E" w:rsidRPr="005621C7" w:rsidRDefault="0016286E" w:rsidP="005621C7">
            <w:pPr>
              <w:widowControl/>
              <w:ind w:firstLine="332"/>
              <w:jc w:val="center"/>
              <w:rPr>
                <w:color w:val="333333"/>
                <w:spacing w:val="8"/>
                <w:kern w:val="0"/>
                <w:sz w:val="15"/>
                <w:szCs w:val="13"/>
              </w:rPr>
            </w:pPr>
          </w:p>
        </w:tc>
        <w:tc>
          <w:tcPr>
            <w:tcW w:w="326" w:type="dxa"/>
            <w:tcBorders>
              <w:top w:val="nil"/>
              <w:left w:val="nil"/>
              <w:bottom w:val="nil"/>
              <w:right w:val="nil"/>
            </w:tcBorders>
            <w:shd w:val="clear" w:color="auto" w:fill="FFFFFF"/>
            <w:tcMar>
              <w:top w:w="75" w:type="dxa"/>
              <w:left w:w="150" w:type="dxa"/>
              <w:bottom w:w="75" w:type="dxa"/>
              <w:right w:w="150" w:type="dxa"/>
            </w:tcMar>
            <w:vAlign w:val="center"/>
            <w:hideMark/>
          </w:tcPr>
          <w:p w:rsidR="0016286E" w:rsidRPr="005621C7" w:rsidRDefault="0016286E" w:rsidP="005621C7">
            <w:pPr>
              <w:widowControl/>
              <w:ind w:firstLine="332"/>
              <w:jc w:val="center"/>
              <w:rPr>
                <w:color w:val="333333"/>
                <w:spacing w:val="8"/>
                <w:kern w:val="0"/>
                <w:sz w:val="15"/>
                <w:szCs w:val="13"/>
              </w:rPr>
            </w:pPr>
          </w:p>
        </w:tc>
        <w:tc>
          <w:tcPr>
            <w:tcW w:w="334" w:type="dxa"/>
            <w:tcBorders>
              <w:top w:val="nil"/>
              <w:left w:val="nil"/>
              <w:bottom w:val="nil"/>
              <w:right w:val="nil"/>
            </w:tcBorders>
            <w:shd w:val="clear" w:color="auto" w:fill="FFFFFF"/>
            <w:tcMar>
              <w:top w:w="75" w:type="dxa"/>
              <w:left w:w="150" w:type="dxa"/>
              <w:bottom w:w="75" w:type="dxa"/>
              <w:right w:w="150" w:type="dxa"/>
            </w:tcMar>
            <w:vAlign w:val="center"/>
            <w:hideMark/>
          </w:tcPr>
          <w:p w:rsidR="0016286E" w:rsidRPr="005621C7" w:rsidRDefault="0016286E" w:rsidP="005621C7">
            <w:pPr>
              <w:widowControl/>
              <w:ind w:firstLine="332"/>
              <w:jc w:val="center"/>
              <w:rPr>
                <w:color w:val="333333"/>
                <w:spacing w:val="8"/>
                <w:kern w:val="0"/>
                <w:sz w:val="15"/>
                <w:szCs w:val="13"/>
              </w:rPr>
            </w:pPr>
          </w:p>
        </w:tc>
        <w:tc>
          <w:tcPr>
            <w:tcW w:w="326" w:type="dxa"/>
            <w:gridSpan w:val="2"/>
            <w:tcBorders>
              <w:top w:val="nil"/>
              <w:left w:val="nil"/>
              <w:bottom w:val="nil"/>
              <w:right w:val="nil"/>
            </w:tcBorders>
            <w:shd w:val="clear" w:color="auto" w:fill="FFFFFF"/>
            <w:tcMar>
              <w:top w:w="75" w:type="dxa"/>
              <w:left w:w="150" w:type="dxa"/>
              <w:bottom w:w="75" w:type="dxa"/>
              <w:right w:w="150" w:type="dxa"/>
            </w:tcMar>
            <w:vAlign w:val="center"/>
            <w:hideMark/>
          </w:tcPr>
          <w:p w:rsidR="0016286E" w:rsidRPr="005621C7" w:rsidRDefault="0016286E" w:rsidP="005621C7">
            <w:pPr>
              <w:widowControl/>
              <w:ind w:firstLine="332"/>
              <w:jc w:val="center"/>
              <w:rPr>
                <w:color w:val="333333"/>
                <w:spacing w:val="8"/>
                <w:kern w:val="0"/>
                <w:sz w:val="15"/>
                <w:szCs w:val="13"/>
              </w:rPr>
            </w:pPr>
          </w:p>
        </w:tc>
        <w:tc>
          <w:tcPr>
            <w:tcW w:w="484" w:type="dxa"/>
            <w:gridSpan w:val="2"/>
            <w:tcBorders>
              <w:top w:val="nil"/>
              <w:left w:val="nil"/>
              <w:bottom w:val="nil"/>
              <w:right w:val="nil"/>
            </w:tcBorders>
            <w:shd w:val="clear" w:color="auto" w:fill="FFFFFF"/>
            <w:tcMar>
              <w:top w:w="75" w:type="dxa"/>
              <w:left w:w="150" w:type="dxa"/>
              <w:bottom w:w="75" w:type="dxa"/>
              <w:right w:w="150" w:type="dxa"/>
            </w:tcMar>
            <w:vAlign w:val="center"/>
            <w:hideMark/>
          </w:tcPr>
          <w:p w:rsidR="0016286E" w:rsidRPr="005621C7" w:rsidRDefault="0016286E" w:rsidP="005621C7">
            <w:pPr>
              <w:widowControl/>
              <w:ind w:firstLine="332"/>
              <w:jc w:val="center"/>
              <w:rPr>
                <w:color w:val="333333"/>
                <w:spacing w:val="8"/>
                <w:kern w:val="0"/>
                <w:sz w:val="15"/>
                <w:szCs w:val="13"/>
              </w:rPr>
            </w:pPr>
          </w:p>
        </w:tc>
        <w:tc>
          <w:tcPr>
            <w:tcW w:w="647" w:type="dxa"/>
            <w:gridSpan w:val="2"/>
            <w:tcBorders>
              <w:top w:val="nil"/>
              <w:left w:val="nil"/>
              <w:bottom w:val="nil"/>
              <w:right w:val="nil"/>
            </w:tcBorders>
            <w:shd w:val="clear" w:color="auto" w:fill="FFFFFF"/>
            <w:tcMar>
              <w:top w:w="75" w:type="dxa"/>
              <w:left w:w="150" w:type="dxa"/>
              <w:bottom w:w="75" w:type="dxa"/>
              <w:right w:w="150" w:type="dxa"/>
            </w:tcMar>
            <w:vAlign w:val="center"/>
            <w:hideMark/>
          </w:tcPr>
          <w:p w:rsidR="0016286E" w:rsidRPr="005621C7" w:rsidRDefault="0016286E" w:rsidP="005621C7">
            <w:pPr>
              <w:widowControl/>
              <w:ind w:firstLine="332"/>
              <w:jc w:val="center"/>
              <w:rPr>
                <w:color w:val="333333"/>
                <w:spacing w:val="8"/>
                <w:kern w:val="0"/>
                <w:sz w:val="15"/>
                <w:szCs w:val="13"/>
              </w:rPr>
            </w:pPr>
          </w:p>
        </w:tc>
        <w:tc>
          <w:tcPr>
            <w:tcW w:w="326" w:type="dxa"/>
            <w:tcBorders>
              <w:top w:val="nil"/>
              <w:left w:val="nil"/>
              <w:bottom w:val="nil"/>
              <w:right w:val="nil"/>
            </w:tcBorders>
            <w:shd w:val="clear" w:color="auto" w:fill="FFFFFF"/>
            <w:tcMar>
              <w:top w:w="75" w:type="dxa"/>
              <w:left w:w="150" w:type="dxa"/>
              <w:bottom w:w="75" w:type="dxa"/>
              <w:right w:w="150" w:type="dxa"/>
            </w:tcMar>
            <w:vAlign w:val="center"/>
            <w:hideMark/>
          </w:tcPr>
          <w:p w:rsidR="0016286E" w:rsidRPr="005621C7" w:rsidRDefault="0016286E" w:rsidP="005621C7">
            <w:pPr>
              <w:widowControl/>
              <w:ind w:firstLine="332"/>
              <w:jc w:val="center"/>
              <w:rPr>
                <w:color w:val="333333"/>
                <w:spacing w:val="8"/>
                <w:kern w:val="0"/>
                <w:sz w:val="15"/>
                <w:szCs w:val="13"/>
              </w:rPr>
            </w:pPr>
          </w:p>
        </w:tc>
        <w:tc>
          <w:tcPr>
            <w:tcW w:w="326" w:type="dxa"/>
            <w:tcBorders>
              <w:top w:val="nil"/>
              <w:left w:val="nil"/>
              <w:bottom w:val="nil"/>
              <w:right w:val="nil"/>
            </w:tcBorders>
            <w:shd w:val="clear" w:color="auto" w:fill="FFFFFF"/>
            <w:tcMar>
              <w:top w:w="75" w:type="dxa"/>
              <w:left w:w="150" w:type="dxa"/>
              <w:bottom w:w="75" w:type="dxa"/>
              <w:right w:w="150" w:type="dxa"/>
            </w:tcMar>
            <w:vAlign w:val="center"/>
            <w:hideMark/>
          </w:tcPr>
          <w:p w:rsidR="0016286E" w:rsidRPr="005621C7" w:rsidRDefault="0016286E" w:rsidP="005621C7">
            <w:pPr>
              <w:widowControl/>
              <w:ind w:firstLine="332"/>
              <w:jc w:val="center"/>
              <w:rPr>
                <w:color w:val="333333"/>
                <w:spacing w:val="8"/>
                <w:kern w:val="0"/>
                <w:sz w:val="15"/>
                <w:szCs w:val="13"/>
              </w:rPr>
            </w:pPr>
          </w:p>
        </w:tc>
        <w:tc>
          <w:tcPr>
            <w:tcW w:w="413" w:type="dxa"/>
            <w:gridSpan w:val="2"/>
            <w:tcBorders>
              <w:top w:val="nil"/>
              <w:left w:val="nil"/>
              <w:bottom w:val="nil"/>
              <w:right w:val="nil"/>
            </w:tcBorders>
            <w:shd w:val="clear" w:color="auto" w:fill="FFFFFF"/>
            <w:tcMar>
              <w:top w:w="75" w:type="dxa"/>
              <w:left w:w="150" w:type="dxa"/>
              <w:bottom w:w="75" w:type="dxa"/>
              <w:right w:w="150" w:type="dxa"/>
            </w:tcMar>
            <w:vAlign w:val="center"/>
            <w:hideMark/>
          </w:tcPr>
          <w:p w:rsidR="0016286E" w:rsidRPr="005621C7" w:rsidRDefault="0016286E" w:rsidP="005621C7">
            <w:pPr>
              <w:widowControl/>
              <w:ind w:firstLine="332"/>
              <w:jc w:val="center"/>
              <w:rPr>
                <w:color w:val="333333"/>
                <w:spacing w:val="8"/>
                <w:kern w:val="0"/>
                <w:sz w:val="15"/>
                <w:szCs w:val="13"/>
              </w:rPr>
            </w:pPr>
          </w:p>
        </w:tc>
        <w:tc>
          <w:tcPr>
            <w:tcW w:w="992" w:type="dxa"/>
            <w:gridSpan w:val="2"/>
            <w:tcBorders>
              <w:top w:val="nil"/>
              <w:left w:val="nil"/>
              <w:bottom w:val="nil"/>
              <w:right w:val="nil"/>
            </w:tcBorders>
            <w:shd w:val="clear" w:color="auto" w:fill="FFFFFF"/>
            <w:tcMar>
              <w:top w:w="75" w:type="dxa"/>
              <w:left w:w="150" w:type="dxa"/>
              <w:bottom w:w="75" w:type="dxa"/>
              <w:right w:w="150" w:type="dxa"/>
            </w:tcMar>
            <w:vAlign w:val="center"/>
            <w:hideMark/>
          </w:tcPr>
          <w:p w:rsidR="0016286E" w:rsidRPr="005621C7" w:rsidRDefault="0016286E" w:rsidP="005621C7">
            <w:pPr>
              <w:widowControl/>
              <w:ind w:firstLine="332"/>
              <w:jc w:val="center"/>
              <w:rPr>
                <w:color w:val="333333"/>
                <w:spacing w:val="8"/>
                <w:kern w:val="0"/>
                <w:sz w:val="15"/>
                <w:szCs w:val="13"/>
              </w:rPr>
            </w:pPr>
          </w:p>
        </w:tc>
        <w:tc>
          <w:tcPr>
            <w:tcW w:w="662" w:type="dxa"/>
            <w:gridSpan w:val="2"/>
            <w:tcBorders>
              <w:top w:val="nil"/>
              <w:left w:val="nil"/>
              <w:bottom w:val="nil"/>
              <w:right w:val="nil"/>
            </w:tcBorders>
            <w:shd w:val="clear" w:color="auto" w:fill="FFFFFF"/>
            <w:tcMar>
              <w:top w:w="75" w:type="dxa"/>
              <w:left w:w="150" w:type="dxa"/>
              <w:bottom w:w="75" w:type="dxa"/>
              <w:right w:w="150" w:type="dxa"/>
            </w:tcMar>
            <w:vAlign w:val="center"/>
            <w:hideMark/>
          </w:tcPr>
          <w:p w:rsidR="0016286E" w:rsidRPr="005621C7" w:rsidRDefault="0016286E" w:rsidP="005621C7">
            <w:pPr>
              <w:widowControl/>
              <w:ind w:firstLine="332"/>
              <w:jc w:val="center"/>
              <w:rPr>
                <w:color w:val="333333"/>
                <w:spacing w:val="8"/>
                <w:kern w:val="0"/>
                <w:sz w:val="15"/>
                <w:szCs w:val="13"/>
              </w:rPr>
            </w:pPr>
          </w:p>
        </w:tc>
        <w:tc>
          <w:tcPr>
            <w:tcW w:w="2873" w:type="dxa"/>
            <w:gridSpan w:val="7"/>
            <w:tcBorders>
              <w:top w:val="nil"/>
              <w:left w:val="nil"/>
              <w:bottom w:val="nil"/>
              <w:right w:val="nil"/>
            </w:tcBorders>
            <w:shd w:val="clear" w:color="auto" w:fill="FFFFFF"/>
            <w:tcMar>
              <w:top w:w="75" w:type="dxa"/>
              <w:left w:w="150" w:type="dxa"/>
              <w:bottom w:w="75" w:type="dxa"/>
              <w:right w:w="150" w:type="dxa"/>
            </w:tcMar>
            <w:vAlign w:val="center"/>
            <w:hideMark/>
          </w:tcPr>
          <w:p w:rsidR="0016286E" w:rsidRPr="005621C7" w:rsidRDefault="0016286E" w:rsidP="005621C7">
            <w:pPr>
              <w:widowControl/>
              <w:ind w:firstLine="332"/>
              <w:jc w:val="center"/>
              <w:rPr>
                <w:color w:val="333333"/>
                <w:spacing w:val="8"/>
                <w:kern w:val="0"/>
                <w:sz w:val="15"/>
                <w:szCs w:val="13"/>
              </w:rPr>
            </w:pPr>
          </w:p>
        </w:tc>
      </w:tr>
    </w:tbl>
    <w:p w:rsidR="005A0AE2" w:rsidRPr="006F7416" w:rsidRDefault="005A0AE2" w:rsidP="00277283">
      <w:pPr>
        <w:rPr>
          <w:sz w:val="20"/>
          <w:szCs w:val="21"/>
        </w:rPr>
      </w:pPr>
      <w:r w:rsidRPr="006F7416">
        <w:rPr>
          <w:b/>
          <w:bCs/>
          <w:sz w:val="13"/>
          <w:szCs w:val="15"/>
        </w:rPr>
        <w:t>注</w:t>
      </w:r>
      <w:r w:rsidRPr="006F7416">
        <w:rPr>
          <w:sz w:val="13"/>
          <w:szCs w:val="15"/>
        </w:rPr>
        <w:t>：</w:t>
      </w:r>
      <w:r w:rsidRPr="006F7416">
        <w:rPr>
          <w:sz w:val="13"/>
          <w:szCs w:val="15"/>
        </w:rPr>
        <w:t>1</w:t>
      </w:r>
      <w:r w:rsidRPr="006F7416">
        <w:rPr>
          <w:sz w:val="13"/>
          <w:szCs w:val="15"/>
        </w:rPr>
        <w:t>、排放增减量：（</w:t>
      </w:r>
      <w:r w:rsidRPr="006F7416">
        <w:rPr>
          <w:sz w:val="13"/>
          <w:szCs w:val="15"/>
        </w:rPr>
        <w:t>+</w:t>
      </w:r>
      <w:r w:rsidRPr="006F7416">
        <w:rPr>
          <w:sz w:val="13"/>
          <w:szCs w:val="15"/>
        </w:rPr>
        <w:t>）表示增加，（</w:t>
      </w:r>
      <w:r w:rsidRPr="006F7416">
        <w:rPr>
          <w:sz w:val="13"/>
          <w:szCs w:val="15"/>
        </w:rPr>
        <w:t>-</w:t>
      </w:r>
      <w:r w:rsidRPr="006F7416">
        <w:rPr>
          <w:sz w:val="13"/>
          <w:szCs w:val="15"/>
        </w:rPr>
        <w:t>）表示减少</w:t>
      </w:r>
      <w:r w:rsidR="00277283" w:rsidRPr="006F7416">
        <w:rPr>
          <w:sz w:val="13"/>
          <w:szCs w:val="15"/>
        </w:rPr>
        <w:t>；</w:t>
      </w:r>
      <w:r w:rsidRPr="006F7416">
        <w:rPr>
          <w:sz w:val="13"/>
          <w:szCs w:val="15"/>
        </w:rPr>
        <w:t>2</w:t>
      </w:r>
      <w:r w:rsidRPr="006F7416">
        <w:rPr>
          <w:sz w:val="13"/>
          <w:szCs w:val="15"/>
        </w:rPr>
        <w:t>、</w:t>
      </w:r>
      <w:r w:rsidRPr="006F7416">
        <w:rPr>
          <w:sz w:val="13"/>
          <w:szCs w:val="15"/>
        </w:rPr>
        <w:t>(12)=(6)-(8)-(11)</w:t>
      </w:r>
      <w:r w:rsidRPr="006F7416">
        <w:rPr>
          <w:sz w:val="13"/>
          <w:szCs w:val="15"/>
        </w:rPr>
        <w:t>，（</w:t>
      </w:r>
      <w:r w:rsidRPr="006F7416">
        <w:rPr>
          <w:sz w:val="13"/>
          <w:szCs w:val="15"/>
        </w:rPr>
        <w:t>9</w:t>
      </w:r>
      <w:r w:rsidRPr="006F7416">
        <w:rPr>
          <w:sz w:val="13"/>
          <w:szCs w:val="15"/>
        </w:rPr>
        <w:t>）</w:t>
      </w:r>
      <w:r w:rsidRPr="006F7416">
        <w:rPr>
          <w:sz w:val="13"/>
          <w:szCs w:val="15"/>
        </w:rPr>
        <w:t>= (4)-(5)-(8)- (11) +</w:t>
      </w:r>
      <w:r w:rsidRPr="006F7416">
        <w:rPr>
          <w:sz w:val="13"/>
          <w:szCs w:val="15"/>
        </w:rPr>
        <w:t>（</w:t>
      </w:r>
      <w:r w:rsidRPr="006F7416">
        <w:rPr>
          <w:sz w:val="13"/>
          <w:szCs w:val="15"/>
        </w:rPr>
        <w:t>1</w:t>
      </w:r>
      <w:r w:rsidRPr="006F7416">
        <w:rPr>
          <w:sz w:val="13"/>
          <w:szCs w:val="15"/>
        </w:rPr>
        <w:t>）</w:t>
      </w:r>
      <w:r w:rsidR="00277283" w:rsidRPr="006F7416">
        <w:rPr>
          <w:sz w:val="13"/>
          <w:szCs w:val="15"/>
        </w:rPr>
        <w:t>；</w:t>
      </w:r>
      <w:r w:rsidRPr="006F7416">
        <w:rPr>
          <w:sz w:val="13"/>
          <w:szCs w:val="15"/>
        </w:rPr>
        <w:t>3</w:t>
      </w:r>
      <w:r w:rsidRPr="006F7416">
        <w:rPr>
          <w:sz w:val="13"/>
          <w:szCs w:val="15"/>
        </w:rPr>
        <w:t>、计量单位：废水排放量</w:t>
      </w:r>
      <w:r w:rsidRPr="006F7416">
        <w:rPr>
          <w:sz w:val="13"/>
          <w:szCs w:val="15"/>
        </w:rPr>
        <w:t>——</w:t>
      </w:r>
      <w:r w:rsidRPr="006F7416">
        <w:rPr>
          <w:sz w:val="13"/>
          <w:szCs w:val="15"/>
        </w:rPr>
        <w:t>万吨</w:t>
      </w:r>
      <w:r w:rsidRPr="006F7416">
        <w:rPr>
          <w:sz w:val="13"/>
          <w:szCs w:val="15"/>
        </w:rPr>
        <w:t>/</w:t>
      </w:r>
      <w:r w:rsidRPr="006F7416">
        <w:rPr>
          <w:sz w:val="13"/>
          <w:szCs w:val="15"/>
        </w:rPr>
        <w:t>年；废气排放量</w:t>
      </w:r>
      <w:r w:rsidRPr="006F7416">
        <w:rPr>
          <w:sz w:val="13"/>
          <w:szCs w:val="15"/>
        </w:rPr>
        <w:t>——</w:t>
      </w:r>
      <w:r w:rsidRPr="006F7416">
        <w:rPr>
          <w:sz w:val="13"/>
          <w:szCs w:val="15"/>
        </w:rPr>
        <w:t>万标立方米</w:t>
      </w:r>
      <w:r w:rsidRPr="006F7416">
        <w:rPr>
          <w:sz w:val="13"/>
          <w:szCs w:val="15"/>
        </w:rPr>
        <w:t>/</w:t>
      </w:r>
      <w:r w:rsidRPr="006F7416">
        <w:rPr>
          <w:sz w:val="13"/>
          <w:szCs w:val="15"/>
        </w:rPr>
        <w:t>年；工业固体废物排放量</w:t>
      </w:r>
      <w:r w:rsidRPr="006F7416">
        <w:rPr>
          <w:sz w:val="13"/>
          <w:szCs w:val="15"/>
        </w:rPr>
        <w:t>——</w:t>
      </w:r>
      <w:r w:rsidRPr="006F7416">
        <w:rPr>
          <w:sz w:val="13"/>
          <w:szCs w:val="15"/>
        </w:rPr>
        <w:t>万吨</w:t>
      </w:r>
      <w:r w:rsidRPr="006F7416">
        <w:rPr>
          <w:sz w:val="13"/>
          <w:szCs w:val="15"/>
        </w:rPr>
        <w:t>/</w:t>
      </w:r>
      <w:r w:rsidRPr="006F7416">
        <w:rPr>
          <w:sz w:val="13"/>
          <w:szCs w:val="15"/>
        </w:rPr>
        <w:t>年；水污染物</w:t>
      </w:r>
      <w:r w:rsidR="00825F18" w:rsidRPr="006F7416">
        <w:rPr>
          <w:sz w:val="13"/>
          <w:szCs w:val="15"/>
        </w:rPr>
        <w:t>实测浓度</w:t>
      </w:r>
      <w:r w:rsidRPr="006F7416">
        <w:rPr>
          <w:sz w:val="13"/>
          <w:szCs w:val="15"/>
        </w:rPr>
        <w:t>——</w:t>
      </w:r>
      <w:r w:rsidRPr="006F7416">
        <w:rPr>
          <w:sz w:val="13"/>
          <w:szCs w:val="15"/>
        </w:rPr>
        <w:t>毫克</w:t>
      </w:r>
      <w:r w:rsidRPr="006F7416">
        <w:rPr>
          <w:sz w:val="13"/>
          <w:szCs w:val="15"/>
        </w:rPr>
        <w:t>/</w:t>
      </w:r>
      <w:r w:rsidRPr="006F7416">
        <w:rPr>
          <w:sz w:val="13"/>
          <w:szCs w:val="15"/>
        </w:rPr>
        <w:t>升</w:t>
      </w:r>
      <w:r w:rsidRPr="006F7416">
        <w:rPr>
          <w:sz w:val="13"/>
          <w:szCs w:val="15"/>
        </w:rPr>
        <w:t xml:space="preserve">; </w:t>
      </w:r>
      <w:r w:rsidRPr="006F7416">
        <w:rPr>
          <w:sz w:val="13"/>
          <w:szCs w:val="15"/>
        </w:rPr>
        <w:t>大气污染物</w:t>
      </w:r>
      <w:r w:rsidR="00825F18" w:rsidRPr="006F7416">
        <w:rPr>
          <w:sz w:val="13"/>
          <w:szCs w:val="15"/>
        </w:rPr>
        <w:t>实测浓度</w:t>
      </w:r>
      <w:r w:rsidRPr="006F7416">
        <w:rPr>
          <w:sz w:val="13"/>
          <w:szCs w:val="15"/>
        </w:rPr>
        <w:t>——</w:t>
      </w:r>
      <w:r w:rsidRPr="006F7416">
        <w:rPr>
          <w:sz w:val="13"/>
          <w:szCs w:val="15"/>
        </w:rPr>
        <w:t>毫克</w:t>
      </w:r>
      <w:r w:rsidRPr="006F7416">
        <w:rPr>
          <w:sz w:val="13"/>
          <w:szCs w:val="15"/>
        </w:rPr>
        <w:t>/</w:t>
      </w:r>
      <w:r w:rsidRPr="006F7416">
        <w:rPr>
          <w:sz w:val="13"/>
          <w:szCs w:val="15"/>
        </w:rPr>
        <w:t>立方米</w:t>
      </w:r>
      <w:r w:rsidRPr="006F7416">
        <w:rPr>
          <w:sz w:val="20"/>
          <w:szCs w:val="21"/>
        </w:rPr>
        <w:t>；</w:t>
      </w:r>
      <w:r w:rsidRPr="006F7416">
        <w:rPr>
          <w:sz w:val="13"/>
          <w:szCs w:val="15"/>
        </w:rPr>
        <w:t>水污染物排放量</w:t>
      </w:r>
      <w:r w:rsidRPr="006F7416">
        <w:rPr>
          <w:sz w:val="13"/>
          <w:szCs w:val="15"/>
        </w:rPr>
        <w:t>——</w:t>
      </w:r>
      <w:r w:rsidRPr="006F7416">
        <w:rPr>
          <w:sz w:val="13"/>
          <w:szCs w:val="15"/>
        </w:rPr>
        <w:t>吨</w:t>
      </w:r>
      <w:r w:rsidRPr="006F7416">
        <w:rPr>
          <w:sz w:val="13"/>
          <w:szCs w:val="15"/>
        </w:rPr>
        <w:t>/</w:t>
      </w:r>
      <w:r w:rsidRPr="006F7416">
        <w:rPr>
          <w:sz w:val="13"/>
          <w:szCs w:val="15"/>
        </w:rPr>
        <w:t>年；大气污染物排放量</w:t>
      </w:r>
      <w:r w:rsidRPr="006F7416">
        <w:rPr>
          <w:sz w:val="13"/>
          <w:szCs w:val="15"/>
        </w:rPr>
        <w:t>——</w:t>
      </w:r>
      <w:r w:rsidRPr="006F7416">
        <w:rPr>
          <w:sz w:val="13"/>
          <w:szCs w:val="15"/>
        </w:rPr>
        <w:t>吨</w:t>
      </w:r>
      <w:r w:rsidRPr="006F7416">
        <w:rPr>
          <w:sz w:val="13"/>
          <w:szCs w:val="15"/>
        </w:rPr>
        <w:t>/</w:t>
      </w:r>
      <w:r w:rsidRPr="006F7416">
        <w:rPr>
          <w:sz w:val="13"/>
          <w:szCs w:val="15"/>
        </w:rPr>
        <w:t>年</w:t>
      </w:r>
    </w:p>
    <w:p w:rsidR="00012955" w:rsidRPr="008025BD" w:rsidRDefault="00012955">
      <w:pPr>
        <w:spacing w:line="360" w:lineRule="auto"/>
        <w:rPr>
          <w:color w:val="000000"/>
          <w:kern w:val="0"/>
          <w:sz w:val="24"/>
        </w:rPr>
        <w:sectPr w:rsidR="00012955" w:rsidRPr="008025BD" w:rsidSect="00012955">
          <w:headerReference w:type="default" r:id="rId34"/>
          <w:footerReference w:type="default" r:id="rId35"/>
          <w:pgSz w:w="16838" w:h="11906" w:orient="landscape"/>
          <w:pgMar w:top="1800" w:right="1440" w:bottom="1800" w:left="1440" w:header="851" w:footer="992" w:gutter="0"/>
          <w:pgNumType w:fmt="numberInDash"/>
          <w:cols w:space="720"/>
          <w:docGrid w:type="lines" w:linePitch="312"/>
        </w:sectPr>
      </w:pPr>
    </w:p>
    <w:p w:rsidR="005A0AE2" w:rsidRPr="008025BD" w:rsidRDefault="005A0AE2">
      <w:pPr>
        <w:spacing w:line="360" w:lineRule="auto"/>
        <w:rPr>
          <w:color w:val="000000"/>
          <w:kern w:val="0"/>
          <w:sz w:val="24"/>
        </w:rPr>
      </w:pPr>
      <w:r w:rsidRPr="008025BD">
        <w:rPr>
          <w:color w:val="000000"/>
          <w:kern w:val="0"/>
          <w:sz w:val="24"/>
        </w:rPr>
        <w:lastRenderedPageBreak/>
        <w:t>附件：</w:t>
      </w:r>
    </w:p>
    <w:p w:rsidR="00C40015" w:rsidRPr="008025BD" w:rsidRDefault="00C40015" w:rsidP="00C40015">
      <w:pPr>
        <w:spacing w:line="360" w:lineRule="auto"/>
        <w:rPr>
          <w:sz w:val="24"/>
        </w:rPr>
      </w:pPr>
      <w:r w:rsidRPr="008025BD">
        <w:rPr>
          <w:sz w:val="24"/>
        </w:rPr>
        <w:t>1</w:t>
      </w:r>
      <w:r w:rsidRPr="008025BD">
        <w:rPr>
          <w:sz w:val="24"/>
        </w:rPr>
        <w:t>、</w:t>
      </w:r>
      <w:r w:rsidRPr="008025BD">
        <w:rPr>
          <w:sz w:val="24"/>
        </w:rPr>
        <w:tab/>
      </w:r>
      <w:r w:rsidRPr="008025BD">
        <w:rPr>
          <w:sz w:val="24"/>
        </w:rPr>
        <w:t>建设项目环评批复；</w:t>
      </w:r>
    </w:p>
    <w:p w:rsidR="00FA3C98" w:rsidRPr="008025BD" w:rsidRDefault="00C40015" w:rsidP="00C40015">
      <w:pPr>
        <w:spacing w:line="360" w:lineRule="auto"/>
        <w:rPr>
          <w:sz w:val="24"/>
        </w:rPr>
      </w:pPr>
      <w:r w:rsidRPr="008025BD">
        <w:rPr>
          <w:sz w:val="24"/>
        </w:rPr>
        <w:t>2</w:t>
      </w:r>
      <w:r w:rsidRPr="008025BD">
        <w:rPr>
          <w:sz w:val="24"/>
        </w:rPr>
        <w:t>、</w:t>
      </w:r>
      <w:r w:rsidRPr="008025BD">
        <w:rPr>
          <w:sz w:val="24"/>
        </w:rPr>
        <w:tab/>
      </w:r>
      <w:r w:rsidRPr="008025BD">
        <w:rPr>
          <w:sz w:val="24"/>
        </w:rPr>
        <w:t>企业事业单位突发环境事件应急预案备案登记表；</w:t>
      </w:r>
    </w:p>
    <w:p w:rsidR="00FA3C98" w:rsidRPr="008025BD" w:rsidRDefault="00FA3C98" w:rsidP="00C40015">
      <w:pPr>
        <w:spacing w:line="360" w:lineRule="auto"/>
        <w:rPr>
          <w:sz w:val="24"/>
        </w:rPr>
      </w:pPr>
      <w:r w:rsidRPr="008025BD">
        <w:rPr>
          <w:sz w:val="24"/>
        </w:rPr>
        <w:t>3</w:t>
      </w:r>
      <w:r w:rsidRPr="008025BD">
        <w:rPr>
          <w:sz w:val="24"/>
        </w:rPr>
        <w:t>、</w:t>
      </w:r>
      <w:r w:rsidR="00C40015" w:rsidRPr="008025BD">
        <w:rPr>
          <w:sz w:val="24"/>
        </w:rPr>
        <w:t>防渗证明；</w:t>
      </w:r>
    </w:p>
    <w:p w:rsidR="00C40015" w:rsidRPr="008025BD" w:rsidRDefault="00FA3C98" w:rsidP="00C40015">
      <w:pPr>
        <w:spacing w:line="360" w:lineRule="auto"/>
        <w:rPr>
          <w:sz w:val="24"/>
        </w:rPr>
      </w:pPr>
      <w:r w:rsidRPr="008025BD">
        <w:rPr>
          <w:sz w:val="24"/>
        </w:rPr>
        <w:t>4</w:t>
      </w:r>
      <w:r w:rsidRPr="008025BD">
        <w:rPr>
          <w:sz w:val="24"/>
        </w:rPr>
        <w:t>、生</w:t>
      </w:r>
      <w:r w:rsidR="00C40015" w:rsidRPr="008025BD">
        <w:rPr>
          <w:sz w:val="24"/>
        </w:rPr>
        <w:t>产日报表；</w:t>
      </w:r>
    </w:p>
    <w:p w:rsidR="00FA3C98" w:rsidRDefault="00D85C2B" w:rsidP="00C40015">
      <w:pPr>
        <w:spacing w:line="360" w:lineRule="auto"/>
        <w:rPr>
          <w:sz w:val="24"/>
        </w:rPr>
      </w:pPr>
      <w:r>
        <w:rPr>
          <w:rFonts w:hint="eastAsia"/>
          <w:sz w:val="24"/>
        </w:rPr>
        <w:t>5</w:t>
      </w:r>
      <w:r w:rsidR="00FA3C98" w:rsidRPr="008025BD">
        <w:rPr>
          <w:sz w:val="24"/>
        </w:rPr>
        <w:t>、</w:t>
      </w:r>
      <w:r w:rsidR="00806350">
        <w:rPr>
          <w:rFonts w:hint="eastAsia"/>
          <w:sz w:val="24"/>
        </w:rPr>
        <w:t>危险废物协议；</w:t>
      </w:r>
    </w:p>
    <w:p w:rsidR="00952456" w:rsidRDefault="00D85C2B" w:rsidP="00C40015">
      <w:pPr>
        <w:spacing w:line="360" w:lineRule="auto"/>
        <w:rPr>
          <w:sz w:val="24"/>
        </w:rPr>
      </w:pPr>
      <w:r>
        <w:rPr>
          <w:rFonts w:hint="eastAsia"/>
          <w:sz w:val="24"/>
        </w:rPr>
        <w:t>6</w:t>
      </w:r>
      <w:r w:rsidR="00952456">
        <w:rPr>
          <w:rFonts w:hint="eastAsia"/>
          <w:sz w:val="24"/>
        </w:rPr>
        <w:t>、环卫合同；</w:t>
      </w:r>
    </w:p>
    <w:p w:rsidR="00FA3C98" w:rsidRDefault="00D85C2B" w:rsidP="00C40015">
      <w:pPr>
        <w:spacing w:line="360" w:lineRule="auto"/>
        <w:rPr>
          <w:sz w:val="24"/>
        </w:rPr>
      </w:pPr>
      <w:r>
        <w:rPr>
          <w:rFonts w:hint="eastAsia"/>
          <w:sz w:val="24"/>
        </w:rPr>
        <w:t>7</w:t>
      </w:r>
      <w:r w:rsidR="00FA3C98" w:rsidRPr="008025BD">
        <w:rPr>
          <w:sz w:val="24"/>
        </w:rPr>
        <w:t>、</w:t>
      </w:r>
      <w:r w:rsidR="002E4F3B" w:rsidRPr="008025BD">
        <w:rPr>
          <w:sz w:val="24"/>
        </w:rPr>
        <w:t>建设项目环境影响报告表主要结论</w:t>
      </w:r>
      <w:r w:rsidR="000B5927">
        <w:rPr>
          <w:rFonts w:hint="eastAsia"/>
          <w:sz w:val="24"/>
        </w:rPr>
        <w:t>；</w:t>
      </w:r>
    </w:p>
    <w:p w:rsidR="00D85C2B" w:rsidRDefault="00D85C2B" w:rsidP="00C40015">
      <w:pPr>
        <w:spacing w:line="360" w:lineRule="auto"/>
        <w:rPr>
          <w:sz w:val="24"/>
        </w:rPr>
      </w:pPr>
      <w:r>
        <w:rPr>
          <w:rFonts w:hint="eastAsia"/>
          <w:sz w:val="24"/>
        </w:rPr>
        <w:t>8</w:t>
      </w:r>
      <w:r>
        <w:rPr>
          <w:rFonts w:hint="eastAsia"/>
          <w:sz w:val="24"/>
        </w:rPr>
        <w:t>、排污许可登记表；</w:t>
      </w:r>
    </w:p>
    <w:p w:rsidR="001C525C" w:rsidRPr="008025BD" w:rsidRDefault="001C525C" w:rsidP="00C40015">
      <w:pPr>
        <w:spacing w:line="360" w:lineRule="auto"/>
        <w:rPr>
          <w:sz w:val="24"/>
        </w:rPr>
      </w:pPr>
      <w:r>
        <w:rPr>
          <w:rFonts w:hint="eastAsia"/>
          <w:sz w:val="24"/>
        </w:rPr>
        <w:t>9</w:t>
      </w:r>
      <w:r>
        <w:rPr>
          <w:rFonts w:hint="eastAsia"/>
          <w:sz w:val="24"/>
        </w:rPr>
        <w:t>、污染物排放总量控制书；</w:t>
      </w:r>
    </w:p>
    <w:p w:rsidR="002E4F3B" w:rsidRDefault="001C525C" w:rsidP="00C40015">
      <w:pPr>
        <w:spacing w:line="360" w:lineRule="auto"/>
        <w:rPr>
          <w:sz w:val="24"/>
        </w:rPr>
      </w:pPr>
      <w:r>
        <w:rPr>
          <w:rFonts w:hint="eastAsia"/>
          <w:sz w:val="24"/>
        </w:rPr>
        <w:t>10</w:t>
      </w:r>
      <w:r w:rsidR="002E4F3B" w:rsidRPr="008025BD">
        <w:rPr>
          <w:sz w:val="24"/>
        </w:rPr>
        <w:t>、检测报告</w:t>
      </w:r>
      <w:r w:rsidR="00D85C2B">
        <w:rPr>
          <w:rFonts w:hint="eastAsia"/>
          <w:sz w:val="24"/>
        </w:rPr>
        <w:t>。</w:t>
      </w:r>
    </w:p>
    <w:p w:rsidR="005A0AE2" w:rsidRPr="008025BD" w:rsidRDefault="005A0AE2" w:rsidP="00C40015">
      <w:pPr>
        <w:spacing w:line="360" w:lineRule="auto"/>
        <w:rPr>
          <w:sz w:val="24"/>
        </w:rPr>
      </w:pPr>
      <w:r w:rsidRPr="008025BD">
        <w:rPr>
          <w:color w:val="000000"/>
          <w:sz w:val="24"/>
        </w:rPr>
        <w:t>附图：</w:t>
      </w:r>
    </w:p>
    <w:p w:rsidR="005A0AE2" w:rsidRPr="008025BD" w:rsidRDefault="005A0AE2">
      <w:pPr>
        <w:spacing w:line="360" w:lineRule="auto"/>
        <w:ind w:left="480"/>
        <w:rPr>
          <w:color w:val="000000"/>
          <w:sz w:val="24"/>
        </w:rPr>
      </w:pPr>
      <w:r w:rsidRPr="008025BD">
        <w:rPr>
          <w:color w:val="000000"/>
          <w:sz w:val="24"/>
        </w:rPr>
        <w:t>1</w:t>
      </w:r>
      <w:r w:rsidRPr="008025BD">
        <w:rPr>
          <w:color w:val="000000"/>
          <w:sz w:val="24"/>
        </w:rPr>
        <w:t>、项目地理位置</w:t>
      </w:r>
      <w:r w:rsidR="00DA66B6">
        <w:rPr>
          <w:rFonts w:hint="eastAsia"/>
          <w:color w:val="000000"/>
          <w:sz w:val="24"/>
        </w:rPr>
        <w:t>及周边环境</w:t>
      </w:r>
      <w:r w:rsidRPr="008025BD">
        <w:rPr>
          <w:color w:val="000000"/>
          <w:sz w:val="24"/>
        </w:rPr>
        <w:t>图；</w:t>
      </w:r>
    </w:p>
    <w:p w:rsidR="005A0AE2" w:rsidRPr="008025BD" w:rsidRDefault="005A0AE2">
      <w:pPr>
        <w:spacing w:line="360" w:lineRule="auto"/>
        <w:ind w:left="480"/>
        <w:rPr>
          <w:color w:val="000000"/>
          <w:sz w:val="24"/>
        </w:rPr>
      </w:pPr>
      <w:r w:rsidRPr="008025BD">
        <w:rPr>
          <w:color w:val="000000"/>
          <w:sz w:val="24"/>
        </w:rPr>
        <w:t>2</w:t>
      </w:r>
      <w:r w:rsidRPr="008025BD">
        <w:rPr>
          <w:color w:val="000000"/>
          <w:sz w:val="24"/>
        </w:rPr>
        <w:t>、项目厂区平面布置图</w:t>
      </w:r>
      <w:r w:rsidRPr="008025BD">
        <w:rPr>
          <w:color w:val="000000"/>
          <w:sz w:val="24"/>
        </w:rPr>
        <w:t>(</w:t>
      </w:r>
      <w:r w:rsidRPr="008025BD">
        <w:rPr>
          <w:color w:val="000000"/>
          <w:sz w:val="24"/>
        </w:rPr>
        <w:t>含雨水污水管网走向图</w:t>
      </w:r>
      <w:r w:rsidRPr="008025BD">
        <w:rPr>
          <w:color w:val="000000"/>
          <w:sz w:val="24"/>
        </w:rPr>
        <w:t>)</w:t>
      </w:r>
      <w:r w:rsidRPr="008025BD">
        <w:rPr>
          <w:color w:val="000000"/>
          <w:sz w:val="24"/>
        </w:rPr>
        <w:t>。</w:t>
      </w:r>
    </w:p>
    <w:p w:rsidR="005A0AE2" w:rsidRPr="008025BD" w:rsidRDefault="005A0AE2">
      <w:pPr>
        <w:spacing w:line="360" w:lineRule="auto"/>
        <w:ind w:left="480"/>
        <w:rPr>
          <w:color w:val="000000"/>
          <w:sz w:val="24"/>
        </w:rPr>
      </w:pPr>
    </w:p>
    <w:p w:rsidR="005A0AE2" w:rsidRPr="008025BD" w:rsidRDefault="005A0AE2">
      <w:pPr>
        <w:spacing w:line="360" w:lineRule="auto"/>
        <w:rPr>
          <w:color w:val="000000"/>
          <w:sz w:val="24"/>
        </w:rPr>
      </w:pPr>
    </w:p>
    <w:p w:rsidR="005A0AE2" w:rsidRPr="008025BD" w:rsidRDefault="005A0AE2">
      <w:pPr>
        <w:spacing w:line="360" w:lineRule="auto"/>
        <w:rPr>
          <w:color w:val="000000"/>
          <w:sz w:val="24"/>
        </w:rPr>
      </w:pPr>
    </w:p>
    <w:p w:rsidR="005A0AE2" w:rsidRPr="008025BD" w:rsidRDefault="005A0AE2">
      <w:pPr>
        <w:spacing w:line="360" w:lineRule="auto"/>
        <w:rPr>
          <w:color w:val="000000"/>
          <w:sz w:val="24"/>
        </w:rPr>
      </w:pPr>
    </w:p>
    <w:p w:rsidR="005A0AE2" w:rsidRDefault="005A0AE2">
      <w:pPr>
        <w:spacing w:line="360" w:lineRule="auto"/>
        <w:rPr>
          <w:color w:val="000000"/>
          <w:sz w:val="24"/>
        </w:rPr>
      </w:pPr>
    </w:p>
    <w:p w:rsidR="00045D86" w:rsidRDefault="00045D86">
      <w:pPr>
        <w:spacing w:line="360" w:lineRule="auto"/>
        <w:rPr>
          <w:color w:val="000000"/>
          <w:sz w:val="24"/>
        </w:rPr>
      </w:pPr>
    </w:p>
    <w:p w:rsidR="00045D86" w:rsidRDefault="00045D86">
      <w:pPr>
        <w:spacing w:line="360" w:lineRule="auto"/>
        <w:rPr>
          <w:color w:val="000000"/>
          <w:sz w:val="24"/>
        </w:rPr>
      </w:pPr>
    </w:p>
    <w:p w:rsidR="00045D86" w:rsidRDefault="00045D86">
      <w:pPr>
        <w:spacing w:line="360" w:lineRule="auto"/>
        <w:rPr>
          <w:color w:val="000000"/>
          <w:sz w:val="24"/>
        </w:rPr>
      </w:pPr>
    </w:p>
    <w:p w:rsidR="00045D86" w:rsidRDefault="00045D86">
      <w:pPr>
        <w:spacing w:line="360" w:lineRule="auto"/>
        <w:rPr>
          <w:color w:val="000000"/>
          <w:sz w:val="24"/>
        </w:rPr>
      </w:pPr>
    </w:p>
    <w:p w:rsidR="00045D86" w:rsidRDefault="00045D86">
      <w:pPr>
        <w:spacing w:line="360" w:lineRule="auto"/>
        <w:rPr>
          <w:color w:val="000000"/>
          <w:sz w:val="24"/>
        </w:rPr>
      </w:pPr>
    </w:p>
    <w:p w:rsidR="00045D86" w:rsidRDefault="00045D86">
      <w:pPr>
        <w:spacing w:line="360" w:lineRule="auto"/>
        <w:rPr>
          <w:color w:val="000000"/>
          <w:sz w:val="24"/>
        </w:rPr>
      </w:pPr>
    </w:p>
    <w:p w:rsidR="00045D86" w:rsidRDefault="00045D86">
      <w:pPr>
        <w:spacing w:line="360" w:lineRule="auto"/>
        <w:rPr>
          <w:color w:val="000000"/>
          <w:sz w:val="24"/>
        </w:rPr>
      </w:pPr>
    </w:p>
    <w:p w:rsidR="00045D86" w:rsidRDefault="00045D86">
      <w:pPr>
        <w:spacing w:line="360" w:lineRule="auto"/>
        <w:rPr>
          <w:color w:val="000000"/>
          <w:sz w:val="24"/>
        </w:rPr>
      </w:pPr>
    </w:p>
    <w:p w:rsidR="00045D86" w:rsidRDefault="00045D86">
      <w:pPr>
        <w:spacing w:line="360" w:lineRule="auto"/>
        <w:rPr>
          <w:color w:val="000000"/>
          <w:sz w:val="24"/>
        </w:rPr>
      </w:pPr>
    </w:p>
    <w:p w:rsidR="00045D86" w:rsidRDefault="00045D86">
      <w:pPr>
        <w:spacing w:line="360" w:lineRule="auto"/>
        <w:rPr>
          <w:color w:val="000000"/>
          <w:sz w:val="24"/>
        </w:rPr>
      </w:pPr>
    </w:p>
    <w:p w:rsidR="00D85C2B" w:rsidRDefault="00D85C2B">
      <w:pPr>
        <w:spacing w:line="360" w:lineRule="auto"/>
        <w:rPr>
          <w:color w:val="000000"/>
          <w:sz w:val="24"/>
        </w:rPr>
      </w:pPr>
    </w:p>
    <w:p w:rsidR="00D85C2B" w:rsidRDefault="00D85C2B">
      <w:pPr>
        <w:spacing w:line="360" w:lineRule="auto"/>
        <w:rPr>
          <w:color w:val="000000"/>
          <w:sz w:val="24"/>
        </w:rPr>
      </w:pPr>
    </w:p>
    <w:p w:rsidR="002C181B" w:rsidRPr="008025BD" w:rsidRDefault="00A54447" w:rsidP="002C181B">
      <w:r>
        <w:rPr>
          <w:rFonts w:hint="eastAsia"/>
          <w:sz w:val="24"/>
        </w:rPr>
        <w:t>1.</w:t>
      </w:r>
      <w:r w:rsidR="000B5927" w:rsidRPr="008025BD">
        <w:rPr>
          <w:sz w:val="24"/>
        </w:rPr>
        <w:t>建设项目环评批复</w:t>
      </w:r>
      <w:r w:rsidR="000B5927">
        <w:rPr>
          <w:rFonts w:hint="eastAsia"/>
          <w:sz w:val="24"/>
        </w:rPr>
        <w:t>：</w:t>
      </w:r>
    </w:p>
    <w:p w:rsidR="002C181B" w:rsidRPr="008025BD" w:rsidRDefault="00D95205" w:rsidP="00661646">
      <w:pPr>
        <w:jc w:val="center"/>
      </w:pPr>
      <w:r>
        <w:rPr>
          <w:noProof/>
        </w:rPr>
        <w:drawing>
          <wp:inline distT="0" distB="0" distL="0" distR="0">
            <wp:extent cx="5236210" cy="7194550"/>
            <wp:effectExtent l="19050" t="0" r="2540" b="0"/>
            <wp:docPr id="7" name="图片 7" descr="双鑫防水批复 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双鑫防水批复 001"/>
                    <pic:cNvPicPr>
                      <a:picLocks noChangeAspect="1" noChangeArrowheads="1"/>
                    </pic:cNvPicPr>
                  </pic:nvPicPr>
                  <pic:blipFill>
                    <a:blip r:embed="rId36" cstate="print"/>
                    <a:srcRect r="1337" b="2240"/>
                    <a:stretch>
                      <a:fillRect/>
                    </a:stretch>
                  </pic:blipFill>
                  <pic:spPr bwMode="auto">
                    <a:xfrm>
                      <a:off x="0" y="0"/>
                      <a:ext cx="5236210" cy="7194550"/>
                    </a:xfrm>
                    <a:prstGeom prst="rect">
                      <a:avLst/>
                    </a:prstGeom>
                    <a:noFill/>
                    <a:ln w="9525">
                      <a:noFill/>
                      <a:miter lim="800000"/>
                      <a:headEnd/>
                      <a:tailEnd/>
                    </a:ln>
                  </pic:spPr>
                </pic:pic>
              </a:graphicData>
            </a:graphic>
          </wp:inline>
        </w:drawing>
      </w:r>
    </w:p>
    <w:p w:rsidR="002C181B" w:rsidRPr="008025BD" w:rsidRDefault="002C181B" w:rsidP="002C181B"/>
    <w:p w:rsidR="002C181B" w:rsidRDefault="002C181B" w:rsidP="002C181B"/>
    <w:p w:rsidR="00045D86" w:rsidRDefault="00045D86" w:rsidP="002C181B"/>
    <w:p w:rsidR="00671E8D" w:rsidRDefault="00671E8D" w:rsidP="002C181B"/>
    <w:p w:rsidR="00D85C2B" w:rsidRDefault="00D85C2B" w:rsidP="002C181B"/>
    <w:p w:rsidR="00671E8D" w:rsidRDefault="00671E8D" w:rsidP="002C181B"/>
    <w:p w:rsidR="008612E8" w:rsidRDefault="00A54447" w:rsidP="00E71C81">
      <w:r>
        <w:rPr>
          <w:rFonts w:hint="eastAsia"/>
          <w:sz w:val="24"/>
        </w:rPr>
        <w:t>2.</w:t>
      </w:r>
      <w:r w:rsidR="000B5927" w:rsidRPr="008025BD">
        <w:rPr>
          <w:sz w:val="24"/>
        </w:rPr>
        <w:t>企业事业单位突发环境事件应急预案备案登记表</w:t>
      </w:r>
      <w:r w:rsidR="000B5927">
        <w:rPr>
          <w:rFonts w:hint="eastAsia"/>
          <w:sz w:val="24"/>
        </w:rPr>
        <w:t>：</w:t>
      </w:r>
    </w:p>
    <w:p w:rsidR="00661646" w:rsidRDefault="00D95205" w:rsidP="00E71C81">
      <w:r>
        <w:rPr>
          <w:rFonts w:hint="eastAsia"/>
          <w:noProof/>
        </w:rPr>
        <w:drawing>
          <wp:inline distT="0" distB="0" distL="0" distR="0">
            <wp:extent cx="5400040" cy="7202805"/>
            <wp:effectExtent l="19050" t="0" r="0" b="0"/>
            <wp:docPr id="8" name="图片 8" descr="应急预案备案登记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应急预案备案登记表"/>
                    <pic:cNvPicPr>
                      <a:picLocks noChangeAspect="1" noChangeArrowheads="1"/>
                    </pic:cNvPicPr>
                  </pic:nvPicPr>
                  <pic:blipFill>
                    <a:blip r:embed="rId37" cstate="print"/>
                    <a:srcRect/>
                    <a:stretch>
                      <a:fillRect/>
                    </a:stretch>
                  </pic:blipFill>
                  <pic:spPr bwMode="auto">
                    <a:xfrm>
                      <a:off x="0" y="0"/>
                      <a:ext cx="5400040" cy="7202805"/>
                    </a:xfrm>
                    <a:prstGeom prst="rect">
                      <a:avLst/>
                    </a:prstGeom>
                    <a:noFill/>
                    <a:ln w="9525">
                      <a:noFill/>
                      <a:miter lim="800000"/>
                      <a:headEnd/>
                      <a:tailEnd/>
                    </a:ln>
                  </pic:spPr>
                </pic:pic>
              </a:graphicData>
            </a:graphic>
          </wp:inline>
        </w:drawing>
      </w:r>
    </w:p>
    <w:p w:rsidR="00661646" w:rsidRDefault="00661646" w:rsidP="00E71C81"/>
    <w:p w:rsidR="00661646" w:rsidRDefault="00661646" w:rsidP="00E71C81"/>
    <w:p w:rsidR="00661646" w:rsidRDefault="00661646" w:rsidP="00E71C81"/>
    <w:p w:rsidR="00671E8D" w:rsidRDefault="00671E8D" w:rsidP="00E71C81"/>
    <w:p w:rsidR="00D85C2B" w:rsidRDefault="00D85C2B" w:rsidP="00E71C81"/>
    <w:p w:rsidR="000B5927" w:rsidRDefault="00A54447" w:rsidP="000B5927">
      <w:pPr>
        <w:spacing w:line="360" w:lineRule="auto"/>
        <w:rPr>
          <w:sz w:val="24"/>
        </w:rPr>
      </w:pPr>
      <w:r>
        <w:rPr>
          <w:rFonts w:hint="eastAsia"/>
          <w:sz w:val="24"/>
        </w:rPr>
        <w:lastRenderedPageBreak/>
        <w:t>3.</w:t>
      </w:r>
      <w:r w:rsidR="000B5927" w:rsidRPr="008025BD">
        <w:rPr>
          <w:sz w:val="24"/>
        </w:rPr>
        <w:t>防渗证明</w:t>
      </w:r>
      <w:r w:rsidR="000B5927">
        <w:rPr>
          <w:rFonts w:hint="eastAsia"/>
          <w:sz w:val="24"/>
        </w:rPr>
        <w:t>：</w:t>
      </w:r>
    </w:p>
    <w:p w:rsidR="000B5927" w:rsidRDefault="002C0EFE" w:rsidP="000B5927">
      <w:pPr>
        <w:spacing w:line="360" w:lineRule="auto"/>
        <w:rPr>
          <w:sz w:val="24"/>
        </w:rPr>
      </w:pPr>
      <w:r>
        <w:rPr>
          <w:noProof/>
          <w:sz w:val="24"/>
        </w:rPr>
        <w:drawing>
          <wp:inline distT="0" distB="0" distL="0" distR="0">
            <wp:extent cx="5125444" cy="7156174"/>
            <wp:effectExtent l="19050" t="0" r="0" b="0"/>
            <wp:docPr id="24" name="图片 6" descr="C:\Users\ADMINI~1\AppData\Local\Temp\WeChat Files\9c5ef05232c9abd3c81bae7ee64e0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DMINI~1\AppData\Local\Temp\WeChat Files\9c5ef05232c9abd3c81bae7ee64e049.jpg"/>
                    <pic:cNvPicPr>
                      <a:picLocks noChangeAspect="1" noChangeArrowheads="1"/>
                    </pic:cNvPicPr>
                  </pic:nvPicPr>
                  <pic:blipFill>
                    <a:blip r:embed="rId38" cstate="print"/>
                    <a:srcRect r="2816"/>
                    <a:stretch>
                      <a:fillRect/>
                    </a:stretch>
                  </pic:blipFill>
                  <pic:spPr bwMode="auto">
                    <a:xfrm>
                      <a:off x="0" y="0"/>
                      <a:ext cx="5125444" cy="7156174"/>
                    </a:xfrm>
                    <a:prstGeom prst="rect">
                      <a:avLst/>
                    </a:prstGeom>
                    <a:noFill/>
                    <a:ln w="9525">
                      <a:noFill/>
                      <a:miter lim="800000"/>
                      <a:headEnd/>
                      <a:tailEnd/>
                    </a:ln>
                  </pic:spPr>
                </pic:pic>
              </a:graphicData>
            </a:graphic>
          </wp:inline>
        </w:drawing>
      </w:r>
    </w:p>
    <w:p w:rsidR="003A7E60" w:rsidRDefault="003A7E60" w:rsidP="000B5927">
      <w:pPr>
        <w:spacing w:line="360" w:lineRule="auto"/>
        <w:rPr>
          <w:sz w:val="24"/>
        </w:rPr>
      </w:pPr>
    </w:p>
    <w:p w:rsidR="002C0EFE" w:rsidRDefault="002C0EFE" w:rsidP="000B5927">
      <w:pPr>
        <w:spacing w:line="360" w:lineRule="auto"/>
        <w:rPr>
          <w:sz w:val="24"/>
        </w:rPr>
      </w:pPr>
    </w:p>
    <w:p w:rsidR="003A7E60" w:rsidRDefault="003A7E60" w:rsidP="000B5927">
      <w:pPr>
        <w:spacing w:line="360" w:lineRule="auto"/>
        <w:rPr>
          <w:sz w:val="24"/>
        </w:rPr>
      </w:pPr>
    </w:p>
    <w:p w:rsidR="003A7E60" w:rsidRDefault="003A7E60" w:rsidP="000B5927">
      <w:pPr>
        <w:spacing w:line="360" w:lineRule="auto"/>
        <w:rPr>
          <w:sz w:val="24"/>
        </w:rPr>
      </w:pPr>
    </w:p>
    <w:p w:rsidR="000B5927" w:rsidRPr="008025BD" w:rsidRDefault="00A54447" w:rsidP="000B5927">
      <w:pPr>
        <w:spacing w:line="360" w:lineRule="auto"/>
        <w:rPr>
          <w:sz w:val="24"/>
        </w:rPr>
      </w:pPr>
      <w:r>
        <w:rPr>
          <w:rFonts w:hint="eastAsia"/>
          <w:sz w:val="24"/>
        </w:rPr>
        <w:lastRenderedPageBreak/>
        <w:t>4.</w:t>
      </w:r>
      <w:r w:rsidR="000B5927" w:rsidRPr="008025BD">
        <w:rPr>
          <w:sz w:val="24"/>
        </w:rPr>
        <w:t>生产日报表</w:t>
      </w:r>
      <w:r w:rsidR="000B5927">
        <w:rPr>
          <w:rFonts w:hint="eastAsia"/>
          <w:sz w:val="24"/>
        </w:rPr>
        <w:t>：</w:t>
      </w:r>
    </w:p>
    <w:p w:rsidR="00D959E0" w:rsidRDefault="002C0EFE" w:rsidP="00E71C81">
      <w:r>
        <w:rPr>
          <w:noProof/>
        </w:rPr>
        <w:drawing>
          <wp:inline distT="0" distB="0" distL="0" distR="0">
            <wp:extent cx="5274310" cy="7682865"/>
            <wp:effectExtent l="19050" t="0" r="2540" b="0"/>
            <wp:docPr id="25" name="图片 24" descr="双鑫日报表.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双鑫日报表.jpg"/>
                    <pic:cNvPicPr/>
                  </pic:nvPicPr>
                  <pic:blipFill>
                    <a:blip r:embed="rId39" cstate="print"/>
                    <a:stretch>
                      <a:fillRect/>
                    </a:stretch>
                  </pic:blipFill>
                  <pic:spPr>
                    <a:xfrm>
                      <a:off x="0" y="0"/>
                      <a:ext cx="5274310" cy="7682865"/>
                    </a:xfrm>
                    <a:prstGeom prst="rect">
                      <a:avLst/>
                    </a:prstGeom>
                  </pic:spPr>
                </pic:pic>
              </a:graphicData>
            </a:graphic>
          </wp:inline>
        </w:drawing>
      </w:r>
    </w:p>
    <w:p w:rsidR="000B5927" w:rsidRDefault="000B5927" w:rsidP="00E71C81"/>
    <w:p w:rsidR="003A7E60" w:rsidRDefault="003A7E60" w:rsidP="000B5927">
      <w:pPr>
        <w:spacing w:line="360" w:lineRule="auto"/>
        <w:rPr>
          <w:sz w:val="24"/>
        </w:rPr>
      </w:pPr>
    </w:p>
    <w:p w:rsidR="003A7E60" w:rsidRDefault="003A7E60" w:rsidP="000B5927">
      <w:pPr>
        <w:spacing w:line="360" w:lineRule="auto"/>
        <w:rPr>
          <w:sz w:val="24"/>
        </w:rPr>
      </w:pPr>
    </w:p>
    <w:p w:rsidR="000B5927" w:rsidRDefault="00D85C2B" w:rsidP="000B5927">
      <w:pPr>
        <w:spacing w:line="360" w:lineRule="auto"/>
        <w:rPr>
          <w:sz w:val="24"/>
        </w:rPr>
      </w:pPr>
      <w:r>
        <w:rPr>
          <w:rFonts w:hint="eastAsia"/>
          <w:sz w:val="24"/>
        </w:rPr>
        <w:lastRenderedPageBreak/>
        <w:t>5</w:t>
      </w:r>
      <w:r w:rsidR="00A54447">
        <w:rPr>
          <w:rFonts w:hint="eastAsia"/>
          <w:sz w:val="24"/>
        </w:rPr>
        <w:t>.</w:t>
      </w:r>
      <w:r w:rsidR="000B5927">
        <w:rPr>
          <w:rFonts w:hint="eastAsia"/>
          <w:sz w:val="24"/>
        </w:rPr>
        <w:t>危险废物协议：</w:t>
      </w:r>
    </w:p>
    <w:p w:rsidR="00661646" w:rsidRDefault="002C0EFE" w:rsidP="000B5927">
      <w:pPr>
        <w:spacing w:line="360" w:lineRule="auto"/>
        <w:rPr>
          <w:sz w:val="24"/>
        </w:rPr>
      </w:pPr>
      <w:r>
        <w:rPr>
          <w:noProof/>
          <w:sz w:val="24"/>
        </w:rPr>
        <w:drawing>
          <wp:inline distT="0" distB="0" distL="0" distR="0">
            <wp:extent cx="5274310" cy="7382510"/>
            <wp:effectExtent l="19050" t="0" r="2540" b="0"/>
            <wp:docPr id="26" name="图片 25" descr="双危.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双危.jpg"/>
                    <pic:cNvPicPr/>
                  </pic:nvPicPr>
                  <pic:blipFill>
                    <a:blip r:embed="rId40" cstate="print"/>
                    <a:stretch>
                      <a:fillRect/>
                    </a:stretch>
                  </pic:blipFill>
                  <pic:spPr>
                    <a:xfrm>
                      <a:off x="0" y="0"/>
                      <a:ext cx="5274310" cy="7382510"/>
                    </a:xfrm>
                    <a:prstGeom prst="rect">
                      <a:avLst/>
                    </a:prstGeom>
                  </pic:spPr>
                </pic:pic>
              </a:graphicData>
            </a:graphic>
          </wp:inline>
        </w:drawing>
      </w:r>
      <w:r>
        <w:rPr>
          <w:noProof/>
          <w:sz w:val="24"/>
        </w:rPr>
        <w:lastRenderedPageBreak/>
        <w:drawing>
          <wp:inline distT="0" distB="0" distL="0" distR="0">
            <wp:extent cx="5274310" cy="7226935"/>
            <wp:effectExtent l="19050" t="0" r="2540" b="0"/>
            <wp:docPr id="27" name="图片 26" descr="双危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双危2.jpg"/>
                    <pic:cNvPicPr/>
                  </pic:nvPicPr>
                  <pic:blipFill>
                    <a:blip r:embed="rId41" cstate="print"/>
                    <a:stretch>
                      <a:fillRect/>
                    </a:stretch>
                  </pic:blipFill>
                  <pic:spPr>
                    <a:xfrm>
                      <a:off x="0" y="0"/>
                      <a:ext cx="5274310" cy="7226935"/>
                    </a:xfrm>
                    <a:prstGeom prst="rect">
                      <a:avLst/>
                    </a:prstGeom>
                  </pic:spPr>
                </pic:pic>
              </a:graphicData>
            </a:graphic>
          </wp:inline>
        </w:drawing>
      </w:r>
    </w:p>
    <w:p w:rsidR="00F22568" w:rsidRDefault="00F22568" w:rsidP="000B5927">
      <w:pPr>
        <w:spacing w:line="360" w:lineRule="auto"/>
        <w:rPr>
          <w:sz w:val="24"/>
        </w:rPr>
      </w:pPr>
    </w:p>
    <w:p w:rsidR="00F22568" w:rsidRDefault="00F22568" w:rsidP="000B5927">
      <w:pPr>
        <w:spacing w:line="360" w:lineRule="auto"/>
        <w:rPr>
          <w:sz w:val="24"/>
        </w:rPr>
      </w:pPr>
    </w:p>
    <w:p w:rsidR="00F22568" w:rsidRDefault="00F22568" w:rsidP="000B5927">
      <w:pPr>
        <w:spacing w:line="360" w:lineRule="auto"/>
        <w:rPr>
          <w:sz w:val="24"/>
        </w:rPr>
      </w:pPr>
    </w:p>
    <w:p w:rsidR="003A7E60" w:rsidRDefault="003A7E60" w:rsidP="000B5927">
      <w:pPr>
        <w:spacing w:line="360" w:lineRule="auto"/>
        <w:rPr>
          <w:sz w:val="24"/>
        </w:rPr>
      </w:pPr>
    </w:p>
    <w:p w:rsidR="003A7E60" w:rsidRDefault="003A7E60" w:rsidP="000B5927">
      <w:pPr>
        <w:spacing w:line="360" w:lineRule="auto"/>
        <w:rPr>
          <w:sz w:val="24"/>
        </w:rPr>
      </w:pPr>
    </w:p>
    <w:p w:rsidR="00661646" w:rsidRDefault="00D85C2B" w:rsidP="000B5927">
      <w:pPr>
        <w:spacing w:line="360" w:lineRule="auto"/>
        <w:rPr>
          <w:sz w:val="24"/>
        </w:rPr>
      </w:pPr>
      <w:r>
        <w:rPr>
          <w:rFonts w:hint="eastAsia"/>
          <w:sz w:val="24"/>
        </w:rPr>
        <w:lastRenderedPageBreak/>
        <w:t>6</w:t>
      </w:r>
      <w:r w:rsidR="00A54447">
        <w:rPr>
          <w:rFonts w:hint="eastAsia"/>
          <w:sz w:val="24"/>
        </w:rPr>
        <w:t>.</w:t>
      </w:r>
      <w:r w:rsidR="00F62656">
        <w:rPr>
          <w:rFonts w:hint="eastAsia"/>
          <w:sz w:val="24"/>
        </w:rPr>
        <w:t>环卫合同：</w:t>
      </w:r>
    </w:p>
    <w:p w:rsidR="007B3BFA" w:rsidRDefault="00D36D52" w:rsidP="000B5927">
      <w:pPr>
        <w:spacing w:line="360" w:lineRule="auto"/>
        <w:rPr>
          <w:sz w:val="24"/>
        </w:rPr>
      </w:pPr>
      <w:r>
        <w:rPr>
          <w:noProof/>
          <w:sz w:val="24"/>
        </w:rPr>
        <w:drawing>
          <wp:inline distT="0" distB="0" distL="0" distR="0">
            <wp:extent cx="5274310" cy="7414260"/>
            <wp:effectExtent l="19050" t="0" r="2540" b="0"/>
            <wp:docPr id="28" name="图片 27" descr="双环卫.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双环卫.jpg"/>
                    <pic:cNvPicPr/>
                  </pic:nvPicPr>
                  <pic:blipFill>
                    <a:blip r:embed="rId42" cstate="print"/>
                    <a:stretch>
                      <a:fillRect/>
                    </a:stretch>
                  </pic:blipFill>
                  <pic:spPr>
                    <a:xfrm>
                      <a:off x="0" y="0"/>
                      <a:ext cx="5274310" cy="7414260"/>
                    </a:xfrm>
                    <a:prstGeom prst="rect">
                      <a:avLst/>
                    </a:prstGeom>
                  </pic:spPr>
                </pic:pic>
              </a:graphicData>
            </a:graphic>
          </wp:inline>
        </w:drawing>
      </w:r>
    </w:p>
    <w:p w:rsidR="003A7E60" w:rsidRDefault="003A7E60" w:rsidP="000B5927">
      <w:pPr>
        <w:spacing w:line="360" w:lineRule="auto"/>
        <w:rPr>
          <w:sz w:val="24"/>
        </w:rPr>
      </w:pPr>
    </w:p>
    <w:p w:rsidR="007C7B9B" w:rsidRDefault="007C7B9B" w:rsidP="000B5927">
      <w:pPr>
        <w:spacing w:line="360" w:lineRule="auto"/>
        <w:rPr>
          <w:sz w:val="24"/>
        </w:rPr>
      </w:pPr>
    </w:p>
    <w:p w:rsidR="00D36D52" w:rsidRDefault="00D36D52" w:rsidP="000B5927">
      <w:pPr>
        <w:spacing w:line="360" w:lineRule="auto"/>
        <w:rPr>
          <w:sz w:val="24"/>
        </w:rPr>
      </w:pPr>
    </w:p>
    <w:p w:rsidR="00D85C2B" w:rsidRPr="008025BD" w:rsidRDefault="00D85C2B" w:rsidP="00D85C2B">
      <w:pPr>
        <w:spacing w:line="360" w:lineRule="auto"/>
        <w:rPr>
          <w:sz w:val="24"/>
        </w:rPr>
      </w:pPr>
      <w:r>
        <w:rPr>
          <w:rFonts w:hint="eastAsia"/>
          <w:sz w:val="24"/>
        </w:rPr>
        <w:lastRenderedPageBreak/>
        <w:t>7.</w:t>
      </w:r>
      <w:r w:rsidRPr="008025BD">
        <w:rPr>
          <w:sz w:val="24"/>
        </w:rPr>
        <w:t>建设项目环境影响报告表主要结论</w:t>
      </w:r>
      <w:r>
        <w:rPr>
          <w:rFonts w:hint="eastAsia"/>
          <w:sz w:val="24"/>
        </w:rPr>
        <w:t>：</w:t>
      </w:r>
    </w:p>
    <w:p w:rsidR="007C7B9B" w:rsidRDefault="00D95205" w:rsidP="000B5927">
      <w:pPr>
        <w:spacing w:line="360" w:lineRule="auto"/>
        <w:rPr>
          <w:sz w:val="24"/>
        </w:rPr>
      </w:pPr>
      <w:r>
        <w:rPr>
          <w:rFonts w:hint="eastAsia"/>
          <w:noProof/>
          <w:sz w:val="24"/>
        </w:rPr>
        <w:drawing>
          <wp:inline distT="0" distB="0" distL="0" distR="0">
            <wp:extent cx="5270500" cy="7452995"/>
            <wp:effectExtent l="19050" t="0" r="6350" b="0"/>
            <wp:docPr id="9" name="图片 9" descr="Scan_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can_0001"/>
                    <pic:cNvPicPr>
                      <a:picLocks noChangeAspect="1" noChangeArrowheads="1"/>
                    </pic:cNvPicPr>
                  </pic:nvPicPr>
                  <pic:blipFill>
                    <a:blip r:embed="rId43" cstate="print"/>
                    <a:srcRect/>
                    <a:stretch>
                      <a:fillRect/>
                    </a:stretch>
                  </pic:blipFill>
                  <pic:spPr bwMode="auto">
                    <a:xfrm>
                      <a:off x="0" y="0"/>
                      <a:ext cx="5270500" cy="7452995"/>
                    </a:xfrm>
                    <a:prstGeom prst="rect">
                      <a:avLst/>
                    </a:prstGeom>
                    <a:noFill/>
                    <a:ln w="9525">
                      <a:noFill/>
                      <a:miter lim="800000"/>
                      <a:headEnd/>
                      <a:tailEnd/>
                    </a:ln>
                  </pic:spPr>
                </pic:pic>
              </a:graphicData>
            </a:graphic>
          </wp:inline>
        </w:drawing>
      </w:r>
      <w:r>
        <w:rPr>
          <w:rFonts w:hint="eastAsia"/>
          <w:noProof/>
          <w:sz w:val="24"/>
        </w:rPr>
        <w:lastRenderedPageBreak/>
        <w:drawing>
          <wp:inline distT="0" distB="0" distL="0" distR="0">
            <wp:extent cx="5270500" cy="7452995"/>
            <wp:effectExtent l="19050" t="0" r="6350" b="0"/>
            <wp:docPr id="10" name="图片 10" descr="Scan_0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can_0002"/>
                    <pic:cNvPicPr>
                      <a:picLocks noChangeAspect="1" noChangeArrowheads="1"/>
                    </pic:cNvPicPr>
                  </pic:nvPicPr>
                  <pic:blipFill>
                    <a:blip r:embed="rId44" cstate="print"/>
                    <a:srcRect/>
                    <a:stretch>
                      <a:fillRect/>
                    </a:stretch>
                  </pic:blipFill>
                  <pic:spPr bwMode="auto">
                    <a:xfrm>
                      <a:off x="0" y="0"/>
                      <a:ext cx="5270500" cy="7452995"/>
                    </a:xfrm>
                    <a:prstGeom prst="rect">
                      <a:avLst/>
                    </a:prstGeom>
                    <a:noFill/>
                    <a:ln w="9525">
                      <a:noFill/>
                      <a:miter lim="800000"/>
                      <a:headEnd/>
                      <a:tailEnd/>
                    </a:ln>
                  </pic:spPr>
                </pic:pic>
              </a:graphicData>
            </a:graphic>
          </wp:inline>
        </w:drawing>
      </w:r>
      <w:r>
        <w:rPr>
          <w:rFonts w:hint="eastAsia"/>
          <w:noProof/>
          <w:sz w:val="24"/>
        </w:rPr>
        <w:lastRenderedPageBreak/>
        <w:drawing>
          <wp:inline distT="0" distB="0" distL="0" distR="0">
            <wp:extent cx="5270500" cy="7452995"/>
            <wp:effectExtent l="19050" t="0" r="6350" b="0"/>
            <wp:docPr id="11" name="图片 11" descr="Scan_0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can_0003"/>
                    <pic:cNvPicPr>
                      <a:picLocks noChangeAspect="1" noChangeArrowheads="1"/>
                    </pic:cNvPicPr>
                  </pic:nvPicPr>
                  <pic:blipFill>
                    <a:blip r:embed="rId45" cstate="print"/>
                    <a:srcRect/>
                    <a:stretch>
                      <a:fillRect/>
                    </a:stretch>
                  </pic:blipFill>
                  <pic:spPr bwMode="auto">
                    <a:xfrm>
                      <a:off x="0" y="0"/>
                      <a:ext cx="5270500" cy="7452995"/>
                    </a:xfrm>
                    <a:prstGeom prst="rect">
                      <a:avLst/>
                    </a:prstGeom>
                    <a:noFill/>
                    <a:ln w="9525">
                      <a:noFill/>
                      <a:miter lim="800000"/>
                      <a:headEnd/>
                      <a:tailEnd/>
                    </a:ln>
                  </pic:spPr>
                </pic:pic>
              </a:graphicData>
            </a:graphic>
          </wp:inline>
        </w:drawing>
      </w:r>
    </w:p>
    <w:p w:rsidR="007C7B9B" w:rsidRDefault="007C7B9B" w:rsidP="000B5927">
      <w:pPr>
        <w:spacing w:line="360" w:lineRule="auto"/>
        <w:rPr>
          <w:sz w:val="24"/>
        </w:rPr>
      </w:pPr>
    </w:p>
    <w:p w:rsidR="00CD5499" w:rsidRDefault="00CD5499" w:rsidP="000B5927">
      <w:pPr>
        <w:spacing w:line="360" w:lineRule="auto"/>
        <w:rPr>
          <w:sz w:val="24"/>
        </w:rPr>
      </w:pPr>
    </w:p>
    <w:p w:rsidR="00CD5499" w:rsidRDefault="00CD5499" w:rsidP="000B5927">
      <w:pPr>
        <w:spacing w:line="360" w:lineRule="auto"/>
        <w:rPr>
          <w:sz w:val="24"/>
        </w:rPr>
      </w:pPr>
    </w:p>
    <w:p w:rsidR="00CD5499" w:rsidRDefault="00CD5499" w:rsidP="000B5927">
      <w:pPr>
        <w:spacing w:line="360" w:lineRule="auto"/>
        <w:rPr>
          <w:sz w:val="24"/>
        </w:rPr>
      </w:pPr>
    </w:p>
    <w:p w:rsidR="00661646" w:rsidRDefault="00A54447" w:rsidP="000B5927">
      <w:pPr>
        <w:spacing w:line="360" w:lineRule="auto"/>
        <w:rPr>
          <w:sz w:val="24"/>
        </w:rPr>
      </w:pPr>
      <w:r>
        <w:rPr>
          <w:rFonts w:hint="eastAsia"/>
          <w:sz w:val="24"/>
        </w:rPr>
        <w:lastRenderedPageBreak/>
        <w:t>8.</w:t>
      </w:r>
      <w:r w:rsidR="00D85C2B" w:rsidRPr="00D85C2B">
        <w:rPr>
          <w:rFonts w:hint="eastAsia"/>
        </w:rPr>
        <w:t xml:space="preserve"> </w:t>
      </w:r>
      <w:r w:rsidR="00D85C2B" w:rsidRPr="00D85C2B">
        <w:rPr>
          <w:rFonts w:hint="eastAsia"/>
          <w:sz w:val="24"/>
        </w:rPr>
        <w:t>排污许可登记表</w:t>
      </w:r>
      <w:r w:rsidR="007B3BFA">
        <w:rPr>
          <w:rFonts w:hint="eastAsia"/>
          <w:sz w:val="24"/>
        </w:rPr>
        <w:t>：</w:t>
      </w:r>
    </w:p>
    <w:p w:rsidR="00F12B19" w:rsidRDefault="00D36D52" w:rsidP="000B5927">
      <w:pPr>
        <w:spacing w:line="360" w:lineRule="auto"/>
        <w:rPr>
          <w:sz w:val="24"/>
        </w:rPr>
      </w:pPr>
      <w:r>
        <w:rPr>
          <w:noProof/>
          <w:sz w:val="24"/>
        </w:rPr>
        <w:drawing>
          <wp:inline distT="0" distB="0" distL="0" distR="0">
            <wp:extent cx="5274310" cy="7609840"/>
            <wp:effectExtent l="19050" t="0" r="2540" b="0"/>
            <wp:docPr id="29" name="图片 28" descr="双排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双排2.jpg"/>
                    <pic:cNvPicPr/>
                  </pic:nvPicPr>
                  <pic:blipFill>
                    <a:blip r:embed="rId46" cstate="print"/>
                    <a:stretch>
                      <a:fillRect/>
                    </a:stretch>
                  </pic:blipFill>
                  <pic:spPr>
                    <a:xfrm>
                      <a:off x="0" y="0"/>
                      <a:ext cx="5274310" cy="7609840"/>
                    </a:xfrm>
                    <a:prstGeom prst="rect">
                      <a:avLst/>
                    </a:prstGeom>
                  </pic:spPr>
                </pic:pic>
              </a:graphicData>
            </a:graphic>
          </wp:inline>
        </w:drawing>
      </w:r>
    </w:p>
    <w:p w:rsidR="00F12B19" w:rsidRDefault="00F12B19" w:rsidP="000B5927">
      <w:pPr>
        <w:spacing w:line="360" w:lineRule="auto"/>
        <w:rPr>
          <w:sz w:val="24"/>
        </w:rPr>
      </w:pPr>
    </w:p>
    <w:p w:rsidR="00CD5499" w:rsidRDefault="00CD5499" w:rsidP="000B5927">
      <w:pPr>
        <w:spacing w:line="360" w:lineRule="auto"/>
        <w:rPr>
          <w:sz w:val="24"/>
        </w:rPr>
      </w:pPr>
    </w:p>
    <w:p w:rsidR="00CD5499" w:rsidRDefault="00CD5499" w:rsidP="000B5927">
      <w:pPr>
        <w:spacing w:line="360" w:lineRule="auto"/>
        <w:rPr>
          <w:sz w:val="24"/>
        </w:rPr>
      </w:pPr>
    </w:p>
    <w:p w:rsidR="001C525C" w:rsidRDefault="001C525C" w:rsidP="00681DB7">
      <w:pPr>
        <w:spacing w:line="360" w:lineRule="auto"/>
        <w:rPr>
          <w:sz w:val="24"/>
        </w:rPr>
      </w:pPr>
      <w:r>
        <w:rPr>
          <w:rFonts w:hint="eastAsia"/>
          <w:sz w:val="24"/>
        </w:rPr>
        <w:lastRenderedPageBreak/>
        <w:t>9.</w:t>
      </w:r>
      <w:r>
        <w:rPr>
          <w:rFonts w:hint="eastAsia"/>
          <w:sz w:val="24"/>
        </w:rPr>
        <w:t>污染物排放总量控制书：</w:t>
      </w:r>
    </w:p>
    <w:p w:rsidR="001C525C" w:rsidRDefault="001C525C" w:rsidP="00681DB7">
      <w:pPr>
        <w:spacing w:line="360" w:lineRule="auto"/>
        <w:rPr>
          <w:sz w:val="24"/>
        </w:rPr>
      </w:pPr>
      <w:r>
        <w:rPr>
          <w:rFonts w:hint="eastAsia"/>
          <w:noProof/>
          <w:sz w:val="24"/>
        </w:rPr>
        <w:drawing>
          <wp:inline distT="0" distB="0" distL="0" distR="0">
            <wp:extent cx="5274310" cy="7448550"/>
            <wp:effectExtent l="19050" t="0" r="2540" b="0"/>
            <wp:docPr id="6" name="图片 5" descr="双鑫防水总量书-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双鑫防水总量书-1.jpg"/>
                    <pic:cNvPicPr/>
                  </pic:nvPicPr>
                  <pic:blipFill>
                    <a:blip r:embed="rId47" cstate="print"/>
                    <a:stretch>
                      <a:fillRect/>
                    </a:stretch>
                  </pic:blipFill>
                  <pic:spPr>
                    <a:xfrm>
                      <a:off x="0" y="0"/>
                      <a:ext cx="5274310" cy="7448550"/>
                    </a:xfrm>
                    <a:prstGeom prst="rect">
                      <a:avLst/>
                    </a:prstGeom>
                  </pic:spPr>
                </pic:pic>
              </a:graphicData>
            </a:graphic>
          </wp:inline>
        </w:drawing>
      </w:r>
      <w:r>
        <w:rPr>
          <w:rFonts w:hint="eastAsia"/>
          <w:noProof/>
          <w:sz w:val="24"/>
        </w:rPr>
        <w:lastRenderedPageBreak/>
        <w:drawing>
          <wp:inline distT="0" distB="0" distL="0" distR="0">
            <wp:extent cx="5274310" cy="7477125"/>
            <wp:effectExtent l="19050" t="0" r="2540" b="0"/>
            <wp:docPr id="16" name="图片 15" descr="双鑫防水总量书-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双鑫防水总量书-2.jpg"/>
                    <pic:cNvPicPr/>
                  </pic:nvPicPr>
                  <pic:blipFill>
                    <a:blip r:embed="rId48" cstate="print"/>
                    <a:stretch>
                      <a:fillRect/>
                    </a:stretch>
                  </pic:blipFill>
                  <pic:spPr>
                    <a:xfrm>
                      <a:off x="0" y="0"/>
                      <a:ext cx="5274310" cy="7477125"/>
                    </a:xfrm>
                    <a:prstGeom prst="rect">
                      <a:avLst/>
                    </a:prstGeom>
                  </pic:spPr>
                </pic:pic>
              </a:graphicData>
            </a:graphic>
          </wp:inline>
        </w:drawing>
      </w:r>
      <w:r>
        <w:rPr>
          <w:rFonts w:hint="eastAsia"/>
          <w:noProof/>
          <w:sz w:val="24"/>
        </w:rPr>
        <w:lastRenderedPageBreak/>
        <w:drawing>
          <wp:inline distT="0" distB="0" distL="0" distR="0">
            <wp:extent cx="5274310" cy="7456805"/>
            <wp:effectExtent l="19050" t="0" r="2540" b="0"/>
            <wp:docPr id="17" name="图片 16" descr="双鑫防水总量书-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双鑫防水总量书-3.jpg"/>
                    <pic:cNvPicPr/>
                  </pic:nvPicPr>
                  <pic:blipFill>
                    <a:blip r:embed="rId49" cstate="print"/>
                    <a:stretch>
                      <a:fillRect/>
                    </a:stretch>
                  </pic:blipFill>
                  <pic:spPr>
                    <a:xfrm>
                      <a:off x="0" y="0"/>
                      <a:ext cx="5274310" cy="7456805"/>
                    </a:xfrm>
                    <a:prstGeom prst="rect">
                      <a:avLst/>
                    </a:prstGeom>
                  </pic:spPr>
                </pic:pic>
              </a:graphicData>
            </a:graphic>
          </wp:inline>
        </w:drawing>
      </w:r>
      <w:r>
        <w:rPr>
          <w:rFonts w:hint="eastAsia"/>
          <w:noProof/>
          <w:sz w:val="24"/>
        </w:rPr>
        <w:lastRenderedPageBreak/>
        <w:drawing>
          <wp:inline distT="0" distB="0" distL="0" distR="0">
            <wp:extent cx="5274310" cy="7477125"/>
            <wp:effectExtent l="19050" t="0" r="2540" b="0"/>
            <wp:docPr id="18" name="图片 17" descr="双鑫防水总量书-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双鑫防水总量书-4.jpg"/>
                    <pic:cNvPicPr/>
                  </pic:nvPicPr>
                  <pic:blipFill>
                    <a:blip r:embed="rId50" cstate="print"/>
                    <a:stretch>
                      <a:fillRect/>
                    </a:stretch>
                  </pic:blipFill>
                  <pic:spPr>
                    <a:xfrm>
                      <a:off x="0" y="0"/>
                      <a:ext cx="5274310" cy="7477125"/>
                    </a:xfrm>
                    <a:prstGeom prst="rect">
                      <a:avLst/>
                    </a:prstGeom>
                  </pic:spPr>
                </pic:pic>
              </a:graphicData>
            </a:graphic>
          </wp:inline>
        </w:drawing>
      </w:r>
      <w:r>
        <w:rPr>
          <w:rFonts w:hint="eastAsia"/>
          <w:noProof/>
          <w:sz w:val="24"/>
        </w:rPr>
        <w:lastRenderedPageBreak/>
        <w:drawing>
          <wp:inline distT="0" distB="0" distL="0" distR="0">
            <wp:extent cx="5274310" cy="7448550"/>
            <wp:effectExtent l="19050" t="0" r="2540" b="0"/>
            <wp:docPr id="19" name="图片 18" descr="双鑫防水总量书-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双鑫防水总量书-5.jpg"/>
                    <pic:cNvPicPr/>
                  </pic:nvPicPr>
                  <pic:blipFill>
                    <a:blip r:embed="rId51" cstate="print"/>
                    <a:stretch>
                      <a:fillRect/>
                    </a:stretch>
                  </pic:blipFill>
                  <pic:spPr>
                    <a:xfrm>
                      <a:off x="0" y="0"/>
                      <a:ext cx="5274310" cy="7448550"/>
                    </a:xfrm>
                    <a:prstGeom prst="rect">
                      <a:avLst/>
                    </a:prstGeom>
                  </pic:spPr>
                </pic:pic>
              </a:graphicData>
            </a:graphic>
          </wp:inline>
        </w:drawing>
      </w:r>
    </w:p>
    <w:p w:rsidR="00661646" w:rsidRDefault="001C525C" w:rsidP="00681DB7">
      <w:pPr>
        <w:spacing w:line="360" w:lineRule="auto"/>
        <w:rPr>
          <w:sz w:val="24"/>
        </w:rPr>
      </w:pPr>
      <w:r>
        <w:rPr>
          <w:rFonts w:hint="eastAsia"/>
          <w:sz w:val="24"/>
        </w:rPr>
        <w:t>10</w:t>
      </w:r>
      <w:r w:rsidR="00A54447">
        <w:rPr>
          <w:rFonts w:hint="eastAsia"/>
          <w:sz w:val="24"/>
        </w:rPr>
        <w:t>.</w:t>
      </w:r>
      <w:r w:rsidR="00681DB7" w:rsidRPr="008025BD">
        <w:rPr>
          <w:sz w:val="24"/>
        </w:rPr>
        <w:t>检测报告</w:t>
      </w:r>
      <w:r w:rsidR="00681DB7">
        <w:rPr>
          <w:rFonts w:hint="eastAsia"/>
          <w:sz w:val="24"/>
        </w:rPr>
        <w:t>：</w:t>
      </w:r>
    </w:p>
    <w:p w:rsidR="00681DB7" w:rsidRDefault="00681DB7" w:rsidP="00681DB7">
      <w:pPr>
        <w:spacing w:line="360" w:lineRule="auto"/>
        <w:rPr>
          <w:sz w:val="24"/>
        </w:rPr>
      </w:pPr>
    </w:p>
    <w:p w:rsidR="00740BBD" w:rsidRDefault="00740BBD" w:rsidP="00740BBD"/>
    <w:p w:rsidR="00681DB7" w:rsidRDefault="00681DB7" w:rsidP="00681DB7">
      <w:pPr>
        <w:spacing w:line="360" w:lineRule="auto"/>
        <w:rPr>
          <w:sz w:val="24"/>
        </w:rPr>
      </w:pPr>
    </w:p>
    <w:p w:rsidR="009E15CC" w:rsidRDefault="009E15CC" w:rsidP="00681DB7">
      <w:pPr>
        <w:spacing w:line="360" w:lineRule="auto"/>
        <w:rPr>
          <w:sz w:val="24"/>
        </w:rPr>
      </w:pPr>
    </w:p>
    <w:p w:rsidR="009E15CC" w:rsidRPr="00681DB7" w:rsidRDefault="009E15CC" w:rsidP="00DC2364">
      <w:pPr>
        <w:spacing w:line="360" w:lineRule="auto"/>
        <w:contextualSpacing/>
        <w:mirrorIndents/>
        <w:jc w:val="left"/>
        <w:rPr>
          <w:sz w:val="24"/>
        </w:rPr>
        <w:sectPr w:rsidR="009E15CC" w:rsidRPr="00681DB7" w:rsidSect="002C181B">
          <w:footerReference w:type="default" r:id="rId52"/>
          <w:pgSz w:w="11906" w:h="16838"/>
          <w:pgMar w:top="1440" w:right="1800" w:bottom="1440" w:left="1800" w:header="851" w:footer="992" w:gutter="0"/>
          <w:pgNumType w:fmt="numberInDash"/>
          <w:cols w:space="720"/>
          <w:docGrid w:type="lines" w:linePitch="312"/>
        </w:sectPr>
      </w:pPr>
    </w:p>
    <w:p w:rsidR="00561F07" w:rsidRDefault="00D95205">
      <w:pPr>
        <w:widowControl/>
        <w:jc w:val="center"/>
      </w:pPr>
      <w:r>
        <w:rPr>
          <w:rFonts w:hint="eastAsia"/>
          <w:noProof/>
        </w:rPr>
        <w:lastRenderedPageBreak/>
        <w:drawing>
          <wp:inline distT="0" distB="0" distL="0" distR="0">
            <wp:extent cx="8108950" cy="4589145"/>
            <wp:effectExtent l="19050" t="0" r="635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3" cstate="print"/>
                    <a:srcRect/>
                    <a:stretch>
                      <a:fillRect/>
                    </a:stretch>
                  </pic:blipFill>
                  <pic:spPr bwMode="auto">
                    <a:xfrm>
                      <a:off x="0" y="0"/>
                      <a:ext cx="8108950" cy="4589145"/>
                    </a:xfrm>
                    <a:prstGeom prst="rect">
                      <a:avLst/>
                    </a:prstGeom>
                    <a:noFill/>
                    <a:ln w="9525">
                      <a:noFill/>
                      <a:miter lim="800000"/>
                      <a:headEnd/>
                      <a:tailEnd/>
                    </a:ln>
                  </pic:spPr>
                </pic:pic>
              </a:graphicData>
            </a:graphic>
          </wp:inline>
        </w:drawing>
      </w:r>
    </w:p>
    <w:p w:rsidR="00C141C5" w:rsidRPr="008025BD" w:rsidRDefault="00C141C5" w:rsidP="00C141C5">
      <w:pPr>
        <w:widowControl/>
        <w:jc w:val="center"/>
        <w:rPr>
          <w:b/>
          <w:sz w:val="28"/>
        </w:rPr>
      </w:pPr>
      <w:r w:rsidRPr="008025BD">
        <w:rPr>
          <w:b/>
          <w:sz w:val="28"/>
        </w:rPr>
        <w:t>附图</w:t>
      </w:r>
      <w:r w:rsidRPr="008025BD">
        <w:rPr>
          <w:b/>
          <w:sz w:val="28"/>
        </w:rPr>
        <w:t xml:space="preserve">1 </w:t>
      </w:r>
      <w:r w:rsidRPr="008025BD">
        <w:rPr>
          <w:b/>
          <w:sz w:val="28"/>
        </w:rPr>
        <w:t>项目地理位置</w:t>
      </w:r>
      <w:r w:rsidR="004A2AD1">
        <w:rPr>
          <w:rFonts w:hint="eastAsia"/>
          <w:b/>
          <w:sz w:val="28"/>
        </w:rPr>
        <w:t>及周边环境</w:t>
      </w:r>
      <w:r w:rsidRPr="008025BD">
        <w:rPr>
          <w:b/>
          <w:sz w:val="28"/>
        </w:rPr>
        <w:t>图</w:t>
      </w:r>
    </w:p>
    <w:p w:rsidR="0025429B" w:rsidRDefault="0025429B">
      <w:pPr>
        <w:widowControl/>
        <w:jc w:val="center"/>
        <w:rPr>
          <w:sz w:val="24"/>
        </w:rPr>
      </w:pPr>
    </w:p>
    <w:p w:rsidR="0025429B" w:rsidRDefault="00D95205">
      <w:pPr>
        <w:widowControl/>
        <w:jc w:val="center"/>
        <w:rPr>
          <w:sz w:val="24"/>
        </w:rPr>
      </w:pPr>
      <w:r>
        <w:rPr>
          <w:rFonts w:hint="eastAsia"/>
          <w:noProof/>
          <w:sz w:val="24"/>
        </w:rPr>
        <w:drawing>
          <wp:inline distT="0" distB="0" distL="0" distR="0">
            <wp:extent cx="7030720" cy="4519930"/>
            <wp:effectExtent l="19050" t="0" r="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4" cstate="print"/>
                    <a:srcRect/>
                    <a:stretch>
                      <a:fillRect/>
                    </a:stretch>
                  </pic:blipFill>
                  <pic:spPr bwMode="auto">
                    <a:xfrm>
                      <a:off x="0" y="0"/>
                      <a:ext cx="7030720" cy="4519930"/>
                    </a:xfrm>
                    <a:prstGeom prst="rect">
                      <a:avLst/>
                    </a:prstGeom>
                    <a:noFill/>
                    <a:ln w="9525">
                      <a:noFill/>
                      <a:miter lim="800000"/>
                      <a:headEnd/>
                      <a:tailEnd/>
                    </a:ln>
                  </pic:spPr>
                </pic:pic>
              </a:graphicData>
            </a:graphic>
          </wp:inline>
        </w:drawing>
      </w:r>
    </w:p>
    <w:p w:rsidR="00975379" w:rsidRDefault="00191DCC">
      <w:pPr>
        <w:widowControl/>
        <w:jc w:val="center"/>
        <w:rPr>
          <w:b/>
          <w:sz w:val="28"/>
        </w:rPr>
      </w:pPr>
      <w:r>
        <w:rPr>
          <w:rFonts w:hint="eastAsia"/>
          <w:b/>
          <w:sz w:val="28"/>
        </w:rPr>
        <w:t>附</w:t>
      </w:r>
      <w:r w:rsidR="00FE2501" w:rsidRPr="000600D9">
        <w:rPr>
          <w:b/>
          <w:sz w:val="28"/>
        </w:rPr>
        <w:t>图</w:t>
      </w:r>
      <w:r w:rsidR="00FE2501" w:rsidRPr="000600D9">
        <w:rPr>
          <w:b/>
          <w:sz w:val="28"/>
        </w:rPr>
        <w:t xml:space="preserve">2 </w:t>
      </w:r>
      <w:r w:rsidR="00FE2501" w:rsidRPr="000600D9">
        <w:rPr>
          <w:b/>
          <w:sz w:val="28"/>
        </w:rPr>
        <w:t>厂区平面图</w:t>
      </w:r>
      <w:r w:rsidR="001A5850">
        <w:rPr>
          <w:rFonts w:hint="eastAsia"/>
          <w:b/>
          <w:sz w:val="28"/>
        </w:rPr>
        <w:t>（雨水、事故水流向图）</w:t>
      </w:r>
    </w:p>
    <w:p w:rsidR="005A0AE2" w:rsidRPr="008025BD" w:rsidRDefault="005A0AE2">
      <w:pPr>
        <w:widowControl/>
        <w:jc w:val="center"/>
        <w:rPr>
          <w:b/>
          <w:bCs/>
          <w:sz w:val="52"/>
          <w:szCs w:val="52"/>
        </w:rPr>
        <w:sectPr w:rsidR="005A0AE2" w:rsidRPr="008025BD">
          <w:pgSz w:w="16838" w:h="11906" w:orient="landscape"/>
          <w:pgMar w:top="1800" w:right="1440" w:bottom="1800" w:left="1440" w:header="851" w:footer="992" w:gutter="0"/>
          <w:pgNumType w:fmt="numberInDash"/>
          <w:cols w:space="720"/>
          <w:docGrid w:type="lines" w:linePitch="312"/>
        </w:sectPr>
      </w:pPr>
    </w:p>
    <w:p w:rsidR="005A0AE2" w:rsidRPr="008025BD" w:rsidRDefault="005A0AE2">
      <w:pPr>
        <w:widowControl/>
        <w:jc w:val="center"/>
      </w:pPr>
    </w:p>
    <w:p w:rsidR="005A0AE2" w:rsidRPr="008025BD" w:rsidRDefault="005A0AE2">
      <w:pPr>
        <w:widowControl/>
        <w:jc w:val="center"/>
        <w:rPr>
          <w:b/>
          <w:bCs/>
          <w:sz w:val="52"/>
          <w:szCs w:val="52"/>
        </w:rPr>
      </w:pPr>
      <w:r w:rsidRPr="008025BD">
        <w:rPr>
          <w:b/>
          <w:bCs/>
          <w:sz w:val="52"/>
          <w:szCs w:val="52"/>
        </w:rPr>
        <w:t>监测报告说明</w:t>
      </w:r>
    </w:p>
    <w:p w:rsidR="005A0AE2" w:rsidRPr="008025BD" w:rsidRDefault="005A0AE2">
      <w:pPr>
        <w:rPr>
          <w:szCs w:val="21"/>
        </w:rPr>
      </w:pPr>
    </w:p>
    <w:p w:rsidR="005A0AE2" w:rsidRPr="008025BD" w:rsidRDefault="005A0AE2">
      <w:pPr>
        <w:spacing w:line="480" w:lineRule="auto"/>
        <w:rPr>
          <w:sz w:val="28"/>
          <w:szCs w:val="28"/>
        </w:rPr>
      </w:pPr>
      <w:r w:rsidRPr="008025BD">
        <w:rPr>
          <w:sz w:val="28"/>
          <w:szCs w:val="28"/>
        </w:rPr>
        <w:t>1</w:t>
      </w:r>
      <w:r w:rsidRPr="008025BD">
        <w:rPr>
          <w:sz w:val="28"/>
          <w:szCs w:val="28"/>
        </w:rPr>
        <w:t>、报告无公司专用章及骑缝章无效。</w:t>
      </w:r>
    </w:p>
    <w:p w:rsidR="005A0AE2" w:rsidRPr="008025BD" w:rsidRDefault="005A0AE2">
      <w:pPr>
        <w:spacing w:line="480" w:lineRule="auto"/>
        <w:rPr>
          <w:sz w:val="28"/>
          <w:szCs w:val="28"/>
        </w:rPr>
      </w:pPr>
      <w:r w:rsidRPr="008025BD">
        <w:rPr>
          <w:sz w:val="28"/>
          <w:szCs w:val="28"/>
        </w:rPr>
        <w:t>2</w:t>
      </w:r>
      <w:r w:rsidRPr="008025BD">
        <w:rPr>
          <w:sz w:val="28"/>
          <w:szCs w:val="28"/>
        </w:rPr>
        <w:t>、报告内容需齐全，无审批签发者签字无效。</w:t>
      </w:r>
    </w:p>
    <w:p w:rsidR="005A0AE2" w:rsidRPr="008025BD" w:rsidRDefault="005A0AE2">
      <w:pPr>
        <w:spacing w:line="480" w:lineRule="auto"/>
        <w:rPr>
          <w:sz w:val="28"/>
          <w:szCs w:val="28"/>
        </w:rPr>
      </w:pPr>
      <w:r w:rsidRPr="008025BD">
        <w:rPr>
          <w:sz w:val="28"/>
          <w:szCs w:val="28"/>
        </w:rPr>
        <w:t>3</w:t>
      </w:r>
      <w:r w:rsidRPr="008025BD">
        <w:rPr>
          <w:sz w:val="28"/>
          <w:szCs w:val="28"/>
        </w:rPr>
        <w:t>、报告涂改无效。</w:t>
      </w:r>
    </w:p>
    <w:p w:rsidR="005A0AE2" w:rsidRPr="008025BD" w:rsidRDefault="005A0AE2">
      <w:pPr>
        <w:spacing w:line="480" w:lineRule="auto"/>
        <w:ind w:left="358" w:hangingChars="128" w:hanging="358"/>
        <w:rPr>
          <w:sz w:val="28"/>
          <w:szCs w:val="28"/>
        </w:rPr>
      </w:pPr>
      <w:r w:rsidRPr="008025BD">
        <w:rPr>
          <w:sz w:val="28"/>
          <w:szCs w:val="28"/>
        </w:rPr>
        <w:t>4</w:t>
      </w:r>
      <w:r w:rsidRPr="008025BD">
        <w:rPr>
          <w:sz w:val="28"/>
          <w:szCs w:val="28"/>
        </w:rPr>
        <w:t>、监测委托方如对监测报告有异议，须于收到本监测报告之日起十五日之内向我公司提出，逾期不予受理。</w:t>
      </w:r>
    </w:p>
    <w:p w:rsidR="005A0AE2" w:rsidRPr="008025BD" w:rsidRDefault="005A0AE2">
      <w:pPr>
        <w:spacing w:line="480" w:lineRule="auto"/>
        <w:ind w:left="358" w:hangingChars="128" w:hanging="358"/>
        <w:rPr>
          <w:sz w:val="28"/>
          <w:szCs w:val="28"/>
        </w:rPr>
      </w:pPr>
      <w:r w:rsidRPr="008025BD">
        <w:rPr>
          <w:sz w:val="28"/>
          <w:szCs w:val="28"/>
        </w:rPr>
        <w:t>5</w:t>
      </w:r>
      <w:r w:rsidRPr="008025BD">
        <w:rPr>
          <w:sz w:val="28"/>
          <w:szCs w:val="28"/>
        </w:rPr>
        <w:t>、报告中引用其它单位监测结果，本公司不对其监测结果负责。</w:t>
      </w:r>
    </w:p>
    <w:p w:rsidR="005A0AE2" w:rsidRPr="008025BD" w:rsidRDefault="005A0AE2">
      <w:pPr>
        <w:spacing w:line="480" w:lineRule="auto"/>
        <w:ind w:left="358" w:hangingChars="128" w:hanging="358"/>
        <w:rPr>
          <w:sz w:val="28"/>
          <w:szCs w:val="28"/>
        </w:rPr>
      </w:pPr>
      <w:r w:rsidRPr="008025BD">
        <w:rPr>
          <w:sz w:val="28"/>
          <w:szCs w:val="28"/>
        </w:rPr>
        <w:t>6</w:t>
      </w:r>
      <w:r w:rsidRPr="008025BD">
        <w:rPr>
          <w:sz w:val="28"/>
          <w:szCs w:val="28"/>
        </w:rPr>
        <w:t>、本报告未经同意不得用于广告宣传。</w:t>
      </w:r>
    </w:p>
    <w:p w:rsidR="005A0AE2" w:rsidRPr="008025BD" w:rsidRDefault="005A0AE2">
      <w:pPr>
        <w:spacing w:line="480" w:lineRule="auto"/>
        <w:ind w:left="358" w:hangingChars="128" w:hanging="358"/>
        <w:rPr>
          <w:sz w:val="28"/>
          <w:szCs w:val="28"/>
        </w:rPr>
      </w:pPr>
      <w:r w:rsidRPr="008025BD">
        <w:rPr>
          <w:sz w:val="28"/>
          <w:szCs w:val="28"/>
        </w:rPr>
        <w:t>7</w:t>
      </w:r>
      <w:r w:rsidRPr="008025BD">
        <w:rPr>
          <w:sz w:val="28"/>
          <w:szCs w:val="28"/>
        </w:rPr>
        <w:t>、未经同意，不得复制本报告。</w:t>
      </w:r>
    </w:p>
    <w:p w:rsidR="005A0AE2" w:rsidRPr="008025BD" w:rsidRDefault="005A0AE2">
      <w:pPr>
        <w:ind w:left="358" w:hangingChars="128" w:hanging="358"/>
        <w:rPr>
          <w:sz w:val="28"/>
          <w:szCs w:val="28"/>
        </w:rPr>
      </w:pPr>
    </w:p>
    <w:p w:rsidR="005A0AE2" w:rsidRPr="008025BD" w:rsidRDefault="005A0AE2">
      <w:pPr>
        <w:ind w:left="358" w:hangingChars="128" w:hanging="358"/>
        <w:rPr>
          <w:sz w:val="28"/>
          <w:szCs w:val="28"/>
        </w:rPr>
      </w:pPr>
    </w:p>
    <w:p w:rsidR="005A0AE2" w:rsidRPr="008025BD" w:rsidRDefault="005A0AE2">
      <w:pPr>
        <w:ind w:left="358" w:hangingChars="128" w:hanging="358"/>
        <w:rPr>
          <w:sz w:val="28"/>
          <w:szCs w:val="28"/>
        </w:rPr>
      </w:pPr>
    </w:p>
    <w:p w:rsidR="005A0AE2" w:rsidRPr="008025BD" w:rsidRDefault="005A0AE2">
      <w:pPr>
        <w:ind w:left="358" w:hangingChars="128" w:hanging="358"/>
        <w:rPr>
          <w:sz w:val="28"/>
          <w:szCs w:val="28"/>
        </w:rPr>
      </w:pPr>
    </w:p>
    <w:p w:rsidR="005A0AE2" w:rsidRPr="008025BD" w:rsidRDefault="005A0AE2">
      <w:pPr>
        <w:ind w:left="358" w:hangingChars="128" w:hanging="358"/>
        <w:rPr>
          <w:sz w:val="28"/>
          <w:szCs w:val="28"/>
        </w:rPr>
      </w:pPr>
    </w:p>
    <w:p w:rsidR="005A0AE2" w:rsidRPr="008025BD" w:rsidRDefault="005A0AE2">
      <w:pPr>
        <w:ind w:left="358" w:hangingChars="128" w:hanging="358"/>
        <w:rPr>
          <w:sz w:val="28"/>
          <w:szCs w:val="28"/>
        </w:rPr>
      </w:pPr>
    </w:p>
    <w:p w:rsidR="005A0AE2" w:rsidRPr="008025BD" w:rsidRDefault="005A0AE2">
      <w:pPr>
        <w:ind w:left="358" w:hangingChars="128" w:hanging="358"/>
        <w:rPr>
          <w:sz w:val="28"/>
          <w:szCs w:val="28"/>
        </w:rPr>
      </w:pPr>
    </w:p>
    <w:p w:rsidR="005A0AE2" w:rsidRPr="008025BD" w:rsidRDefault="005A0AE2">
      <w:pPr>
        <w:ind w:left="358" w:hangingChars="128" w:hanging="358"/>
        <w:rPr>
          <w:sz w:val="28"/>
          <w:szCs w:val="28"/>
        </w:rPr>
      </w:pPr>
    </w:p>
    <w:p w:rsidR="005A0AE2" w:rsidRPr="008025BD" w:rsidRDefault="005A0AE2">
      <w:pPr>
        <w:spacing w:line="360" w:lineRule="auto"/>
        <w:rPr>
          <w:sz w:val="28"/>
          <w:szCs w:val="28"/>
        </w:rPr>
      </w:pPr>
      <w:r w:rsidRPr="008025BD">
        <w:rPr>
          <w:sz w:val="28"/>
          <w:szCs w:val="28"/>
        </w:rPr>
        <w:t>地址：寿光市文圣街南兴安路西潍坊科技学院</w:t>
      </w:r>
    </w:p>
    <w:p w:rsidR="005A0AE2" w:rsidRPr="008025BD" w:rsidRDefault="005A0AE2">
      <w:pPr>
        <w:spacing w:line="360" w:lineRule="auto"/>
        <w:rPr>
          <w:sz w:val="28"/>
          <w:szCs w:val="28"/>
        </w:rPr>
      </w:pPr>
      <w:r w:rsidRPr="008025BD">
        <w:rPr>
          <w:sz w:val="28"/>
          <w:szCs w:val="28"/>
        </w:rPr>
        <w:t>邮政编码：</w:t>
      </w:r>
      <w:r w:rsidRPr="008025BD">
        <w:rPr>
          <w:sz w:val="28"/>
          <w:szCs w:val="28"/>
        </w:rPr>
        <w:t>262700</w:t>
      </w:r>
    </w:p>
    <w:p w:rsidR="005A0AE2" w:rsidRPr="008025BD" w:rsidRDefault="005A0AE2">
      <w:r w:rsidRPr="008025BD">
        <w:rPr>
          <w:sz w:val="28"/>
          <w:szCs w:val="28"/>
        </w:rPr>
        <w:t>电话：（</w:t>
      </w:r>
      <w:r w:rsidRPr="008025BD">
        <w:rPr>
          <w:sz w:val="28"/>
          <w:szCs w:val="28"/>
        </w:rPr>
        <w:t>0536</w:t>
      </w:r>
      <w:r w:rsidRPr="008025BD">
        <w:rPr>
          <w:sz w:val="28"/>
          <w:szCs w:val="28"/>
        </w:rPr>
        <w:t>）</w:t>
      </w:r>
      <w:r w:rsidRPr="008025BD">
        <w:rPr>
          <w:sz w:val="28"/>
          <w:szCs w:val="28"/>
        </w:rPr>
        <w:t>5107638</w:t>
      </w:r>
    </w:p>
    <w:sectPr w:rsidR="005A0AE2" w:rsidRPr="008025BD" w:rsidSect="00C6276A">
      <w:pgSz w:w="11906" w:h="16838"/>
      <w:pgMar w:top="1440" w:right="1800" w:bottom="1440" w:left="1800" w:header="851" w:footer="992" w:gutter="0"/>
      <w:pgNumType w:fmt="numberInDash"/>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F5A4A" w:rsidRDefault="00DF5A4A">
      <w:r>
        <w:separator/>
      </w:r>
    </w:p>
  </w:endnote>
  <w:endnote w:type="continuationSeparator" w:id="0">
    <w:p w:rsidR="00DF5A4A" w:rsidRDefault="00DF5A4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方正宋三简体">
    <w:altName w:val="宋体"/>
    <w:charset w:val="86"/>
    <w:family w:val="auto"/>
    <w:pitch w:val="default"/>
    <w:sig w:usb0="00000000" w:usb1="0000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Microsoft JhengHei">
    <w:panose1 w:val="020B0604030504040204"/>
    <w:charset w:val="88"/>
    <w:family w:val="swiss"/>
    <w:pitch w:val="variable"/>
    <w:sig w:usb0="00000087" w:usb1="288F4000" w:usb2="00000016" w:usb3="00000000" w:csb0="00100009" w:csb1="00000000"/>
  </w:font>
  <w:font w:name="TimesNewRoman">
    <w:altName w:val="Times New Roman"/>
    <w:panose1 w:val="00000000000000000000"/>
    <w:charset w:val="00"/>
    <w:family w:val="roman"/>
    <w:notTrueType/>
    <w:pitch w:val="default"/>
    <w:sig w:usb0="00000000" w:usb1="00000000" w:usb2="00000000" w:usb3="00000000" w:csb0="00000000" w:csb1="00000000"/>
  </w:font>
  <w:font w:name="仿宋_GB2312">
    <w:altName w:val="微软雅黑"/>
    <w:charset w:val="86"/>
    <w:family w:val="modern"/>
    <w:pitch w:val="default"/>
    <w:sig w:usb0="00000000" w:usb1="080E0000" w:usb2="00000000" w:usb3="00000000" w:csb0="00040000" w:csb1="00000000"/>
  </w:font>
  <w:font w:name="微软雅黑">
    <w:panose1 w:val="020B0503020204020204"/>
    <w:charset w:val="86"/>
    <w:family w:val="swiss"/>
    <w:pitch w:val="variable"/>
    <w:sig w:usb0="80000287" w:usb1="280F3C52" w:usb2="00000016" w:usb3="00000000" w:csb0="0004001F" w:csb1="00000000"/>
  </w:font>
  <w:font w:name="等线">
    <w:altName w:val="微软雅黑"/>
    <w:charset w:val="86"/>
    <w:family w:val="auto"/>
    <w:pitch w:val="variable"/>
    <w:sig w:usb0="00000000"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33B1" w:rsidRDefault="006B33B1">
    <w:pPr>
      <w:pStyle w:val="ab"/>
      <w:jc w:val="center"/>
    </w:pPr>
  </w:p>
  <w:p w:rsidR="006B33B1" w:rsidRDefault="006B33B1">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33B1" w:rsidRDefault="006B33B1">
    <w:pPr>
      <w:pStyle w:val="ab"/>
      <w:wordWrap w:val="0"/>
      <w:jc w:val="righ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33B1" w:rsidRDefault="006B33B1">
    <w:pPr>
      <w:pStyle w:val="ab"/>
      <w:wordWrap w:val="0"/>
      <w:jc w:val="right"/>
    </w:pPr>
    <w:fldSimple w:instr=" PAGE  \* ArabicDash  \* MERGEFORMAT ">
      <w:r>
        <w:t>- 1 -</w:t>
      </w:r>
    </w:fldSimple>
    <w:r>
      <w:rPr>
        <w:rFonts w:hint="eastAsia"/>
      </w:rPr>
      <w:t xml:space="preserve">                            </w:t>
    </w:r>
    <w:r>
      <w:t>山东潍科检测服务有限公司</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33B1" w:rsidRDefault="006B33B1">
    <w:pPr>
      <w:pStyle w:val="ab"/>
      <w:wordWrap w:val="0"/>
      <w:jc w:val="right"/>
    </w:pPr>
    <w:fldSimple w:instr=" PAGE  \* ArabicDash  \* MERGEFORMAT ">
      <w:r w:rsidR="00FC14B9">
        <w:rPr>
          <w:noProof/>
        </w:rPr>
        <w:t>- 3 -</w:t>
      </w:r>
    </w:fldSimple>
    <w:r>
      <w:rPr>
        <w:rFonts w:hint="eastAsia"/>
      </w:rPr>
      <w:t xml:space="preserve">                            </w:t>
    </w:r>
    <w:r>
      <w:t>山东潍科检测服务有限公司</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33B1" w:rsidRDefault="006B33B1" w:rsidP="00624B0A">
    <w:pPr>
      <w:pStyle w:val="ab"/>
      <w:wordWrap w:val="0"/>
      <w:ind w:right="360" w:firstLineChars="3900" w:firstLine="7020"/>
    </w:pPr>
    <w:fldSimple w:instr=" PAGE  \* ArabicDash  \* MERGEFORMAT ">
      <w:r w:rsidR="00FC14B9">
        <w:rPr>
          <w:noProof/>
        </w:rPr>
        <w:t>- 4 -</w:t>
      </w:r>
    </w:fldSimple>
    <w:r>
      <w:rPr>
        <w:rFonts w:hint="eastAsia"/>
      </w:rPr>
      <w:t xml:space="preserve">                                              </w:t>
    </w:r>
    <w:r>
      <w:t>山东潍科检测服务有限公司</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33B1" w:rsidRDefault="006B33B1" w:rsidP="00965E42">
    <w:pPr>
      <w:pStyle w:val="ab"/>
      <w:wordWrap w:val="0"/>
      <w:ind w:right="360"/>
    </w:pPr>
    <w:r>
      <w:rPr>
        <w:rFonts w:hint="eastAsia"/>
      </w:rPr>
      <w:t xml:space="preserve">                                        </w:t>
    </w:r>
    <w:fldSimple w:instr=" PAGE  \* ArabicDash  \* MERGEFORMAT ">
      <w:r w:rsidR="00FC14B9">
        <w:rPr>
          <w:noProof/>
        </w:rPr>
        <w:t>- 8 -</w:t>
      </w:r>
    </w:fldSimple>
    <w:r>
      <w:rPr>
        <w:rFonts w:hint="eastAsia"/>
      </w:rPr>
      <w:t xml:space="preserve">                        </w:t>
    </w:r>
    <w:r>
      <w:t>山东潍科检测服务有限公司</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33B1" w:rsidRDefault="006B33B1" w:rsidP="00624B0A">
    <w:pPr>
      <w:pStyle w:val="ab"/>
      <w:wordWrap w:val="0"/>
      <w:ind w:right="360" w:firstLineChars="2100" w:firstLine="3780"/>
      <w:jc w:val="center"/>
    </w:pPr>
    <w:fldSimple w:instr=" PAGE  \* ArabicDash  \* MERGEFORMAT ">
      <w:r w:rsidR="00BF12EF">
        <w:rPr>
          <w:noProof/>
        </w:rPr>
        <w:t>- 9 -</w:t>
      </w:r>
    </w:fldSimple>
    <w:r>
      <w:rPr>
        <w:rFonts w:hint="eastAsia"/>
      </w:rPr>
      <w:t xml:space="preserve">                     </w:t>
    </w:r>
    <w:r>
      <w:t>山东潍科检测服务有限公司</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33B1" w:rsidRDefault="006B33B1" w:rsidP="00624B0A">
    <w:pPr>
      <w:pStyle w:val="ab"/>
      <w:wordWrap w:val="0"/>
      <w:ind w:right="360" w:firstLineChars="2100" w:firstLine="3780"/>
    </w:pPr>
    <w:fldSimple w:instr=" PAGE  \* ArabicDash  \* MERGEFORMAT ">
      <w:r w:rsidR="00BF12EF">
        <w:rPr>
          <w:noProof/>
        </w:rPr>
        <w:t>- 12 -</w:t>
      </w:r>
    </w:fldSimple>
    <w:r>
      <w:rPr>
        <w:rFonts w:hint="eastAsia"/>
      </w:rPr>
      <w:t xml:space="preserve">                     </w:t>
    </w:r>
    <w:r>
      <w:t>山东潍科检测服务有限公司</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33B1" w:rsidRDefault="006B33B1">
    <w:pPr>
      <w:pStyle w:val="ab"/>
      <w:ind w:right="630"/>
      <w:jc w:val="center"/>
    </w:pPr>
    <w:r>
      <w:t xml:space="preserve">                                                          </w:t>
    </w:r>
    <w:fldSimple w:instr=" PAGE  \* ArabicDash  \* MERGEFORMAT ">
      <w:r w:rsidR="00122CCA">
        <w:rPr>
          <w:noProof/>
        </w:rPr>
        <w:t>- 16 -</w:t>
      </w:r>
    </w:fldSimple>
    <w:r>
      <w:rPr>
        <w:rFonts w:hint="eastAsia"/>
      </w:rPr>
      <w:t xml:space="preserve">                          </w:t>
    </w:r>
    <w:r>
      <w:t xml:space="preserve">                     </w:t>
    </w:r>
    <w:r>
      <w:rPr>
        <w:rFonts w:hint="eastAsia"/>
      </w:rPr>
      <w:t xml:space="preserve">  </w:t>
    </w:r>
    <w:r>
      <w:t>山东潍科检测服务有限公司</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33B1" w:rsidRDefault="006B33B1">
    <w:pPr>
      <w:pStyle w:val="ab"/>
      <w:ind w:right="360"/>
      <w:jc w:val="center"/>
    </w:pPr>
    <w:r>
      <w:rPr>
        <w:rFonts w:hint="eastAsia"/>
      </w:rPr>
      <w:t xml:space="preserve">                                         </w:t>
    </w:r>
    <w:fldSimple w:instr=" PAGE  \* ArabicDash  \* MERGEFORMAT ">
      <w:r w:rsidR="00122CCA">
        <w:rPr>
          <w:noProof/>
        </w:rPr>
        <w:t>- 19 -</w:t>
      </w:r>
    </w:fldSimple>
    <w:r>
      <w:rPr>
        <w:rFonts w:hint="eastAsia"/>
      </w:rPr>
      <w:t xml:space="preserve">                      </w:t>
    </w:r>
    <w:r>
      <w:t>山东潍科检测服务有限公司</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33B1" w:rsidRDefault="006B33B1">
    <w:pPr>
      <w:pStyle w:val="ab"/>
      <w:ind w:right="360"/>
      <w:jc w:val="center"/>
    </w:pPr>
    <w:r>
      <w:rPr>
        <w:rFonts w:hint="eastAsia"/>
      </w:rPr>
      <w:t xml:space="preserve">                                                                          </w:t>
    </w:r>
    <w:fldSimple w:instr=" PAGE  \* ArabicDash  \* MERGEFORMAT ">
      <w:r w:rsidR="00122CCA">
        <w:rPr>
          <w:noProof/>
        </w:rPr>
        <w:t>- 21 -</w:t>
      </w:r>
    </w:fldSimple>
    <w:r>
      <w:rPr>
        <w:rFonts w:hint="eastAsia"/>
      </w:rPr>
      <w:t xml:space="preserve">                                                  </w:t>
    </w:r>
    <w:r>
      <w:t>山东潍科检测服务有限公司</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33B1" w:rsidRDefault="006B33B1">
    <w:pPr>
      <w:pStyle w:val="ab"/>
      <w:wordWrap w:val="0"/>
      <w:ind w:right="270"/>
      <w:jc w:val="right"/>
    </w:pPr>
    <w:fldSimple w:instr=" PAGE  \* ArabicDash  \* MERGEFORMAT ">
      <w:r w:rsidR="00122CCA">
        <w:rPr>
          <w:noProof/>
        </w:rPr>
        <w:t>- 27 -</w:t>
      </w:r>
    </w:fldSimple>
    <w:r>
      <w:rPr>
        <w:rFonts w:hint="eastAsia"/>
      </w:rPr>
      <w:t xml:space="preserve">                     </w:t>
    </w:r>
    <w:r>
      <w:t>山东潍科检测服务有限公司</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33B1" w:rsidRDefault="006B33B1">
    <w:pPr>
      <w:pStyle w:val="ab"/>
      <w:jc w:val="center"/>
    </w:pPr>
  </w:p>
  <w:p w:rsidR="006B33B1" w:rsidRDefault="006B33B1">
    <w:pPr>
      <w:pStyle w:val="ab"/>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33B1" w:rsidRPr="0063489B" w:rsidRDefault="006B33B1" w:rsidP="0063489B">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F5A4A" w:rsidRDefault="00DF5A4A">
      <w:r>
        <w:separator/>
      </w:r>
    </w:p>
  </w:footnote>
  <w:footnote w:type="continuationSeparator" w:id="0">
    <w:p w:rsidR="00DF5A4A" w:rsidRDefault="00DF5A4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33B1" w:rsidRDefault="006B33B1" w:rsidP="00624B0A">
    <w:pPr>
      <w:pStyle w:val="ad"/>
      <w:pBdr>
        <w:bottom w:val="none" w:sz="0" w:space="0"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33B1" w:rsidRDefault="006B33B1" w:rsidP="00624B0A">
    <w:pPr>
      <w:pStyle w:val="ad"/>
      <w:pBdr>
        <w:bottom w:val="none" w:sz="0" w:space="0" w:color="auto"/>
      </w:pBd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33B1" w:rsidRPr="007D445B" w:rsidRDefault="006B33B1" w:rsidP="007D445B"/>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33B1" w:rsidRPr="00555853" w:rsidRDefault="006B33B1">
    <w:pPr>
      <w:pStyle w:val="ad"/>
      <w:rPr>
        <w:sz w:val="16"/>
      </w:rPr>
    </w:pPr>
    <w:r>
      <w:rPr>
        <w:sz w:val="16"/>
      </w:rPr>
      <w:t>寿光市双鑫建材有限责任公司</w:t>
    </w:r>
    <w:r>
      <w:rPr>
        <w:rFonts w:hint="eastAsia"/>
        <w:sz w:val="16"/>
      </w:rPr>
      <w:t>年产</w:t>
    </w:r>
    <w:r>
      <w:rPr>
        <w:rFonts w:hint="eastAsia"/>
        <w:sz w:val="16"/>
      </w:rPr>
      <w:t>2500</w:t>
    </w:r>
    <w:r>
      <w:rPr>
        <w:rFonts w:hint="eastAsia"/>
        <w:sz w:val="16"/>
      </w:rPr>
      <w:t>吨聚乙烯包装膜项目（一期）竣工环境保护验收监测报告表</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33B1" w:rsidRDefault="006B33B1">
    <w:pPr>
      <w:pStyle w:val="ad"/>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0" type="#_x0000_t75" style="width:14.05pt;height:7.5pt;visibility:visible" o:bullet="t">
        <v:imagedata r:id="rId1" o:title=""/>
      </v:shape>
    </w:pict>
  </w:numPicBullet>
  <w:numPicBullet w:numPicBulletId="1">
    <w:pict>
      <v:shape id="_x0000_i1051" type="#_x0000_t75" style="width:13.55pt;height:18.7pt;visibility:visible" o:bullet="t">
        <v:imagedata r:id="rId2" o:title="_7GLJ%PHL[CGV{@JQWA4I4B"/>
      </v:shape>
    </w:pict>
  </w:numPicBullet>
  <w:abstractNum w:abstractNumId="0">
    <w:nsid w:val="0000000A"/>
    <w:multiLevelType w:val="singleLevel"/>
    <w:tmpl w:val="0000000A"/>
    <w:lvl w:ilvl="0">
      <w:start w:val="2"/>
      <w:numFmt w:val="decimal"/>
      <w:suff w:val="nothing"/>
      <w:lvlText w:val="（%1）"/>
      <w:lvlJc w:val="left"/>
    </w:lvl>
  </w:abstractNum>
  <w:abstractNum w:abstractNumId="1">
    <w:nsid w:val="02C569D3"/>
    <w:multiLevelType w:val="hybridMultilevel"/>
    <w:tmpl w:val="AA447060"/>
    <w:lvl w:ilvl="0" w:tplc="16982876">
      <w:start w:val="2"/>
      <w:numFmt w:val="decimal"/>
      <w:lvlText w:val="%1、"/>
      <w:lvlJc w:val="left"/>
      <w:pPr>
        <w:ind w:left="2748" w:hanging="480"/>
      </w:pPr>
      <w:rPr>
        <w:rFonts w:hint="default"/>
      </w:rPr>
    </w:lvl>
    <w:lvl w:ilvl="1" w:tplc="04090019" w:tentative="1">
      <w:start w:val="1"/>
      <w:numFmt w:val="lowerLetter"/>
      <w:lvlText w:val="%2)"/>
      <w:lvlJc w:val="left"/>
      <w:pPr>
        <w:ind w:left="3108" w:hanging="420"/>
      </w:pPr>
    </w:lvl>
    <w:lvl w:ilvl="2" w:tplc="0409001B" w:tentative="1">
      <w:start w:val="1"/>
      <w:numFmt w:val="lowerRoman"/>
      <w:lvlText w:val="%3."/>
      <w:lvlJc w:val="right"/>
      <w:pPr>
        <w:ind w:left="3528" w:hanging="420"/>
      </w:pPr>
    </w:lvl>
    <w:lvl w:ilvl="3" w:tplc="0409000F" w:tentative="1">
      <w:start w:val="1"/>
      <w:numFmt w:val="decimal"/>
      <w:lvlText w:val="%4."/>
      <w:lvlJc w:val="left"/>
      <w:pPr>
        <w:ind w:left="3948" w:hanging="420"/>
      </w:pPr>
    </w:lvl>
    <w:lvl w:ilvl="4" w:tplc="04090019" w:tentative="1">
      <w:start w:val="1"/>
      <w:numFmt w:val="lowerLetter"/>
      <w:lvlText w:val="%5)"/>
      <w:lvlJc w:val="left"/>
      <w:pPr>
        <w:ind w:left="4368" w:hanging="420"/>
      </w:pPr>
    </w:lvl>
    <w:lvl w:ilvl="5" w:tplc="0409001B" w:tentative="1">
      <w:start w:val="1"/>
      <w:numFmt w:val="lowerRoman"/>
      <w:lvlText w:val="%6."/>
      <w:lvlJc w:val="right"/>
      <w:pPr>
        <w:ind w:left="4788" w:hanging="420"/>
      </w:pPr>
    </w:lvl>
    <w:lvl w:ilvl="6" w:tplc="0409000F" w:tentative="1">
      <w:start w:val="1"/>
      <w:numFmt w:val="decimal"/>
      <w:lvlText w:val="%7."/>
      <w:lvlJc w:val="left"/>
      <w:pPr>
        <w:ind w:left="5208" w:hanging="420"/>
      </w:pPr>
    </w:lvl>
    <w:lvl w:ilvl="7" w:tplc="04090019" w:tentative="1">
      <w:start w:val="1"/>
      <w:numFmt w:val="lowerLetter"/>
      <w:lvlText w:val="%8)"/>
      <w:lvlJc w:val="left"/>
      <w:pPr>
        <w:ind w:left="5628" w:hanging="420"/>
      </w:pPr>
    </w:lvl>
    <w:lvl w:ilvl="8" w:tplc="0409001B" w:tentative="1">
      <w:start w:val="1"/>
      <w:numFmt w:val="lowerRoman"/>
      <w:lvlText w:val="%9."/>
      <w:lvlJc w:val="right"/>
      <w:pPr>
        <w:ind w:left="6048" w:hanging="420"/>
      </w:pPr>
    </w:lvl>
  </w:abstractNum>
  <w:abstractNum w:abstractNumId="2">
    <w:nsid w:val="06B73F9C"/>
    <w:multiLevelType w:val="hybridMultilevel"/>
    <w:tmpl w:val="E6EA2486"/>
    <w:lvl w:ilvl="0" w:tplc="9BC8CFBC">
      <w:start w:val="2"/>
      <w:numFmt w:val="decimal"/>
      <w:lvlText w:val="%1、"/>
      <w:lvlJc w:val="left"/>
      <w:pPr>
        <w:ind w:left="480" w:hanging="48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07C66D37"/>
    <w:multiLevelType w:val="hybridMultilevel"/>
    <w:tmpl w:val="C60062EA"/>
    <w:lvl w:ilvl="0" w:tplc="178824F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08E907B6"/>
    <w:multiLevelType w:val="multilevel"/>
    <w:tmpl w:val="08E907B6"/>
    <w:lvl w:ilvl="0">
      <w:start w:val="1"/>
      <w:numFmt w:val="decimal"/>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nsid w:val="120B66AF"/>
    <w:multiLevelType w:val="singleLevel"/>
    <w:tmpl w:val="5A3B6C7E"/>
    <w:lvl w:ilvl="0">
      <w:start w:val="1"/>
      <w:numFmt w:val="decimal"/>
      <w:suff w:val="nothing"/>
      <w:lvlText w:val="%1、"/>
      <w:lvlJc w:val="left"/>
    </w:lvl>
  </w:abstractNum>
  <w:abstractNum w:abstractNumId="6">
    <w:nsid w:val="123074B4"/>
    <w:multiLevelType w:val="multilevel"/>
    <w:tmpl w:val="CC4047FE"/>
    <w:lvl w:ilvl="0">
      <w:start w:val="1"/>
      <w:numFmt w:val="decimal"/>
      <w:lvlText w:val="%1."/>
      <w:lvlJc w:val="left"/>
      <w:pPr>
        <w:ind w:left="900" w:hanging="420"/>
      </w:pPr>
      <w:rPr>
        <w:rFonts w:ascii="Times New Roman" w:hAnsi="Times New Roman" w:cs="Times New Roman" w:hint="default"/>
      </w:rPr>
    </w:lvl>
    <w:lvl w:ilvl="1">
      <w:start w:val="1"/>
      <w:numFmt w:val="lowerLetter"/>
      <w:lvlText w:val="%2)"/>
      <w:lvlJc w:val="left"/>
      <w:pPr>
        <w:ind w:left="1320" w:hanging="420"/>
      </w:pPr>
      <w:rPr>
        <w:rFonts w:ascii="Times New Roman" w:hAnsi="Times New Roman" w:cs="Times New Roman" w:hint="default"/>
      </w:rPr>
    </w:lvl>
    <w:lvl w:ilvl="2">
      <w:start w:val="1"/>
      <w:numFmt w:val="lowerRoman"/>
      <w:lvlText w:val="%3."/>
      <w:lvlJc w:val="right"/>
      <w:pPr>
        <w:ind w:left="1740" w:hanging="420"/>
      </w:pPr>
      <w:rPr>
        <w:rFonts w:ascii="Times New Roman" w:hAnsi="Times New Roman" w:cs="Times New Roman" w:hint="default"/>
      </w:rPr>
    </w:lvl>
    <w:lvl w:ilvl="3">
      <w:start w:val="1"/>
      <w:numFmt w:val="decimal"/>
      <w:lvlText w:val="%4."/>
      <w:lvlJc w:val="left"/>
      <w:pPr>
        <w:ind w:left="2160" w:hanging="420"/>
      </w:pPr>
      <w:rPr>
        <w:rFonts w:ascii="Times New Roman" w:hAnsi="Times New Roman" w:cs="Times New Roman" w:hint="default"/>
      </w:rPr>
    </w:lvl>
    <w:lvl w:ilvl="4">
      <w:start w:val="1"/>
      <w:numFmt w:val="lowerLetter"/>
      <w:lvlText w:val="%5)"/>
      <w:lvlJc w:val="left"/>
      <w:pPr>
        <w:ind w:left="2580" w:hanging="420"/>
      </w:pPr>
      <w:rPr>
        <w:rFonts w:ascii="Times New Roman" w:hAnsi="Times New Roman" w:cs="Times New Roman" w:hint="default"/>
      </w:rPr>
    </w:lvl>
    <w:lvl w:ilvl="5">
      <w:start w:val="1"/>
      <w:numFmt w:val="lowerRoman"/>
      <w:lvlText w:val="%6."/>
      <w:lvlJc w:val="right"/>
      <w:pPr>
        <w:ind w:left="3000" w:hanging="420"/>
      </w:pPr>
      <w:rPr>
        <w:rFonts w:ascii="Times New Roman" w:hAnsi="Times New Roman" w:cs="Times New Roman" w:hint="default"/>
      </w:rPr>
    </w:lvl>
    <w:lvl w:ilvl="6">
      <w:start w:val="1"/>
      <w:numFmt w:val="decimal"/>
      <w:lvlText w:val="%7."/>
      <w:lvlJc w:val="left"/>
      <w:pPr>
        <w:ind w:left="3420" w:hanging="420"/>
      </w:pPr>
      <w:rPr>
        <w:rFonts w:ascii="Times New Roman" w:hAnsi="Times New Roman" w:cs="Times New Roman" w:hint="default"/>
      </w:rPr>
    </w:lvl>
    <w:lvl w:ilvl="7">
      <w:start w:val="1"/>
      <w:numFmt w:val="lowerLetter"/>
      <w:lvlText w:val="%8)"/>
      <w:lvlJc w:val="left"/>
      <w:pPr>
        <w:ind w:left="3840" w:hanging="420"/>
      </w:pPr>
      <w:rPr>
        <w:rFonts w:ascii="Times New Roman" w:hAnsi="Times New Roman" w:cs="Times New Roman" w:hint="default"/>
      </w:rPr>
    </w:lvl>
    <w:lvl w:ilvl="8">
      <w:start w:val="1"/>
      <w:numFmt w:val="lowerRoman"/>
      <w:lvlText w:val="%9."/>
      <w:lvlJc w:val="right"/>
      <w:pPr>
        <w:ind w:left="4260" w:hanging="420"/>
      </w:pPr>
      <w:rPr>
        <w:rFonts w:ascii="Times New Roman" w:hAnsi="Times New Roman" w:cs="Times New Roman" w:hint="default"/>
      </w:rPr>
    </w:lvl>
  </w:abstractNum>
  <w:abstractNum w:abstractNumId="7">
    <w:nsid w:val="13945108"/>
    <w:multiLevelType w:val="hybridMultilevel"/>
    <w:tmpl w:val="91481C72"/>
    <w:lvl w:ilvl="0" w:tplc="8AA07D7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16DD60F0"/>
    <w:multiLevelType w:val="hybridMultilevel"/>
    <w:tmpl w:val="969ED8CC"/>
    <w:lvl w:ilvl="0" w:tplc="53CE66F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nsid w:val="1B5C41DB"/>
    <w:multiLevelType w:val="hybridMultilevel"/>
    <w:tmpl w:val="FAE23E1E"/>
    <w:lvl w:ilvl="0" w:tplc="3C24837E">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0">
    <w:nsid w:val="1F2622BF"/>
    <w:multiLevelType w:val="hybridMultilevel"/>
    <w:tmpl w:val="5B9CE0B8"/>
    <w:lvl w:ilvl="0" w:tplc="8DBA8ECE">
      <w:start w:val="1"/>
      <w:numFmt w:val="decimal"/>
      <w:lvlText w:val="（%1）"/>
      <w:lvlJc w:val="left"/>
      <w:pPr>
        <w:ind w:left="1200" w:hanging="720"/>
      </w:pPr>
      <w:rPr>
        <w:rFonts w:hint="default"/>
        <w:b w:val="0"/>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1">
    <w:nsid w:val="23202BF2"/>
    <w:multiLevelType w:val="hybridMultilevel"/>
    <w:tmpl w:val="A79C8F8A"/>
    <w:lvl w:ilvl="0" w:tplc="282811CA">
      <w:start w:val="1"/>
      <w:numFmt w:val="decimal"/>
      <w:lvlText w:val="%1、"/>
      <w:lvlJc w:val="left"/>
      <w:pPr>
        <w:ind w:left="360" w:hanging="360"/>
      </w:pPr>
      <w:rPr>
        <w:rFonts w:ascii="Times New Roman" w:eastAsia="宋体" w:hAnsi="Times New Roman" w:cs="Times New Roman"/>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nsid w:val="23744F71"/>
    <w:multiLevelType w:val="multilevel"/>
    <w:tmpl w:val="D86419B8"/>
    <w:lvl w:ilvl="0">
      <w:start w:val="4"/>
      <w:numFmt w:val="decimal"/>
      <w:suff w:val="nothing"/>
      <w:lvlText w:val="%1、"/>
      <w:lvlJc w:val="left"/>
      <w:pPr>
        <w:ind w:left="0" w:firstLine="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29DB5F57"/>
    <w:multiLevelType w:val="hybridMultilevel"/>
    <w:tmpl w:val="CDEC8ABC"/>
    <w:lvl w:ilvl="0" w:tplc="0409000F">
      <w:start w:val="1"/>
      <w:numFmt w:val="decimal"/>
      <w:lvlText w:val="%1."/>
      <w:lvlJc w:val="left"/>
      <w:pPr>
        <w:ind w:left="917" w:hanging="420"/>
      </w:pPr>
    </w:lvl>
    <w:lvl w:ilvl="1" w:tplc="04090019" w:tentative="1">
      <w:start w:val="1"/>
      <w:numFmt w:val="lowerLetter"/>
      <w:lvlText w:val="%2)"/>
      <w:lvlJc w:val="left"/>
      <w:pPr>
        <w:ind w:left="1337" w:hanging="420"/>
      </w:pPr>
    </w:lvl>
    <w:lvl w:ilvl="2" w:tplc="0409001B" w:tentative="1">
      <w:start w:val="1"/>
      <w:numFmt w:val="lowerRoman"/>
      <w:lvlText w:val="%3."/>
      <w:lvlJc w:val="right"/>
      <w:pPr>
        <w:ind w:left="1757" w:hanging="420"/>
      </w:pPr>
    </w:lvl>
    <w:lvl w:ilvl="3" w:tplc="0409000F" w:tentative="1">
      <w:start w:val="1"/>
      <w:numFmt w:val="decimal"/>
      <w:lvlText w:val="%4."/>
      <w:lvlJc w:val="left"/>
      <w:pPr>
        <w:ind w:left="2177" w:hanging="420"/>
      </w:pPr>
    </w:lvl>
    <w:lvl w:ilvl="4" w:tplc="04090019" w:tentative="1">
      <w:start w:val="1"/>
      <w:numFmt w:val="lowerLetter"/>
      <w:lvlText w:val="%5)"/>
      <w:lvlJc w:val="left"/>
      <w:pPr>
        <w:ind w:left="2597" w:hanging="420"/>
      </w:pPr>
    </w:lvl>
    <w:lvl w:ilvl="5" w:tplc="0409001B" w:tentative="1">
      <w:start w:val="1"/>
      <w:numFmt w:val="lowerRoman"/>
      <w:lvlText w:val="%6."/>
      <w:lvlJc w:val="right"/>
      <w:pPr>
        <w:ind w:left="3017" w:hanging="420"/>
      </w:pPr>
    </w:lvl>
    <w:lvl w:ilvl="6" w:tplc="0409000F" w:tentative="1">
      <w:start w:val="1"/>
      <w:numFmt w:val="decimal"/>
      <w:lvlText w:val="%7."/>
      <w:lvlJc w:val="left"/>
      <w:pPr>
        <w:ind w:left="3437" w:hanging="420"/>
      </w:pPr>
    </w:lvl>
    <w:lvl w:ilvl="7" w:tplc="04090019" w:tentative="1">
      <w:start w:val="1"/>
      <w:numFmt w:val="lowerLetter"/>
      <w:lvlText w:val="%8)"/>
      <w:lvlJc w:val="left"/>
      <w:pPr>
        <w:ind w:left="3857" w:hanging="420"/>
      </w:pPr>
    </w:lvl>
    <w:lvl w:ilvl="8" w:tplc="0409001B" w:tentative="1">
      <w:start w:val="1"/>
      <w:numFmt w:val="lowerRoman"/>
      <w:lvlText w:val="%9."/>
      <w:lvlJc w:val="right"/>
      <w:pPr>
        <w:ind w:left="4277" w:hanging="420"/>
      </w:pPr>
    </w:lvl>
  </w:abstractNum>
  <w:abstractNum w:abstractNumId="14">
    <w:nsid w:val="2ADB3B7C"/>
    <w:multiLevelType w:val="singleLevel"/>
    <w:tmpl w:val="5A3B6C7E"/>
    <w:lvl w:ilvl="0">
      <w:start w:val="1"/>
      <w:numFmt w:val="decimal"/>
      <w:suff w:val="nothing"/>
      <w:lvlText w:val="%1、"/>
      <w:lvlJc w:val="left"/>
    </w:lvl>
  </w:abstractNum>
  <w:abstractNum w:abstractNumId="15">
    <w:nsid w:val="2B78611E"/>
    <w:multiLevelType w:val="hybridMultilevel"/>
    <w:tmpl w:val="2FFAD002"/>
    <w:lvl w:ilvl="0" w:tplc="93A0D1FE">
      <w:start w:val="1"/>
      <w:numFmt w:val="bullet"/>
      <w:lvlText w:val=""/>
      <w:lvlPicBulletId w:val="0"/>
      <w:lvlJc w:val="left"/>
      <w:pPr>
        <w:tabs>
          <w:tab w:val="num" w:pos="420"/>
        </w:tabs>
        <w:ind w:left="420"/>
      </w:pPr>
      <w:rPr>
        <w:rFonts w:ascii="Symbol" w:hAnsi="Symbol" w:hint="default"/>
      </w:rPr>
    </w:lvl>
    <w:lvl w:ilvl="1" w:tplc="A8E634CC" w:tentative="1">
      <w:start w:val="1"/>
      <w:numFmt w:val="bullet"/>
      <w:lvlText w:val=""/>
      <w:lvlJc w:val="left"/>
      <w:pPr>
        <w:tabs>
          <w:tab w:val="num" w:pos="840"/>
        </w:tabs>
        <w:ind w:left="840"/>
      </w:pPr>
      <w:rPr>
        <w:rFonts w:ascii="Symbol" w:hAnsi="Symbol" w:hint="default"/>
      </w:rPr>
    </w:lvl>
    <w:lvl w:ilvl="2" w:tplc="C7745866" w:tentative="1">
      <w:start w:val="1"/>
      <w:numFmt w:val="bullet"/>
      <w:lvlText w:val=""/>
      <w:lvlJc w:val="left"/>
      <w:pPr>
        <w:tabs>
          <w:tab w:val="num" w:pos="1260"/>
        </w:tabs>
        <w:ind w:left="1260"/>
      </w:pPr>
      <w:rPr>
        <w:rFonts w:ascii="Symbol" w:hAnsi="Symbol" w:hint="default"/>
      </w:rPr>
    </w:lvl>
    <w:lvl w:ilvl="3" w:tplc="BEA08AF2" w:tentative="1">
      <w:start w:val="1"/>
      <w:numFmt w:val="bullet"/>
      <w:lvlText w:val=""/>
      <w:lvlJc w:val="left"/>
      <w:pPr>
        <w:tabs>
          <w:tab w:val="num" w:pos="1680"/>
        </w:tabs>
        <w:ind w:left="1680"/>
      </w:pPr>
      <w:rPr>
        <w:rFonts w:ascii="Symbol" w:hAnsi="Symbol" w:hint="default"/>
      </w:rPr>
    </w:lvl>
    <w:lvl w:ilvl="4" w:tplc="C65AE168" w:tentative="1">
      <w:start w:val="1"/>
      <w:numFmt w:val="bullet"/>
      <w:lvlText w:val=""/>
      <w:lvlJc w:val="left"/>
      <w:pPr>
        <w:tabs>
          <w:tab w:val="num" w:pos="2100"/>
        </w:tabs>
        <w:ind w:left="2100"/>
      </w:pPr>
      <w:rPr>
        <w:rFonts w:ascii="Symbol" w:hAnsi="Symbol" w:hint="default"/>
      </w:rPr>
    </w:lvl>
    <w:lvl w:ilvl="5" w:tplc="D4E28EDE" w:tentative="1">
      <w:start w:val="1"/>
      <w:numFmt w:val="bullet"/>
      <w:lvlText w:val=""/>
      <w:lvlJc w:val="left"/>
      <w:pPr>
        <w:tabs>
          <w:tab w:val="num" w:pos="2520"/>
        </w:tabs>
        <w:ind w:left="2520"/>
      </w:pPr>
      <w:rPr>
        <w:rFonts w:ascii="Symbol" w:hAnsi="Symbol" w:hint="default"/>
      </w:rPr>
    </w:lvl>
    <w:lvl w:ilvl="6" w:tplc="6DACC5E2" w:tentative="1">
      <w:start w:val="1"/>
      <w:numFmt w:val="bullet"/>
      <w:lvlText w:val=""/>
      <w:lvlJc w:val="left"/>
      <w:pPr>
        <w:tabs>
          <w:tab w:val="num" w:pos="2940"/>
        </w:tabs>
        <w:ind w:left="2940"/>
      </w:pPr>
      <w:rPr>
        <w:rFonts w:ascii="Symbol" w:hAnsi="Symbol" w:hint="default"/>
      </w:rPr>
    </w:lvl>
    <w:lvl w:ilvl="7" w:tplc="119CC93A" w:tentative="1">
      <w:start w:val="1"/>
      <w:numFmt w:val="bullet"/>
      <w:lvlText w:val=""/>
      <w:lvlJc w:val="left"/>
      <w:pPr>
        <w:tabs>
          <w:tab w:val="num" w:pos="3360"/>
        </w:tabs>
        <w:ind w:left="3360"/>
      </w:pPr>
      <w:rPr>
        <w:rFonts w:ascii="Symbol" w:hAnsi="Symbol" w:hint="default"/>
      </w:rPr>
    </w:lvl>
    <w:lvl w:ilvl="8" w:tplc="488C8264" w:tentative="1">
      <w:start w:val="1"/>
      <w:numFmt w:val="bullet"/>
      <w:lvlText w:val=""/>
      <w:lvlJc w:val="left"/>
      <w:pPr>
        <w:tabs>
          <w:tab w:val="num" w:pos="3780"/>
        </w:tabs>
        <w:ind w:left="3780"/>
      </w:pPr>
      <w:rPr>
        <w:rFonts w:ascii="Symbol" w:hAnsi="Symbol" w:hint="default"/>
      </w:rPr>
    </w:lvl>
  </w:abstractNum>
  <w:abstractNum w:abstractNumId="16">
    <w:nsid w:val="326163E5"/>
    <w:multiLevelType w:val="hybridMultilevel"/>
    <w:tmpl w:val="3D0C8428"/>
    <w:lvl w:ilvl="0" w:tplc="C45A50D4">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7">
    <w:nsid w:val="328B4303"/>
    <w:multiLevelType w:val="multilevel"/>
    <w:tmpl w:val="8A042BEC"/>
    <w:lvl w:ilvl="0">
      <w:start w:val="1"/>
      <w:numFmt w:val="decimal"/>
      <w:suff w:val="nothing"/>
      <w:lvlText w:val="%1、"/>
      <w:lvlJc w:val="left"/>
      <w:pPr>
        <w:ind w:left="0" w:firstLine="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nsid w:val="37CE0769"/>
    <w:multiLevelType w:val="multilevel"/>
    <w:tmpl w:val="0116EEA2"/>
    <w:lvl w:ilvl="0">
      <w:start w:val="6"/>
      <w:numFmt w:val="decimal"/>
      <w:suff w:val="nothing"/>
      <w:lvlText w:val="%1、"/>
      <w:lvlJc w:val="left"/>
      <w:pPr>
        <w:ind w:left="0" w:firstLine="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nsid w:val="39B7588C"/>
    <w:multiLevelType w:val="hybridMultilevel"/>
    <w:tmpl w:val="E0F0E5C8"/>
    <w:lvl w:ilvl="0" w:tplc="71F0A34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nsid w:val="3CD15D8C"/>
    <w:multiLevelType w:val="multilevel"/>
    <w:tmpl w:val="10A4D1CC"/>
    <w:lvl w:ilvl="0">
      <w:start w:val="1"/>
      <w:numFmt w:val="decimal"/>
      <w:lvlText w:val="%1."/>
      <w:lvlJc w:val="left"/>
      <w:pPr>
        <w:ind w:left="917" w:hanging="420"/>
      </w:pPr>
      <w:rPr>
        <w:rFonts w:ascii="Times New Roman" w:hAnsi="Times New Roman" w:cs="Times New Roman" w:hint="default"/>
      </w:rPr>
    </w:lvl>
    <w:lvl w:ilvl="1">
      <w:start w:val="1"/>
      <w:numFmt w:val="lowerLetter"/>
      <w:lvlText w:val="%2)"/>
      <w:lvlJc w:val="left"/>
      <w:pPr>
        <w:ind w:left="1380" w:hanging="420"/>
      </w:pPr>
      <w:rPr>
        <w:rFonts w:ascii="Times New Roman" w:hAnsi="Times New Roman" w:cs="Times New Roman" w:hint="default"/>
      </w:rPr>
    </w:lvl>
    <w:lvl w:ilvl="2">
      <w:start w:val="1"/>
      <w:numFmt w:val="lowerRoman"/>
      <w:lvlText w:val="%3."/>
      <w:lvlJc w:val="right"/>
      <w:pPr>
        <w:ind w:left="1800" w:hanging="420"/>
      </w:pPr>
      <w:rPr>
        <w:rFonts w:ascii="Times New Roman" w:hAnsi="Times New Roman" w:cs="Times New Roman" w:hint="default"/>
      </w:rPr>
    </w:lvl>
    <w:lvl w:ilvl="3">
      <w:start w:val="1"/>
      <w:numFmt w:val="decimal"/>
      <w:lvlText w:val="%4."/>
      <w:lvlJc w:val="left"/>
      <w:pPr>
        <w:ind w:left="2220" w:hanging="420"/>
      </w:pPr>
      <w:rPr>
        <w:rFonts w:ascii="Times New Roman" w:hAnsi="Times New Roman" w:cs="Times New Roman" w:hint="default"/>
      </w:rPr>
    </w:lvl>
    <w:lvl w:ilvl="4">
      <w:start w:val="1"/>
      <w:numFmt w:val="lowerLetter"/>
      <w:lvlText w:val="%5)"/>
      <w:lvlJc w:val="left"/>
      <w:pPr>
        <w:ind w:left="2640" w:hanging="420"/>
      </w:pPr>
      <w:rPr>
        <w:rFonts w:ascii="Times New Roman" w:hAnsi="Times New Roman" w:cs="Times New Roman" w:hint="default"/>
      </w:rPr>
    </w:lvl>
    <w:lvl w:ilvl="5">
      <w:start w:val="1"/>
      <w:numFmt w:val="lowerRoman"/>
      <w:lvlText w:val="%6."/>
      <w:lvlJc w:val="right"/>
      <w:pPr>
        <w:ind w:left="3060" w:hanging="420"/>
      </w:pPr>
      <w:rPr>
        <w:rFonts w:ascii="Times New Roman" w:hAnsi="Times New Roman" w:cs="Times New Roman" w:hint="default"/>
      </w:rPr>
    </w:lvl>
    <w:lvl w:ilvl="6">
      <w:start w:val="1"/>
      <w:numFmt w:val="decimal"/>
      <w:lvlText w:val="%7."/>
      <w:lvlJc w:val="left"/>
      <w:pPr>
        <w:ind w:left="3480" w:hanging="420"/>
      </w:pPr>
      <w:rPr>
        <w:rFonts w:ascii="Times New Roman" w:hAnsi="Times New Roman" w:cs="Times New Roman" w:hint="default"/>
      </w:rPr>
    </w:lvl>
    <w:lvl w:ilvl="7">
      <w:start w:val="1"/>
      <w:numFmt w:val="lowerLetter"/>
      <w:lvlText w:val="%8)"/>
      <w:lvlJc w:val="left"/>
      <w:pPr>
        <w:ind w:left="3900" w:hanging="420"/>
      </w:pPr>
      <w:rPr>
        <w:rFonts w:ascii="Times New Roman" w:hAnsi="Times New Roman" w:cs="Times New Roman" w:hint="default"/>
      </w:rPr>
    </w:lvl>
    <w:lvl w:ilvl="8">
      <w:start w:val="1"/>
      <w:numFmt w:val="lowerRoman"/>
      <w:lvlText w:val="%9."/>
      <w:lvlJc w:val="right"/>
      <w:pPr>
        <w:ind w:left="4320" w:hanging="420"/>
      </w:pPr>
      <w:rPr>
        <w:rFonts w:ascii="Times New Roman" w:hAnsi="Times New Roman" w:cs="Times New Roman" w:hint="default"/>
      </w:rPr>
    </w:lvl>
  </w:abstractNum>
  <w:abstractNum w:abstractNumId="21">
    <w:nsid w:val="3FEC7F2F"/>
    <w:multiLevelType w:val="hybridMultilevel"/>
    <w:tmpl w:val="9932A2EE"/>
    <w:lvl w:ilvl="0" w:tplc="08B08818">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nsid w:val="402C291B"/>
    <w:multiLevelType w:val="hybridMultilevel"/>
    <w:tmpl w:val="674AE578"/>
    <w:lvl w:ilvl="0" w:tplc="DA768824">
      <w:start w:val="1"/>
      <w:numFmt w:val="decimal"/>
      <w:lvlText w:val="%1、"/>
      <w:lvlJc w:val="left"/>
      <w:pPr>
        <w:ind w:left="360" w:hanging="360"/>
      </w:pPr>
      <w:rPr>
        <w:rFonts w:ascii="Times New Roman" w:hAnsi="Times New Roman"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nsid w:val="449430D9"/>
    <w:multiLevelType w:val="multilevel"/>
    <w:tmpl w:val="11066ABA"/>
    <w:lvl w:ilvl="0">
      <w:start w:val="1"/>
      <w:numFmt w:val="decimal"/>
      <w:lvlText w:val="%1、"/>
      <w:lvlJc w:val="left"/>
      <w:pPr>
        <w:ind w:left="0" w:firstLine="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nsid w:val="457A2A4A"/>
    <w:multiLevelType w:val="hybridMultilevel"/>
    <w:tmpl w:val="C792C7F6"/>
    <w:lvl w:ilvl="0" w:tplc="67CA3E2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nsid w:val="463E7D2A"/>
    <w:multiLevelType w:val="hybridMultilevel"/>
    <w:tmpl w:val="49DAABAA"/>
    <w:lvl w:ilvl="0" w:tplc="D666AE9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nsid w:val="46A14EDF"/>
    <w:multiLevelType w:val="multilevel"/>
    <w:tmpl w:val="ECC261E8"/>
    <w:lvl w:ilvl="0">
      <w:start w:val="4"/>
      <w:numFmt w:val="decimal"/>
      <w:suff w:val="nothing"/>
      <w:lvlText w:val="%1、"/>
      <w:lvlJc w:val="left"/>
      <w:pPr>
        <w:ind w:left="0" w:firstLine="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nsid w:val="5223627A"/>
    <w:multiLevelType w:val="hybridMultilevel"/>
    <w:tmpl w:val="BFC0AFD4"/>
    <w:lvl w:ilvl="0" w:tplc="9D6E30D4">
      <w:start w:val="2"/>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nsid w:val="534246A0"/>
    <w:multiLevelType w:val="hybridMultilevel"/>
    <w:tmpl w:val="F510F72A"/>
    <w:lvl w:ilvl="0" w:tplc="591878FC">
      <w:start w:val="1"/>
      <w:numFmt w:val="decimal"/>
      <w:lvlText w:val="%1、"/>
      <w:lvlJc w:val="left"/>
      <w:pPr>
        <w:tabs>
          <w:tab w:val="num" w:pos="840"/>
        </w:tabs>
        <w:ind w:left="840" w:hanging="36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9">
    <w:nsid w:val="53FB0FDE"/>
    <w:multiLevelType w:val="hybridMultilevel"/>
    <w:tmpl w:val="DFBCE452"/>
    <w:lvl w:ilvl="0" w:tplc="FED0355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200"/>
        </w:tabs>
        <w:ind w:left="1200" w:hanging="420"/>
      </w:pPr>
    </w:lvl>
    <w:lvl w:ilvl="2" w:tplc="0409001B" w:tentative="1">
      <w:start w:val="1"/>
      <w:numFmt w:val="lowerRoman"/>
      <w:lvlText w:val="%3."/>
      <w:lvlJc w:val="right"/>
      <w:pPr>
        <w:tabs>
          <w:tab w:val="num" w:pos="1620"/>
        </w:tabs>
        <w:ind w:left="1620" w:hanging="420"/>
      </w:pPr>
    </w:lvl>
    <w:lvl w:ilvl="3" w:tplc="0409000F" w:tentative="1">
      <w:start w:val="1"/>
      <w:numFmt w:val="decimal"/>
      <w:lvlText w:val="%4."/>
      <w:lvlJc w:val="left"/>
      <w:pPr>
        <w:tabs>
          <w:tab w:val="num" w:pos="2040"/>
        </w:tabs>
        <w:ind w:left="2040" w:hanging="420"/>
      </w:pPr>
    </w:lvl>
    <w:lvl w:ilvl="4" w:tplc="04090019" w:tentative="1">
      <w:start w:val="1"/>
      <w:numFmt w:val="lowerLetter"/>
      <w:lvlText w:val="%5)"/>
      <w:lvlJc w:val="left"/>
      <w:pPr>
        <w:tabs>
          <w:tab w:val="num" w:pos="2460"/>
        </w:tabs>
        <w:ind w:left="2460" w:hanging="420"/>
      </w:pPr>
    </w:lvl>
    <w:lvl w:ilvl="5" w:tplc="0409001B" w:tentative="1">
      <w:start w:val="1"/>
      <w:numFmt w:val="lowerRoman"/>
      <w:lvlText w:val="%6."/>
      <w:lvlJc w:val="right"/>
      <w:pPr>
        <w:tabs>
          <w:tab w:val="num" w:pos="2880"/>
        </w:tabs>
        <w:ind w:left="2880" w:hanging="420"/>
      </w:pPr>
    </w:lvl>
    <w:lvl w:ilvl="6" w:tplc="0409000F" w:tentative="1">
      <w:start w:val="1"/>
      <w:numFmt w:val="decimal"/>
      <w:lvlText w:val="%7."/>
      <w:lvlJc w:val="left"/>
      <w:pPr>
        <w:tabs>
          <w:tab w:val="num" w:pos="3300"/>
        </w:tabs>
        <w:ind w:left="3300" w:hanging="420"/>
      </w:pPr>
    </w:lvl>
    <w:lvl w:ilvl="7" w:tplc="04090019" w:tentative="1">
      <w:start w:val="1"/>
      <w:numFmt w:val="lowerLetter"/>
      <w:lvlText w:val="%8)"/>
      <w:lvlJc w:val="left"/>
      <w:pPr>
        <w:tabs>
          <w:tab w:val="num" w:pos="3720"/>
        </w:tabs>
        <w:ind w:left="3720" w:hanging="420"/>
      </w:pPr>
    </w:lvl>
    <w:lvl w:ilvl="8" w:tplc="0409001B" w:tentative="1">
      <w:start w:val="1"/>
      <w:numFmt w:val="lowerRoman"/>
      <w:lvlText w:val="%9."/>
      <w:lvlJc w:val="right"/>
      <w:pPr>
        <w:tabs>
          <w:tab w:val="num" w:pos="4140"/>
        </w:tabs>
        <w:ind w:left="4140" w:hanging="420"/>
      </w:pPr>
    </w:lvl>
  </w:abstractNum>
  <w:abstractNum w:abstractNumId="30">
    <w:nsid w:val="55557645"/>
    <w:multiLevelType w:val="hybridMultilevel"/>
    <w:tmpl w:val="8C2C0BD8"/>
    <w:lvl w:ilvl="0" w:tplc="9DA2E662">
      <w:start w:val="2"/>
      <w:numFmt w:val="decimal"/>
      <w:lvlText w:val="%1"/>
      <w:lvlJc w:val="left"/>
      <w:pPr>
        <w:ind w:left="657" w:hanging="452"/>
      </w:pPr>
      <w:rPr>
        <w:rFonts w:hint="default"/>
      </w:rPr>
    </w:lvl>
    <w:lvl w:ilvl="1" w:tplc="D29088EC">
      <w:numFmt w:val="none"/>
      <w:lvlText w:val=""/>
      <w:lvlJc w:val="left"/>
      <w:pPr>
        <w:tabs>
          <w:tab w:val="num" w:pos="360"/>
        </w:tabs>
      </w:pPr>
    </w:lvl>
    <w:lvl w:ilvl="2" w:tplc="2884A01A">
      <w:numFmt w:val="none"/>
      <w:lvlText w:val=""/>
      <w:lvlJc w:val="left"/>
      <w:pPr>
        <w:tabs>
          <w:tab w:val="num" w:pos="360"/>
        </w:tabs>
      </w:pPr>
    </w:lvl>
    <w:lvl w:ilvl="3" w:tplc="966C4AEA">
      <w:numFmt w:val="bullet"/>
      <w:lvlText w:val="•"/>
      <w:lvlJc w:val="left"/>
      <w:pPr>
        <w:ind w:left="1496" w:hanging="605"/>
      </w:pPr>
      <w:rPr>
        <w:rFonts w:hint="default"/>
      </w:rPr>
    </w:lvl>
    <w:lvl w:ilvl="4" w:tplc="4648A4C6">
      <w:numFmt w:val="bullet"/>
      <w:lvlText w:val="•"/>
      <w:lvlJc w:val="left"/>
      <w:pPr>
        <w:ind w:left="1845" w:hanging="605"/>
      </w:pPr>
      <w:rPr>
        <w:rFonts w:hint="default"/>
      </w:rPr>
    </w:lvl>
    <w:lvl w:ilvl="5" w:tplc="CDDC11CA">
      <w:numFmt w:val="bullet"/>
      <w:lvlText w:val="•"/>
      <w:lvlJc w:val="left"/>
      <w:pPr>
        <w:ind w:left="2193" w:hanging="605"/>
      </w:pPr>
      <w:rPr>
        <w:rFonts w:hint="default"/>
      </w:rPr>
    </w:lvl>
    <w:lvl w:ilvl="6" w:tplc="F11C4410">
      <w:numFmt w:val="bullet"/>
      <w:lvlText w:val="•"/>
      <w:lvlJc w:val="left"/>
      <w:pPr>
        <w:ind w:left="2542" w:hanging="605"/>
      </w:pPr>
      <w:rPr>
        <w:rFonts w:hint="default"/>
      </w:rPr>
    </w:lvl>
    <w:lvl w:ilvl="7" w:tplc="A54AA028">
      <w:numFmt w:val="bullet"/>
      <w:lvlText w:val="•"/>
      <w:lvlJc w:val="left"/>
      <w:pPr>
        <w:ind w:left="2890" w:hanging="605"/>
      </w:pPr>
      <w:rPr>
        <w:rFonts w:hint="default"/>
      </w:rPr>
    </w:lvl>
    <w:lvl w:ilvl="8" w:tplc="C5FAB732">
      <w:numFmt w:val="bullet"/>
      <w:lvlText w:val="•"/>
      <w:lvlJc w:val="left"/>
      <w:pPr>
        <w:ind w:left="3239" w:hanging="605"/>
      </w:pPr>
      <w:rPr>
        <w:rFonts w:hint="default"/>
      </w:rPr>
    </w:lvl>
  </w:abstractNum>
  <w:abstractNum w:abstractNumId="31">
    <w:nsid w:val="582AD660"/>
    <w:multiLevelType w:val="singleLevel"/>
    <w:tmpl w:val="582AD660"/>
    <w:lvl w:ilvl="0">
      <w:start w:val="5"/>
      <w:numFmt w:val="decimal"/>
      <w:suff w:val="nothing"/>
      <w:lvlText w:val="（%1）"/>
      <w:lvlJc w:val="left"/>
    </w:lvl>
  </w:abstractNum>
  <w:abstractNum w:abstractNumId="32">
    <w:nsid w:val="5A3B6C7E"/>
    <w:multiLevelType w:val="singleLevel"/>
    <w:tmpl w:val="5A3B6C7E"/>
    <w:lvl w:ilvl="0">
      <w:start w:val="1"/>
      <w:numFmt w:val="decimal"/>
      <w:suff w:val="nothing"/>
      <w:lvlText w:val="%1、"/>
      <w:lvlJc w:val="left"/>
    </w:lvl>
  </w:abstractNum>
  <w:abstractNum w:abstractNumId="33">
    <w:nsid w:val="5C476C64"/>
    <w:multiLevelType w:val="hybridMultilevel"/>
    <w:tmpl w:val="AC384D6A"/>
    <w:lvl w:ilvl="0" w:tplc="47449042">
      <w:start w:val="2"/>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4">
    <w:nsid w:val="63945E3A"/>
    <w:multiLevelType w:val="singleLevel"/>
    <w:tmpl w:val="5A3B6C7E"/>
    <w:lvl w:ilvl="0">
      <w:start w:val="1"/>
      <w:numFmt w:val="decimal"/>
      <w:suff w:val="nothing"/>
      <w:lvlText w:val="%1、"/>
      <w:lvlJc w:val="left"/>
    </w:lvl>
  </w:abstractNum>
  <w:abstractNum w:abstractNumId="35">
    <w:nsid w:val="664D6D3D"/>
    <w:multiLevelType w:val="hybridMultilevel"/>
    <w:tmpl w:val="EA8A5E2C"/>
    <w:lvl w:ilvl="0" w:tplc="87E0479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6">
    <w:nsid w:val="71B86471"/>
    <w:multiLevelType w:val="multilevel"/>
    <w:tmpl w:val="71B86471"/>
    <w:lvl w:ilvl="0">
      <w:start w:val="1"/>
      <w:numFmt w:val="decimal"/>
      <w:lvlText w:val="%1、"/>
      <w:lvlJc w:val="left"/>
      <w:pPr>
        <w:ind w:left="840" w:hanging="36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37">
    <w:nsid w:val="7534177E"/>
    <w:multiLevelType w:val="multilevel"/>
    <w:tmpl w:val="C3D41FDC"/>
    <w:lvl w:ilvl="0">
      <w:start w:val="2"/>
      <w:numFmt w:val="decimal"/>
      <w:suff w:val="nothing"/>
      <w:lvlText w:val="%1、"/>
      <w:lvlJc w:val="left"/>
      <w:pPr>
        <w:ind w:left="0" w:firstLine="0"/>
      </w:pPr>
      <w:rPr>
        <w:rFonts w:ascii="Times New Roman" w:hAnsi="Times New Roman" w:cs="Times New Roman" w:hint="default"/>
      </w:rPr>
    </w:lvl>
    <w:lvl w:ilvl="1">
      <w:start w:val="1"/>
      <w:numFmt w:val="lowerLetter"/>
      <w:lvlText w:val="%2)"/>
      <w:lvlJc w:val="left"/>
      <w:pPr>
        <w:tabs>
          <w:tab w:val="num" w:pos="840"/>
        </w:tabs>
        <w:ind w:left="840" w:hanging="420"/>
      </w:pPr>
      <w:rPr>
        <w:rFonts w:ascii="Times New Roman" w:hAnsi="Times New Roman" w:cs="Times New Roman" w:hint="default"/>
      </w:rPr>
    </w:lvl>
    <w:lvl w:ilvl="2">
      <w:start w:val="1"/>
      <w:numFmt w:val="lowerRoman"/>
      <w:lvlText w:val="%3."/>
      <w:lvlJc w:val="right"/>
      <w:pPr>
        <w:tabs>
          <w:tab w:val="num" w:pos="1260"/>
        </w:tabs>
        <w:ind w:left="1260" w:hanging="420"/>
      </w:pPr>
      <w:rPr>
        <w:rFonts w:ascii="Times New Roman" w:hAnsi="Times New Roman" w:cs="Times New Roman" w:hint="default"/>
      </w:rPr>
    </w:lvl>
    <w:lvl w:ilvl="3">
      <w:start w:val="1"/>
      <w:numFmt w:val="decimal"/>
      <w:lvlText w:val="%4."/>
      <w:lvlJc w:val="left"/>
      <w:pPr>
        <w:tabs>
          <w:tab w:val="num" w:pos="1680"/>
        </w:tabs>
        <w:ind w:left="1680" w:hanging="420"/>
      </w:pPr>
      <w:rPr>
        <w:rFonts w:ascii="Times New Roman" w:hAnsi="Times New Roman" w:cs="Times New Roman" w:hint="default"/>
      </w:rPr>
    </w:lvl>
    <w:lvl w:ilvl="4">
      <w:start w:val="1"/>
      <w:numFmt w:val="lowerLetter"/>
      <w:lvlText w:val="%5)"/>
      <w:lvlJc w:val="left"/>
      <w:pPr>
        <w:tabs>
          <w:tab w:val="num" w:pos="2100"/>
        </w:tabs>
        <w:ind w:left="2100" w:hanging="420"/>
      </w:pPr>
      <w:rPr>
        <w:rFonts w:ascii="Times New Roman" w:hAnsi="Times New Roman" w:cs="Times New Roman" w:hint="default"/>
      </w:rPr>
    </w:lvl>
    <w:lvl w:ilvl="5">
      <w:start w:val="1"/>
      <w:numFmt w:val="lowerRoman"/>
      <w:lvlText w:val="%6."/>
      <w:lvlJc w:val="right"/>
      <w:pPr>
        <w:tabs>
          <w:tab w:val="num" w:pos="2520"/>
        </w:tabs>
        <w:ind w:left="2520" w:hanging="420"/>
      </w:pPr>
      <w:rPr>
        <w:rFonts w:ascii="Times New Roman" w:hAnsi="Times New Roman" w:cs="Times New Roman" w:hint="default"/>
      </w:rPr>
    </w:lvl>
    <w:lvl w:ilvl="6">
      <w:start w:val="1"/>
      <w:numFmt w:val="decimal"/>
      <w:lvlText w:val="%7."/>
      <w:lvlJc w:val="left"/>
      <w:pPr>
        <w:tabs>
          <w:tab w:val="num" w:pos="2940"/>
        </w:tabs>
        <w:ind w:left="2940" w:hanging="420"/>
      </w:pPr>
      <w:rPr>
        <w:rFonts w:ascii="Times New Roman" w:hAnsi="Times New Roman" w:cs="Times New Roman" w:hint="default"/>
      </w:rPr>
    </w:lvl>
    <w:lvl w:ilvl="7">
      <w:start w:val="1"/>
      <w:numFmt w:val="lowerLetter"/>
      <w:lvlText w:val="%8)"/>
      <w:lvlJc w:val="left"/>
      <w:pPr>
        <w:tabs>
          <w:tab w:val="num" w:pos="3360"/>
        </w:tabs>
        <w:ind w:left="3360" w:hanging="420"/>
      </w:pPr>
      <w:rPr>
        <w:rFonts w:ascii="Times New Roman" w:hAnsi="Times New Roman" w:cs="Times New Roman" w:hint="default"/>
      </w:rPr>
    </w:lvl>
    <w:lvl w:ilvl="8">
      <w:start w:val="1"/>
      <w:numFmt w:val="lowerRoman"/>
      <w:lvlText w:val="%9."/>
      <w:lvlJc w:val="right"/>
      <w:pPr>
        <w:tabs>
          <w:tab w:val="num" w:pos="3780"/>
        </w:tabs>
        <w:ind w:left="3780" w:hanging="420"/>
      </w:pPr>
      <w:rPr>
        <w:rFonts w:ascii="Times New Roman" w:hAnsi="Times New Roman" w:cs="Times New Roman" w:hint="default"/>
      </w:rPr>
    </w:lvl>
  </w:abstractNum>
  <w:abstractNum w:abstractNumId="38">
    <w:nsid w:val="78C038F2"/>
    <w:multiLevelType w:val="hybridMultilevel"/>
    <w:tmpl w:val="CBCCF518"/>
    <w:lvl w:ilvl="0" w:tplc="341A415A">
      <w:start w:val="1"/>
      <w:numFmt w:val="bullet"/>
      <w:lvlText w:val=""/>
      <w:lvlPicBulletId w:val="1"/>
      <w:lvlJc w:val="left"/>
      <w:pPr>
        <w:tabs>
          <w:tab w:val="num" w:pos="420"/>
        </w:tabs>
        <w:ind w:left="420" w:firstLine="0"/>
      </w:pPr>
      <w:rPr>
        <w:rFonts w:ascii="Symbol" w:hAnsi="Symbol" w:hint="default"/>
      </w:rPr>
    </w:lvl>
    <w:lvl w:ilvl="1" w:tplc="9D0A1090" w:tentative="1">
      <w:start w:val="1"/>
      <w:numFmt w:val="bullet"/>
      <w:lvlText w:val=""/>
      <w:lvlJc w:val="left"/>
      <w:pPr>
        <w:tabs>
          <w:tab w:val="num" w:pos="840"/>
        </w:tabs>
        <w:ind w:left="840" w:firstLine="0"/>
      </w:pPr>
      <w:rPr>
        <w:rFonts w:ascii="Symbol" w:hAnsi="Symbol" w:hint="default"/>
      </w:rPr>
    </w:lvl>
    <w:lvl w:ilvl="2" w:tplc="D284A9EC" w:tentative="1">
      <w:start w:val="1"/>
      <w:numFmt w:val="bullet"/>
      <w:lvlText w:val=""/>
      <w:lvlJc w:val="left"/>
      <w:pPr>
        <w:tabs>
          <w:tab w:val="num" w:pos="1260"/>
        </w:tabs>
        <w:ind w:left="1260" w:firstLine="0"/>
      </w:pPr>
      <w:rPr>
        <w:rFonts w:ascii="Symbol" w:hAnsi="Symbol" w:hint="default"/>
      </w:rPr>
    </w:lvl>
    <w:lvl w:ilvl="3" w:tplc="787A5F28" w:tentative="1">
      <w:start w:val="1"/>
      <w:numFmt w:val="bullet"/>
      <w:lvlText w:val=""/>
      <w:lvlJc w:val="left"/>
      <w:pPr>
        <w:tabs>
          <w:tab w:val="num" w:pos="1680"/>
        </w:tabs>
        <w:ind w:left="1680" w:firstLine="0"/>
      </w:pPr>
      <w:rPr>
        <w:rFonts w:ascii="Symbol" w:hAnsi="Symbol" w:hint="default"/>
      </w:rPr>
    </w:lvl>
    <w:lvl w:ilvl="4" w:tplc="076E542E" w:tentative="1">
      <w:start w:val="1"/>
      <w:numFmt w:val="bullet"/>
      <w:lvlText w:val=""/>
      <w:lvlJc w:val="left"/>
      <w:pPr>
        <w:tabs>
          <w:tab w:val="num" w:pos="2100"/>
        </w:tabs>
        <w:ind w:left="2100" w:firstLine="0"/>
      </w:pPr>
      <w:rPr>
        <w:rFonts w:ascii="Symbol" w:hAnsi="Symbol" w:hint="default"/>
      </w:rPr>
    </w:lvl>
    <w:lvl w:ilvl="5" w:tplc="E3FA774A" w:tentative="1">
      <w:start w:val="1"/>
      <w:numFmt w:val="bullet"/>
      <w:lvlText w:val=""/>
      <w:lvlJc w:val="left"/>
      <w:pPr>
        <w:tabs>
          <w:tab w:val="num" w:pos="2520"/>
        </w:tabs>
        <w:ind w:left="2520" w:firstLine="0"/>
      </w:pPr>
      <w:rPr>
        <w:rFonts w:ascii="Symbol" w:hAnsi="Symbol" w:hint="default"/>
      </w:rPr>
    </w:lvl>
    <w:lvl w:ilvl="6" w:tplc="F1887C2C" w:tentative="1">
      <w:start w:val="1"/>
      <w:numFmt w:val="bullet"/>
      <w:lvlText w:val=""/>
      <w:lvlJc w:val="left"/>
      <w:pPr>
        <w:tabs>
          <w:tab w:val="num" w:pos="2940"/>
        </w:tabs>
        <w:ind w:left="2940" w:firstLine="0"/>
      </w:pPr>
      <w:rPr>
        <w:rFonts w:ascii="Symbol" w:hAnsi="Symbol" w:hint="default"/>
      </w:rPr>
    </w:lvl>
    <w:lvl w:ilvl="7" w:tplc="2282423E" w:tentative="1">
      <w:start w:val="1"/>
      <w:numFmt w:val="bullet"/>
      <w:lvlText w:val=""/>
      <w:lvlJc w:val="left"/>
      <w:pPr>
        <w:tabs>
          <w:tab w:val="num" w:pos="3360"/>
        </w:tabs>
        <w:ind w:left="3360" w:firstLine="0"/>
      </w:pPr>
      <w:rPr>
        <w:rFonts w:ascii="Symbol" w:hAnsi="Symbol" w:hint="default"/>
      </w:rPr>
    </w:lvl>
    <w:lvl w:ilvl="8" w:tplc="9960A2F6" w:tentative="1">
      <w:start w:val="1"/>
      <w:numFmt w:val="bullet"/>
      <w:lvlText w:val=""/>
      <w:lvlJc w:val="left"/>
      <w:pPr>
        <w:tabs>
          <w:tab w:val="num" w:pos="3780"/>
        </w:tabs>
        <w:ind w:left="3780" w:firstLine="0"/>
      </w:pPr>
      <w:rPr>
        <w:rFonts w:ascii="Symbol" w:hAnsi="Symbol" w:hint="default"/>
      </w:rPr>
    </w:lvl>
  </w:abstractNum>
  <w:abstractNum w:abstractNumId="39">
    <w:nsid w:val="7B3D363D"/>
    <w:multiLevelType w:val="hybridMultilevel"/>
    <w:tmpl w:val="434C0FB4"/>
    <w:lvl w:ilvl="0" w:tplc="E14E0BA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4"/>
  </w:num>
  <w:num w:numId="2">
    <w:abstractNumId w:val="36"/>
  </w:num>
  <w:num w:numId="3">
    <w:abstractNumId w:val="23"/>
  </w:num>
  <w:num w:numId="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7"/>
  </w:num>
  <w:num w:numId="6">
    <w:abstractNumId w:val="3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6"/>
  </w:num>
  <w:num w:numId="8">
    <w:abstractNumId w:val="2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num>
  <w:num w:numId="10">
    <w:abstractNumId w:val="1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8"/>
  </w:num>
  <w:num w:numId="18">
    <w:abstractNumId w:val="29"/>
  </w:num>
  <w:num w:numId="19">
    <w:abstractNumId w:val="22"/>
  </w:num>
  <w:num w:numId="20">
    <w:abstractNumId w:val="18"/>
    <w:lvlOverride w:ilvl="0">
      <w:startOverride w:val="6"/>
    </w:lvlOverride>
  </w:num>
  <w:num w:numId="21">
    <w:abstractNumId w:val="11"/>
  </w:num>
  <w:num w:numId="22">
    <w:abstractNumId w:val="2"/>
  </w:num>
  <w:num w:numId="23">
    <w:abstractNumId w:val="1"/>
  </w:num>
  <w:num w:numId="24">
    <w:abstractNumId w:val="33"/>
  </w:num>
  <w:num w:numId="25">
    <w:abstractNumId w:val="27"/>
  </w:num>
  <w:num w:numId="26">
    <w:abstractNumId w:val="21"/>
  </w:num>
  <w:num w:numId="27">
    <w:abstractNumId w:val="19"/>
  </w:num>
  <w:num w:numId="28">
    <w:abstractNumId w:val="30"/>
  </w:num>
  <w:num w:numId="29">
    <w:abstractNumId w:val="13"/>
  </w:num>
  <w:num w:numId="30">
    <w:abstractNumId w:val="31"/>
  </w:num>
  <w:num w:numId="31">
    <w:abstractNumId w:val="32"/>
  </w:num>
  <w:num w:numId="32">
    <w:abstractNumId w:val="34"/>
  </w:num>
  <w:num w:numId="33">
    <w:abstractNumId w:val="14"/>
  </w:num>
  <w:num w:numId="34">
    <w:abstractNumId w:val="5"/>
  </w:num>
  <w:num w:numId="35">
    <w:abstractNumId w:val="25"/>
  </w:num>
  <w:num w:numId="36">
    <w:abstractNumId w:val="16"/>
  </w:num>
  <w:num w:numId="37">
    <w:abstractNumId w:val="15"/>
  </w:num>
  <w:num w:numId="38">
    <w:abstractNumId w:val="38"/>
  </w:num>
  <w:num w:numId="39">
    <w:abstractNumId w:val="7"/>
  </w:num>
  <w:num w:numId="40">
    <w:abstractNumId w:val="10"/>
  </w:num>
  <w:num w:numId="41">
    <w:abstractNumId w:val="9"/>
  </w:num>
  <w:num w:numId="42">
    <w:abstractNumId w:val="39"/>
  </w:num>
  <w:num w:numId="43">
    <w:abstractNumId w:val="35"/>
  </w:num>
  <w:num w:numId="44">
    <w:abstractNumId w:val="24"/>
  </w:num>
  <w:num w:numId="45">
    <w:abstractNumId w:val="3"/>
  </w:num>
  <w:num w:numId="46">
    <w:abstractNumId w:val="0"/>
  </w:num>
  <w:num w:numId="47">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bordersDoNotSurroundHeader/>
  <w:bordersDoNotSurroundFooter/>
  <w:hideSpellingErrors/>
  <w:defaultTabStop w:val="420"/>
  <w:drawingGridHorizontalSpacing w:val="105"/>
  <w:drawingGridVerticalSpacing w:val="156"/>
  <w:displayHorizontalDrawingGridEvery w:val="0"/>
  <w:displayVerticalDrawingGridEvery w:val="2"/>
  <w:characterSpacingControl w:val="compressPunctuation"/>
  <w:hdrShapeDefaults>
    <o:shapedefaults v:ext="edit" spidmax="10242" fillcolor="white">
      <v:fill color="white"/>
      <o:colormenu v:ext="edit" fillcolor="none" strokecolor="non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62117D"/>
    <w:rsid w:val="00000315"/>
    <w:rsid w:val="00000A75"/>
    <w:rsid w:val="00000A8D"/>
    <w:rsid w:val="00000F0C"/>
    <w:rsid w:val="0000105A"/>
    <w:rsid w:val="000028DD"/>
    <w:rsid w:val="00002C35"/>
    <w:rsid w:val="00003836"/>
    <w:rsid w:val="00004A7C"/>
    <w:rsid w:val="00005C05"/>
    <w:rsid w:val="00005DBE"/>
    <w:rsid w:val="00006271"/>
    <w:rsid w:val="0000656B"/>
    <w:rsid w:val="00007D5A"/>
    <w:rsid w:val="000106F1"/>
    <w:rsid w:val="000110FE"/>
    <w:rsid w:val="000111D8"/>
    <w:rsid w:val="000114CE"/>
    <w:rsid w:val="000126AB"/>
    <w:rsid w:val="00012955"/>
    <w:rsid w:val="00013701"/>
    <w:rsid w:val="00013BBB"/>
    <w:rsid w:val="00013C35"/>
    <w:rsid w:val="00013CDF"/>
    <w:rsid w:val="00014042"/>
    <w:rsid w:val="00014601"/>
    <w:rsid w:val="00014F15"/>
    <w:rsid w:val="000150BA"/>
    <w:rsid w:val="000150BC"/>
    <w:rsid w:val="00015170"/>
    <w:rsid w:val="000153C8"/>
    <w:rsid w:val="00015886"/>
    <w:rsid w:val="00015C15"/>
    <w:rsid w:val="00015FE7"/>
    <w:rsid w:val="00016272"/>
    <w:rsid w:val="00017E9E"/>
    <w:rsid w:val="00020763"/>
    <w:rsid w:val="00020ADB"/>
    <w:rsid w:val="00021229"/>
    <w:rsid w:val="00021456"/>
    <w:rsid w:val="00021506"/>
    <w:rsid w:val="00021BCB"/>
    <w:rsid w:val="00023004"/>
    <w:rsid w:val="00024F76"/>
    <w:rsid w:val="00025BBE"/>
    <w:rsid w:val="00025E8E"/>
    <w:rsid w:val="000266DA"/>
    <w:rsid w:val="00026858"/>
    <w:rsid w:val="00026F07"/>
    <w:rsid w:val="000278BC"/>
    <w:rsid w:val="00030095"/>
    <w:rsid w:val="000300AB"/>
    <w:rsid w:val="00031C4A"/>
    <w:rsid w:val="000322E8"/>
    <w:rsid w:val="000329EF"/>
    <w:rsid w:val="00032BFD"/>
    <w:rsid w:val="0003336E"/>
    <w:rsid w:val="00033770"/>
    <w:rsid w:val="00033883"/>
    <w:rsid w:val="00033B0F"/>
    <w:rsid w:val="00033D72"/>
    <w:rsid w:val="0003460B"/>
    <w:rsid w:val="00034755"/>
    <w:rsid w:val="00034CFA"/>
    <w:rsid w:val="000355F5"/>
    <w:rsid w:val="00035AAC"/>
    <w:rsid w:val="0003667E"/>
    <w:rsid w:val="00036786"/>
    <w:rsid w:val="00036B48"/>
    <w:rsid w:val="00036F6D"/>
    <w:rsid w:val="000375F8"/>
    <w:rsid w:val="000409C1"/>
    <w:rsid w:val="000416B2"/>
    <w:rsid w:val="000426A1"/>
    <w:rsid w:val="0004295F"/>
    <w:rsid w:val="00044052"/>
    <w:rsid w:val="000440BF"/>
    <w:rsid w:val="00044B6B"/>
    <w:rsid w:val="000450FF"/>
    <w:rsid w:val="000457B3"/>
    <w:rsid w:val="00045CC9"/>
    <w:rsid w:val="00045D86"/>
    <w:rsid w:val="00046673"/>
    <w:rsid w:val="00046C34"/>
    <w:rsid w:val="00046E39"/>
    <w:rsid w:val="00046E4A"/>
    <w:rsid w:val="0004797F"/>
    <w:rsid w:val="000501B7"/>
    <w:rsid w:val="00050F38"/>
    <w:rsid w:val="000521AB"/>
    <w:rsid w:val="00052959"/>
    <w:rsid w:val="000529DC"/>
    <w:rsid w:val="00053265"/>
    <w:rsid w:val="000541C3"/>
    <w:rsid w:val="000546DB"/>
    <w:rsid w:val="00054FE7"/>
    <w:rsid w:val="0005551C"/>
    <w:rsid w:val="00055E67"/>
    <w:rsid w:val="00055FCD"/>
    <w:rsid w:val="00056947"/>
    <w:rsid w:val="00056963"/>
    <w:rsid w:val="00057133"/>
    <w:rsid w:val="000571B6"/>
    <w:rsid w:val="00057A94"/>
    <w:rsid w:val="00057D45"/>
    <w:rsid w:val="000600D9"/>
    <w:rsid w:val="00060AC6"/>
    <w:rsid w:val="00062391"/>
    <w:rsid w:val="00062CA4"/>
    <w:rsid w:val="00063403"/>
    <w:rsid w:val="00063D6F"/>
    <w:rsid w:val="00063FC4"/>
    <w:rsid w:val="000640F2"/>
    <w:rsid w:val="000650C8"/>
    <w:rsid w:val="000652EC"/>
    <w:rsid w:val="0006557E"/>
    <w:rsid w:val="0006630F"/>
    <w:rsid w:val="00066684"/>
    <w:rsid w:val="0006681D"/>
    <w:rsid w:val="000669CA"/>
    <w:rsid w:val="00067472"/>
    <w:rsid w:val="0007007C"/>
    <w:rsid w:val="00070452"/>
    <w:rsid w:val="0007086D"/>
    <w:rsid w:val="00070B7E"/>
    <w:rsid w:val="00070F2D"/>
    <w:rsid w:val="00071EB4"/>
    <w:rsid w:val="00071EEB"/>
    <w:rsid w:val="00074B25"/>
    <w:rsid w:val="000752B3"/>
    <w:rsid w:val="00075A4A"/>
    <w:rsid w:val="00076471"/>
    <w:rsid w:val="000764C3"/>
    <w:rsid w:val="000776FB"/>
    <w:rsid w:val="00077D3A"/>
    <w:rsid w:val="00080032"/>
    <w:rsid w:val="00080282"/>
    <w:rsid w:val="0008116A"/>
    <w:rsid w:val="00081415"/>
    <w:rsid w:val="00081862"/>
    <w:rsid w:val="00082A76"/>
    <w:rsid w:val="00082EBB"/>
    <w:rsid w:val="00082EEC"/>
    <w:rsid w:val="00083BCA"/>
    <w:rsid w:val="00084609"/>
    <w:rsid w:val="00084823"/>
    <w:rsid w:val="00084A16"/>
    <w:rsid w:val="000856A3"/>
    <w:rsid w:val="00086A13"/>
    <w:rsid w:val="00086B0E"/>
    <w:rsid w:val="00086F16"/>
    <w:rsid w:val="00086F3A"/>
    <w:rsid w:val="00086F53"/>
    <w:rsid w:val="00086FE7"/>
    <w:rsid w:val="0008768A"/>
    <w:rsid w:val="000900E7"/>
    <w:rsid w:val="000902C9"/>
    <w:rsid w:val="000909C8"/>
    <w:rsid w:val="00090AF7"/>
    <w:rsid w:val="00090BCC"/>
    <w:rsid w:val="00090C3C"/>
    <w:rsid w:val="0009159A"/>
    <w:rsid w:val="00091A2F"/>
    <w:rsid w:val="00091E7A"/>
    <w:rsid w:val="000932A8"/>
    <w:rsid w:val="00093483"/>
    <w:rsid w:val="00093914"/>
    <w:rsid w:val="000952F2"/>
    <w:rsid w:val="0009542D"/>
    <w:rsid w:val="00095F02"/>
    <w:rsid w:val="000968DD"/>
    <w:rsid w:val="00096A56"/>
    <w:rsid w:val="00096ACA"/>
    <w:rsid w:val="00096F13"/>
    <w:rsid w:val="00097582"/>
    <w:rsid w:val="0009768F"/>
    <w:rsid w:val="000A14A6"/>
    <w:rsid w:val="000A16CF"/>
    <w:rsid w:val="000A1EF2"/>
    <w:rsid w:val="000A24FC"/>
    <w:rsid w:val="000A27C8"/>
    <w:rsid w:val="000A28C3"/>
    <w:rsid w:val="000A2FB1"/>
    <w:rsid w:val="000A364A"/>
    <w:rsid w:val="000A39CB"/>
    <w:rsid w:val="000A42C3"/>
    <w:rsid w:val="000A512B"/>
    <w:rsid w:val="000A5A14"/>
    <w:rsid w:val="000A7381"/>
    <w:rsid w:val="000A73A0"/>
    <w:rsid w:val="000A796D"/>
    <w:rsid w:val="000B14A1"/>
    <w:rsid w:val="000B188A"/>
    <w:rsid w:val="000B1FBF"/>
    <w:rsid w:val="000B237A"/>
    <w:rsid w:val="000B2B21"/>
    <w:rsid w:val="000B2EE0"/>
    <w:rsid w:val="000B3788"/>
    <w:rsid w:val="000B3FF4"/>
    <w:rsid w:val="000B4067"/>
    <w:rsid w:val="000B44CC"/>
    <w:rsid w:val="000B4D34"/>
    <w:rsid w:val="000B4EDF"/>
    <w:rsid w:val="000B5378"/>
    <w:rsid w:val="000B5927"/>
    <w:rsid w:val="000B5A91"/>
    <w:rsid w:val="000B6E3C"/>
    <w:rsid w:val="000B6FE7"/>
    <w:rsid w:val="000B7B3D"/>
    <w:rsid w:val="000B7EE7"/>
    <w:rsid w:val="000C0C22"/>
    <w:rsid w:val="000C0FB1"/>
    <w:rsid w:val="000C12F0"/>
    <w:rsid w:val="000C12FD"/>
    <w:rsid w:val="000C45D2"/>
    <w:rsid w:val="000C49EA"/>
    <w:rsid w:val="000C5C22"/>
    <w:rsid w:val="000C622B"/>
    <w:rsid w:val="000C6561"/>
    <w:rsid w:val="000C69EB"/>
    <w:rsid w:val="000C69EC"/>
    <w:rsid w:val="000C6B7F"/>
    <w:rsid w:val="000C6F55"/>
    <w:rsid w:val="000C7BA2"/>
    <w:rsid w:val="000D0438"/>
    <w:rsid w:val="000D1142"/>
    <w:rsid w:val="000D36CE"/>
    <w:rsid w:val="000D3747"/>
    <w:rsid w:val="000D3AB9"/>
    <w:rsid w:val="000D41CB"/>
    <w:rsid w:val="000D48F6"/>
    <w:rsid w:val="000D4A64"/>
    <w:rsid w:val="000D4DCD"/>
    <w:rsid w:val="000D535F"/>
    <w:rsid w:val="000D53E7"/>
    <w:rsid w:val="000D5FBD"/>
    <w:rsid w:val="000D6050"/>
    <w:rsid w:val="000D63DC"/>
    <w:rsid w:val="000D6986"/>
    <w:rsid w:val="000D75C4"/>
    <w:rsid w:val="000D7CA9"/>
    <w:rsid w:val="000D7F33"/>
    <w:rsid w:val="000E17B5"/>
    <w:rsid w:val="000E3066"/>
    <w:rsid w:val="000E33DD"/>
    <w:rsid w:val="000E395A"/>
    <w:rsid w:val="000E3B8E"/>
    <w:rsid w:val="000E4865"/>
    <w:rsid w:val="000E4A95"/>
    <w:rsid w:val="000E4DE6"/>
    <w:rsid w:val="000E4E6F"/>
    <w:rsid w:val="000E5741"/>
    <w:rsid w:val="000E5757"/>
    <w:rsid w:val="000E57E6"/>
    <w:rsid w:val="000E59E0"/>
    <w:rsid w:val="000E59EC"/>
    <w:rsid w:val="000E6A18"/>
    <w:rsid w:val="000F0587"/>
    <w:rsid w:val="000F0618"/>
    <w:rsid w:val="000F0913"/>
    <w:rsid w:val="000F10A6"/>
    <w:rsid w:val="000F1474"/>
    <w:rsid w:val="000F30FD"/>
    <w:rsid w:val="000F558A"/>
    <w:rsid w:val="000F5F3C"/>
    <w:rsid w:val="000F5F97"/>
    <w:rsid w:val="000F644F"/>
    <w:rsid w:val="000F69C2"/>
    <w:rsid w:val="000F6C04"/>
    <w:rsid w:val="000F6C4E"/>
    <w:rsid w:val="000F6F8A"/>
    <w:rsid w:val="000F7946"/>
    <w:rsid w:val="000F7F91"/>
    <w:rsid w:val="001006FD"/>
    <w:rsid w:val="00101B75"/>
    <w:rsid w:val="00102693"/>
    <w:rsid w:val="001028CA"/>
    <w:rsid w:val="00102CDA"/>
    <w:rsid w:val="0010357A"/>
    <w:rsid w:val="00103C0C"/>
    <w:rsid w:val="001047C4"/>
    <w:rsid w:val="00105DA0"/>
    <w:rsid w:val="001062BA"/>
    <w:rsid w:val="00106338"/>
    <w:rsid w:val="00106390"/>
    <w:rsid w:val="001065A2"/>
    <w:rsid w:val="001070F0"/>
    <w:rsid w:val="00107145"/>
    <w:rsid w:val="0010745D"/>
    <w:rsid w:val="001075E5"/>
    <w:rsid w:val="0011131B"/>
    <w:rsid w:val="00111689"/>
    <w:rsid w:val="00111747"/>
    <w:rsid w:val="00111770"/>
    <w:rsid w:val="001126B2"/>
    <w:rsid w:val="001141E9"/>
    <w:rsid w:val="00114251"/>
    <w:rsid w:val="00114AA8"/>
    <w:rsid w:val="00114D17"/>
    <w:rsid w:val="00115725"/>
    <w:rsid w:val="00116632"/>
    <w:rsid w:val="00116D6A"/>
    <w:rsid w:val="0011746E"/>
    <w:rsid w:val="00117539"/>
    <w:rsid w:val="00117849"/>
    <w:rsid w:val="00117EDA"/>
    <w:rsid w:val="00117F46"/>
    <w:rsid w:val="00120274"/>
    <w:rsid w:val="001207A9"/>
    <w:rsid w:val="001217FD"/>
    <w:rsid w:val="0012279E"/>
    <w:rsid w:val="00122CCA"/>
    <w:rsid w:val="001231CA"/>
    <w:rsid w:val="001242CD"/>
    <w:rsid w:val="0012490F"/>
    <w:rsid w:val="00124A40"/>
    <w:rsid w:val="00124D40"/>
    <w:rsid w:val="00125666"/>
    <w:rsid w:val="001258BD"/>
    <w:rsid w:val="00125EAF"/>
    <w:rsid w:val="00126C12"/>
    <w:rsid w:val="00126D5B"/>
    <w:rsid w:val="00130FBC"/>
    <w:rsid w:val="00131056"/>
    <w:rsid w:val="00131DE6"/>
    <w:rsid w:val="001324D7"/>
    <w:rsid w:val="001325BD"/>
    <w:rsid w:val="001330FA"/>
    <w:rsid w:val="00133CC7"/>
    <w:rsid w:val="001340AA"/>
    <w:rsid w:val="00134179"/>
    <w:rsid w:val="0013451E"/>
    <w:rsid w:val="00134761"/>
    <w:rsid w:val="00136A05"/>
    <w:rsid w:val="001378C7"/>
    <w:rsid w:val="001379FB"/>
    <w:rsid w:val="001401E6"/>
    <w:rsid w:val="00140241"/>
    <w:rsid w:val="0014381A"/>
    <w:rsid w:val="00143B2E"/>
    <w:rsid w:val="001445FD"/>
    <w:rsid w:val="00145304"/>
    <w:rsid w:val="0014540B"/>
    <w:rsid w:val="001457EB"/>
    <w:rsid w:val="0014651B"/>
    <w:rsid w:val="00147580"/>
    <w:rsid w:val="001478B1"/>
    <w:rsid w:val="00147CCC"/>
    <w:rsid w:val="001501B6"/>
    <w:rsid w:val="0015025B"/>
    <w:rsid w:val="00150373"/>
    <w:rsid w:val="0015057B"/>
    <w:rsid w:val="00150EEE"/>
    <w:rsid w:val="00151E56"/>
    <w:rsid w:val="0015221E"/>
    <w:rsid w:val="001527DC"/>
    <w:rsid w:val="00152DEF"/>
    <w:rsid w:val="0015312A"/>
    <w:rsid w:val="00153535"/>
    <w:rsid w:val="00153DB1"/>
    <w:rsid w:val="001542C1"/>
    <w:rsid w:val="00154497"/>
    <w:rsid w:val="001544A4"/>
    <w:rsid w:val="00154DA1"/>
    <w:rsid w:val="00155575"/>
    <w:rsid w:val="00155966"/>
    <w:rsid w:val="00155E68"/>
    <w:rsid w:val="00156C25"/>
    <w:rsid w:val="00156FA6"/>
    <w:rsid w:val="00157044"/>
    <w:rsid w:val="00157B1D"/>
    <w:rsid w:val="00157B8A"/>
    <w:rsid w:val="001601A9"/>
    <w:rsid w:val="0016046D"/>
    <w:rsid w:val="00160662"/>
    <w:rsid w:val="001626CD"/>
    <w:rsid w:val="001627AE"/>
    <w:rsid w:val="0016286E"/>
    <w:rsid w:val="00163101"/>
    <w:rsid w:val="00164746"/>
    <w:rsid w:val="00165342"/>
    <w:rsid w:val="00165E0F"/>
    <w:rsid w:val="00165F9D"/>
    <w:rsid w:val="00166673"/>
    <w:rsid w:val="001668A4"/>
    <w:rsid w:val="00170192"/>
    <w:rsid w:val="001714E2"/>
    <w:rsid w:val="00172385"/>
    <w:rsid w:val="0017246A"/>
    <w:rsid w:val="00172D72"/>
    <w:rsid w:val="00172E16"/>
    <w:rsid w:val="00173D56"/>
    <w:rsid w:val="0017455C"/>
    <w:rsid w:val="00174DEB"/>
    <w:rsid w:val="001751E7"/>
    <w:rsid w:val="0017534C"/>
    <w:rsid w:val="0017535B"/>
    <w:rsid w:val="00175802"/>
    <w:rsid w:val="001758E1"/>
    <w:rsid w:val="001759D5"/>
    <w:rsid w:val="00175D26"/>
    <w:rsid w:val="00175E52"/>
    <w:rsid w:val="001764F0"/>
    <w:rsid w:val="00176B7A"/>
    <w:rsid w:val="00177264"/>
    <w:rsid w:val="00177387"/>
    <w:rsid w:val="0017752B"/>
    <w:rsid w:val="00181A74"/>
    <w:rsid w:val="0018219D"/>
    <w:rsid w:val="001821B6"/>
    <w:rsid w:val="00182689"/>
    <w:rsid w:val="00182A63"/>
    <w:rsid w:val="00183098"/>
    <w:rsid w:val="0018320C"/>
    <w:rsid w:val="0018412E"/>
    <w:rsid w:val="0018447B"/>
    <w:rsid w:val="00184F81"/>
    <w:rsid w:val="001850CA"/>
    <w:rsid w:val="001850D9"/>
    <w:rsid w:val="00185842"/>
    <w:rsid w:val="00185F8E"/>
    <w:rsid w:val="00186381"/>
    <w:rsid w:val="001864AA"/>
    <w:rsid w:val="00186FF2"/>
    <w:rsid w:val="001877EC"/>
    <w:rsid w:val="00187B30"/>
    <w:rsid w:val="00187EC4"/>
    <w:rsid w:val="00190E52"/>
    <w:rsid w:val="00191582"/>
    <w:rsid w:val="00191CD9"/>
    <w:rsid w:val="00191DCC"/>
    <w:rsid w:val="0019276D"/>
    <w:rsid w:val="0019324C"/>
    <w:rsid w:val="00193D53"/>
    <w:rsid w:val="00194006"/>
    <w:rsid w:val="001950C2"/>
    <w:rsid w:val="001958C5"/>
    <w:rsid w:val="00196466"/>
    <w:rsid w:val="001976FE"/>
    <w:rsid w:val="001A0047"/>
    <w:rsid w:val="001A073F"/>
    <w:rsid w:val="001A0B9E"/>
    <w:rsid w:val="001A23DB"/>
    <w:rsid w:val="001A2ED0"/>
    <w:rsid w:val="001A30E4"/>
    <w:rsid w:val="001A379F"/>
    <w:rsid w:val="001A4201"/>
    <w:rsid w:val="001A4215"/>
    <w:rsid w:val="001A4D2C"/>
    <w:rsid w:val="001A4EE5"/>
    <w:rsid w:val="001A5850"/>
    <w:rsid w:val="001A59E8"/>
    <w:rsid w:val="001A5C3F"/>
    <w:rsid w:val="001A5F68"/>
    <w:rsid w:val="001A65A3"/>
    <w:rsid w:val="001A71E3"/>
    <w:rsid w:val="001A7324"/>
    <w:rsid w:val="001A7795"/>
    <w:rsid w:val="001A78C0"/>
    <w:rsid w:val="001A7E69"/>
    <w:rsid w:val="001B03CD"/>
    <w:rsid w:val="001B06E1"/>
    <w:rsid w:val="001B1290"/>
    <w:rsid w:val="001B2CE7"/>
    <w:rsid w:val="001B2F31"/>
    <w:rsid w:val="001B3162"/>
    <w:rsid w:val="001B3F14"/>
    <w:rsid w:val="001B47A5"/>
    <w:rsid w:val="001B5260"/>
    <w:rsid w:val="001B5ABD"/>
    <w:rsid w:val="001B5C33"/>
    <w:rsid w:val="001B5F06"/>
    <w:rsid w:val="001B735C"/>
    <w:rsid w:val="001B74EA"/>
    <w:rsid w:val="001B7F3C"/>
    <w:rsid w:val="001C0286"/>
    <w:rsid w:val="001C052A"/>
    <w:rsid w:val="001C0628"/>
    <w:rsid w:val="001C0832"/>
    <w:rsid w:val="001C1357"/>
    <w:rsid w:val="001C18DE"/>
    <w:rsid w:val="001C1AE4"/>
    <w:rsid w:val="001C1C56"/>
    <w:rsid w:val="001C1E6A"/>
    <w:rsid w:val="001C2BB3"/>
    <w:rsid w:val="001C3646"/>
    <w:rsid w:val="001C45D9"/>
    <w:rsid w:val="001C45DA"/>
    <w:rsid w:val="001C49FC"/>
    <w:rsid w:val="001C525C"/>
    <w:rsid w:val="001C5AAB"/>
    <w:rsid w:val="001C635E"/>
    <w:rsid w:val="001C6546"/>
    <w:rsid w:val="001C6811"/>
    <w:rsid w:val="001C6B76"/>
    <w:rsid w:val="001D006C"/>
    <w:rsid w:val="001D0175"/>
    <w:rsid w:val="001D0349"/>
    <w:rsid w:val="001D0912"/>
    <w:rsid w:val="001D11CB"/>
    <w:rsid w:val="001D1443"/>
    <w:rsid w:val="001D14F8"/>
    <w:rsid w:val="001D1E4C"/>
    <w:rsid w:val="001D1EFD"/>
    <w:rsid w:val="001D254B"/>
    <w:rsid w:val="001D26F5"/>
    <w:rsid w:val="001D3080"/>
    <w:rsid w:val="001D32EC"/>
    <w:rsid w:val="001D33DD"/>
    <w:rsid w:val="001D3B83"/>
    <w:rsid w:val="001D3F57"/>
    <w:rsid w:val="001D425B"/>
    <w:rsid w:val="001D42C9"/>
    <w:rsid w:val="001D542A"/>
    <w:rsid w:val="001D5B2D"/>
    <w:rsid w:val="001D684F"/>
    <w:rsid w:val="001D6A8B"/>
    <w:rsid w:val="001D6B47"/>
    <w:rsid w:val="001D6E41"/>
    <w:rsid w:val="001D7075"/>
    <w:rsid w:val="001D70CC"/>
    <w:rsid w:val="001D7A8C"/>
    <w:rsid w:val="001D7F66"/>
    <w:rsid w:val="001E0C8E"/>
    <w:rsid w:val="001E0EFE"/>
    <w:rsid w:val="001E1462"/>
    <w:rsid w:val="001E16AD"/>
    <w:rsid w:val="001E1F80"/>
    <w:rsid w:val="001E25F1"/>
    <w:rsid w:val="001E31A6"/>
    <w:rsid w:val="001E39CE"/>
    <w:rsid w:val="001E3F17"/>
    <w:rsid w:val="001E5EB3"/>
    <w:rsid w:val="001E644A"/>
    <w:rsid w:val="001E6E52"/>
    <w:rsid w:val="001E7551"/>
    <w:rsid w:val="001E7B52"/>
    <w:rsid w:val="001F2A8A"/>
    <w:rsid w:val="001F3A30"/>
    <w:rsid w:val="001F3A37"/>
    <w:rsid w:val="001F3AAA"/>
    <w:rsid w:val="001F44F0"/>
    <w:rsid w:val="001F5321"/>
    <w:rsid w:val="001F60FA"/>
    <w:rsid w:val="001F7838"/>
    <w:rsid w:val="001F794C"/>
    <w:rsid w:val="001F7CDE"/>
    <w:rsid w:val="001F7DCC"/>
    <w:rsid w:val="002000B1"/>
    <w:rsid w:val="002003AE"/>
    <w:rsid w:val="00200C65"/>
    <w:rsid w:val="00201868"/>
    <w:rsid w:val="00201C47"/>
    <w:rsid w:val="00201DB5"/>
    <w:rsid w:val="00201EB6"/>
    <w:rsid w:val="0020280A"/>
    <w:rsid w:val="00202B00"/>
    <w:rsid w:val="00203F5E"/>
    <w:rsid w:val="002048FF"/>
    <w:rsid w:val="00204EEC"/>
    <w:rsid w:val="00205951"/>
    <w:rsid w:val="0020784E"/>
    <w:rsid w:val="00207898"/>
    <w:rsid w:val="00210AF0"/>
    <w:rsid w:val="00211729"/>
    <w:rsid w:val="00211793"/>
    <w:rsid w:val="0021246E"/>
    <w:rsid w:val="00213284"/>
    <w:rsid w:val="002133E0"/>
    <w:rsid w:val="002135ED"/>
    <w:rsid w:val="00214B5C"/>
    <w:rsid w:val="00214BE7"/>
    <w:rsid w:val="00214CA9"/>
    <w:rsid w:val="00215268"/>
    <w:rsid w:val="00216202"/>
    <w:rsid w:val="002166BC"/>
    <w:rsid w:val="00216771"/>
    <w:rsid w:val="002167EC"/>
    <w:rsid w:val="00217721"/>
    <w:rsid w:val="00217D37"/>
    <w:rsid w:val="00220323"/>
    <w:rsid w:val="002207BA"/>
    <w:rsid w:val="0022080C"/>
    <w:rsid w:val="002208BA"/>
    <w:rsid w:val="002210B2"/>
    <w:rsid w:val="002212A8"/>
    <w:rsid w:val="00221A85"/>
    <w:rsid w:val="00221B13"/>
    <w:rsid w:val="002226B7"/>
    <w:rsid w:val="0022280A"/>
    <w:rsid w:val="002228DB"/>
    <w:rsid w:val="00222AE1"/>
    <w:rsid w:val="00223301"/>
    <w:rsid w:val="00223420"/>
    <w:rsid w:val="002236C8"/>
    <w:rsid w:val="00223EF9"/>
    <w:rsid w:val="00223FB3"/>
    <w:rsid w:val="002246F7"/>
    <w:rsid w:val="002247E7"/>
    <w:rsid w:val="00224A93"/>
    <w:rsid w:val="00224CFA"/>
    <w:rsid w:val="00224F1A"/>
    <w:rsid w:val="0022531C"/>
    <w:rsid w:val="00226118"/>
    <w:rsid w:val="00227505"/>
    <w:rsid w:val="002278E7"/>
    <w:rsid w:val="00227A65"/>
    <w:rsid w:val="00227B68"/>
    <w:rsid w:val="0023088C"/>
    <w:rsid w:val="002311D1"/>
    <w:rsid w:val="002323E1"/>
    <w:rsid w:val="0023284F"/>
    <w:rsid w:val="00232EC6"/>
    <w:rsid w:val="0023312D"/>
    <w:rsid w:val="0023385E"/>
    <w:rsid w:val="00233B35"/>
    <w:rsid w:val="00233F6B"/>
    <w:rsid w:val="002341E9"/>
    <w:rsid w:val="00234423"/>
    <w:rsid w:val="002351A0"/>
    <w:rsid w:val="00235298"/>
    <w:rsid w:val="0023554C"/>
    <w:rsid w:val="0023556B"/>
    <w:rsid w:val="00235F3C"/>
    <w:rsid w:val="00236A8C"/>
    <w:rsid w:val="00237703"/>
    <w:rsid w:val="0023798A"/>
    <w:rsid w:val="00240799"/>
    <w:rsid w:val="00241801"/>
    <w:rsid w:val="00242089"/>
    <w:rsid w:val="002432E1"/>
    <w:rsid w:val="00243960"/>
    <w:rsid w:val="0024436C"/>
    <w:rsid w:val="00244E53"/>
    <w:rsid w:val="002453C0"/>
    <w:rsid w:val="00245BA9"/>
    <w:rsid w:val="00245EFD"/>
    <w:rsid w:val="00246F47"/>
    <w:rsid w:val="00246F81"/>
    <w:rsid w:val="00247BCF"/>
    <w:rsid w:val="00250672"/>
    <w:rsid w:val="00250FB5"/>
    <w:rsid w:val="00251B6A"/>
    <w:rsid w:val="00251D58"/>
    <w:rsid w:val="002525E6"/>
    <w:rsid w:val="002527E5"/>
    <w:rsid w:val="00252CCE"/>
    <w:rsid w:val="002532C3"/>
    <w:rsid w:val="0025429B"/>
    <w:rsid w:val="00254313"/>
    <w:rsid w:val="0025465F"/>
    <w:rsid w:val="00254A5F"/>
    <w:rsid w:val="00255767"/>
    <w:rsid w:val="002577E2"/>
    <w:rsid w:val="00257D34"/>
    <w:rsid w:val="00260C89"/>
    <w:rsid w:val="00262109"/>
    <w:rsid w:val="002621B4"/>
    <w:rsid w:val="002621CD"/>
    <w:rsid w:val="00262C79"/>
    <w:rsid w:val="002636CB"/>
    <w:rsid w:val="00263833"/>
    <w:rsid w:val="0026407C"/>
    <w:rsid w:val="00264835"/>
    <w:rsid w:val="00266366"/>
    <w:rsid w:val="00272504"/>
    <w:rsid w:val="00273768"/>
    <w:rsid w:val="00273B4F"/>
    <w:rsid w:val="00273BEB"/>
    <w:rsid w:val="00274DF5"/>
    <w:rsid w:val="002758E1"/>
    <w:rsid w:val="002759FC"/>
    <w:rsid w:val="00275BA2"/>
    <w:rsid w:val="00276711"/>
    <w:rsid w:val="00276C2C"/>
    <w:rsid w:val="002770F4"/>
    <w:rsid w:val="00277283"/>
    <w:rsid w:val="00280D86"/>
    <w:rsid w:val="00280F8D"/>
    <w:rsid w:val="00280FA7"/>
    <w:rsid w:val="00281E1F"/>
    <w:rsid w:val="002822CD"/>
    <w:rsid w:val="0028264F"/>
    <w:rsid w:val="00283482"/>
    <w:rsid w:val="00283635"/>
    <w:rsid w:val="002839E2"/>
    <w:rsid w:val="00283EF8"/>
    <w:rsid w:val="002840AD"/>
    <w:rsid w:val="00284169"/>
    <w:rsid w:val="002841EC"/>
    <w:rsid w:val="0028448F"/>
    <w:rsid w:val="00284EF9"/>
    <w:rsid w:val="002856CD"/>
    <w:rsid w:val="00285CFB"/>
    <w:rsid w:val="00286909"/>
    <w:rsid w:val="0028708D"/>
    <w:rsid w:val="00287804"/>
    <w:rsid w:val="0029032E"/>
    <w:rsid w:val="0029035F"/>
    <w:rsid w:val="0029137A"/>
    <w:rsid w:val="00293545"/>
    <w:rsid w:val="00293D9B"/>
    <w:rsid w:val="00293F6D"/>
    <w:rsid w:val="00296B92"/>
    <w:rsid w:val="002A00BA"/>
    <w:rsid w:val="002A01C7"/>
    <w:rsid w:val="002A0339"/>
    <w:rsid w:val="002A0AC2"/>
    <w:rsid w:val="002A0B41"/>
    <w:rsid w:val="002A0C23"/>
    <w:rsid w:val="002A152C"/>
    <w:rsid w:val="002A17D7"/>
    <w:rsid w:val="002A2419"/>
    <w:rsid w:val="002A28D0"/>
    <w:rsid w:val="002A3F04"/>
    <w:rsid w:val="002A439E"/>
    <w:rsid w:val="002A43A5"/>
    <w:rsid w:val="002A4410"/>
    <w:rsid w:val="002A4828"/>
    <w:rsid w:val="002A4839"/>
    <w:rsid w:val="002A4E0D"/>
    <w:rsid w:val="002A4F80"/>
    <w:rsid w:val="002A7115"/>
    <w:rsid w:val="002A78DD"/>
    <w:rsid w:val="002A7C61"/>
    <w:rsid w:val="002A7EDA"/>
    <w:rsid w:val="002B02AF"/>
    <w:rsid w:val="002B094C"/>
    <w:rsid w:val="002B0D59"/>
    <w:rsid w:val="002B0E07"/>
    <w:rsid w:val="002B1776"/>
    <w:rsid w:val="002B1BBC"/>
    <w:rsid w:val="002B2918"/>
    <w:rsid w:val="002B310C"/>
    <w:rsid w:val="002B3E03"/>
    <w:rsid w:val="002B4110"/>
    <w:rsid w:val="002B426A"/>
    <w:rsid w:val="002B4975"/>
    <w:rsid w:val="002B49F1"/>
    <w:rsid w:val="002B6FAB"/>
    <w:rsid w:val="002B747B"/>
    <w:rsid w:val="002B7960"/>
    <w:rsid w:val="002C00E0"/>
    <w:rsid w:val="002C0201"/>
    <w:rsid w:val="002C0316"/>
    <w:rsid w:val="002C0696"/>
    <w:rsid w:val="002C0B3F"/>
    <w:rsid w:val="002C0CD7"/>
    <w:rsid w:val="002C0DAD"/>
    <w:rsid w:val="002C0EFE"/>
    <w:rsid w:val="002C1698"/>
    <w:rsid w:val="002C181B"/>
    <w:rsid w:val="002C184C"/>
    <w:rsid w:val="002C18D5"/>
    <w:rsid w:val="002C1F62"/>
    <w:rsid w:val="002C242E"/>
    <w:rsid w:val="002C27AC"/>
    <w:rsid w:val="002C30C2"/>
    <w:rsid w:val="002C38A9"/>
    <w:rsid w:val="002C3CA1"/>
    <w:rsid w:val="002C424F"/>
    <w:rsid w:val="002C45CF"/>
    <w:rsid w:val="002C4906"/>
    <w:rsid w:val="002C52EB"/>
    <w:rsid w:val="002C55D3"/>
    <w:rsid w:val="002C601B"/>
    <w:rsid w:val="002C6E40"/>
    <w:rsid w:val="002C6E76"/>
    <w:rsid w:val="002C72F8"/>
    <w:rsid w:val="002C76C7"/>
    <w:rsid w:val="002C7941"/>
    <w:rsid w:val="002C7C3F"/>
    <w:rsid w:val="002D1CE4"/>
    <w:rsid w:val="002D290A"/>
    <w:rsid w:val="002D3153"/>
    <w:rsid w:val="002D35F9"/>
    <w:rsid w:val="002D4B49"/>
    <w:rsid w:val="002D7206"/>
    <w:rsid w:val="002D7C22"/>
    <w:rsid w:val="002D7CF0"/>
    <w:rsid w:val="002D7EF7"/>
    <w:rsid w:val="002D7FAA"/>
    <w:rsid w:val="002E02D8"/>
    <w:rsid w:val="002E0493"/>
    <w:rsid w:val="002E0993"/>
    <w:rsid w:val="002E0A33"/>
    <w:rsid w:val="002E0DA8"/>
    <w:rsid w:val="002E1012"/>
    <w:rsid w:val="002E22F9"/>
    <w:rsid w:val="002E29E0"/>
    <w:rsid w:val="002E2FFA"/>
    <w:rsid w:val="002E4D70"/>
    <w:rsid w:val="002E4F3B"/>
    <w:rsid w:val="002E5965"/>
    <w:rsid w:val="002E628A"/>
    <w:rsid w:val="002E64A8"/>
    <w:rsid w:val="002E64ED"/>
    <w:rsid w:val="002E6D28"/>
    <w:rsid w:val="002E70DE"/>
    <w:rsid w:val="002E786F"/>
    <w:rsid w:val="002F0326"/>
    <w:rsid w:val="002F2469"/>
    <w:rsid w:val="002F24C3"/>
    <w:rsid w:val="002F27EB"/>
    <w:rsid w:val="002F2A37"/>
    <w:rsid w:val="002F37FE"/>
    <w:rsid w:val="002F38FB"/>
    <w:rsid w:val="002F3CB4"/>
    <w:rsid w:val="002F4D5B"/>
    <w:rsid w:val="002F4FCC"/>
    <w:rsid w:val="002F52F4"/>
    <w:rsid w:val="002F5372"/>
    <w:rsid w:val="002F53A6"/>
    <w:rsid w:val="002F69C1"/>
    <w:rsid w:val="00301273"/>
    <w:rsid w:val="00301283"/>
    <w:rsid w:val="0030191C"/>
    <w:rsid w:val="00302051"/>
    <w:rsid w:val="0030245C"/>
    <w:rsid w:val="003025EF"/>
    <w:rsid w:val="0030287A"/>
    <w:rsid w:val="0030402E"/>
    <w:rsid w:val="003042BC"/>
    <w:rsid w:val="003043EB"/>
    <w:rsid w:val="00304AF7"/>
    <w:rsid w:val="00304D04"/>
    <w:rsid w:val="00304ED1"/>
    <w:rsid w:val="00305CB7"/>
    <w:rsid w:val="00305CED"/>
    <w:rsid w:val="00307155"/>
    <w:rsid w:val="00307849"/>
    <w:rsid w:val="003079F1"/>
    <w:rsid w:val="00307F8D"/>
    <w:rsid w:val="00310107"/>
    <w:rsid w:val="00310A5A"/>
    <w:rsid w:val="00310ABC"/>
    <w:rsid w:val="00310E17"/>
    <w:rsid w:val="0031104A"/>
    <w:rsid w:val="003117EC"/>
    <w:rsid w:val="00311F86"/>
    <w:rsid w:val="0031203A"/>
    <w:rsid w:val="00312330"/>
    <w:rsid w:val="0031310D"/>
    <w:rsid w:val="00313DBE"/>
    <w:rsid w:val="003147B0"/>
    <w:rsid w:val="00314A09"/>
    <w:rsid w:val="00314FCD"/>
    <w:rsid w:val="003158BC"/>
    <w:rsid w:val="00315CA9"/>
    <w:rsid w:val="00316EC3"/>
    <w:rsid w:val="00317CD9"/>
    <w:rsid w:val="0032228F"/>
    <w:rsid w:val="00322906"/>
    <w:rsid w:val="003229AC"/>
    <w:rsid w:val="0032361D"/>
    <w:rsid w:val="003241CC"/>
    <w:rsid w:val="003249A4"/>
    <w:rsid w:val="003249ED"/>
    <w:rsid w:val="00324C28"/>
    <w:rsid w:val="00324FEE"/>
    <w:rsid w:val="003255CE"/>
    <w:rsid w:val="003260B7"/>
    <w:rsid w:val="00326B30"/>
    <w:rsid w:val="003271D3"/>
    <w:rsid w:val="0032741C"/>
    <w:rsid w:val="0033005C"/>
    <w:rsid w:val="003305A8"/>
    <w:rsid w:val="00331691"/>
    <w:rsid w:val="00331FCC"/>
    <w:rsid w:val="0033222E"/>
    <w:rsid w:val="003322A5"/>
    <w:rsid w:val="003326D6"/>
    <w:rsid w:val="0033277A"/>
    <w:rsid w:val="00332860"/>
    <w:rsid w:val="00332D17"/>
    <w:rsid w:val="0033326B"/>
    <w:rsid w:val="003336A3"/>
    <w:rsid w:val="003337BF"/>
    <w:rsid w:val="003344A5"/>
    <w:rsid w:val="00335545"/>
    <w:rsid w:val="003360A1"/>
    <w:rsid w:val="0033638F"/>
    <w:rsid w:val="00336F06"/>
    <w:rsid w:val="00340186"/>
    <w:rsid w:val="003402BB"/>
    <w:rsid w:val="003404D4"/>
    <w:rsid w:val="00340E86"/>
    <w:rsid w:val="00341500"/>
    <w:rsid w:val="00341B1D"/>
    <w:rsid w:val="003421D7"/>
    <w:rsid w:val="00342E81"/>
    <w:rsid w:val="00343B38"/>
    <w:rsid w:val="00343BA1"/>
    <w:rsid w:val="00344346"/>
    <w:rsid w:val="003447F4"/>
    <w:rsid w:val="00344972"/>
    <w:rsid w:val="00344A89"/>
    <w:rsid w:val="00345502"/>
    <w:rsid w:val="0034567B"/>
    <w:rsid w:val="00345CE5"/>
    <w:rsid w:val="00346341"/>
    <w:rsid w:val="00346409"/>
    <w:rsid w:val="003465AD"/>
    <w:rsid w:val="00346950"/>
    <w:rsid w:val="00346B50"/>
    <w:rsid w:val="00346B9F"/>
    <w:rsid w:val="00347315"/>
    <w:rsid w:val="00347FC8"/>
    <w:rsid w:val="00350306"/>
    <w:rsid w:val="00351866"/>
    <w:rsid w:val="00351F8D"/>
    <w:rsid w:val="00352620"/>
    <w:rsid w:val="0035280B"/>
    <w:rsid w:val="003529E5"/>
    <w:rsid w:val="00352F31"/>
    <w:rsid w:val="00353467"/>
    <w:rsid w:val="00353B38"/>
    <w:rsid w:val="0035435D"/>
    <w:rsid w:val="0035480C"/>
    <w:rsid w:val="00354BEE"/>
    <w:rsid w:val="00354D61"/>
    <w:rsid w:val="00355918"/>
    <w:rsid w:val="00355AF5"/>
    <w:rsid w:val="00355E5F"/>
    <w:rsid w:val="003563AA"/>
    <w:rsid w:val="003608FA"/>
    <w:rsid w:val="00360E6D"/>
    <w:rsid w:val="00361181"/>
    <w:rsid w:val="003611DC"/>
    <w:rsid w:val="00361327"/>
    <w:rsid w:val="00361820"/>
    <w:rsid w:val="00362014"/>
    <w:rsid w:val="003635DE"/>
    <w:rsid w:val="003646F2"/>
    <w:rsid w:val="003650E2"/>
    <w:rsid w:val="0036765C"/>
    <w:rsid w:val="00367A34"/>
    <w:rsid w:val="00367FDC"/>
    <w:rsid w:val="00370711"/>
    <w:rsid w:val="003709B4"/>
    <w:rsid w:val="00370D89"/>
    <w:rsid w:val="00371D37"/>
    <w:rsid w:val="0037223D"/>
    <w:rsid w:val="00372F79"/>
    <w:rsid w:val="0037301F"/>
    <w:rsid w:val="003733EE"/>
    <w:rsid w:val="0037391F"/>
    <w:rsid w:val="00373927"/>
    <w:rsid w:val="003748C9"/>
    <w:rsid w:val="003761DC"/>
    <w:rsid w:val="00376EDC"/>
    <w:rsid w:val="00377DE1"/>
    <w:rsid w:val="00377F25"/>
    <w:rsid w:val="00380045"/>
    <w:rsid w:val="00380B6E"/>
    <w:rsid w:val="00380F4F"/>
    <w:rsid w:val="003816BC"/>
    <w:rsid w:val="00381C86"/>
    <w:rsid w:val="0038422B"/>
    <w:rsid w:val="003848B1"/>
    <w:rsid w:val="00384C1D"/>
    <w:rsid w:val="0038511E"/>
    <w:rsid w:val="00385130"/>
    <w:rsid w:val="003851D2"/>
    <w:rsid w:val="00385440"/>
    <w:rsid w:val="00385A0C"/>
    <w:rsid w:val="0038639B"/>
    <w:rsid w:val="00386EAE"/>
    <w:rsid w:val="003873E1"/>
    <w:rsid w:val="00387591"/>
    <w:rsid w:val="0038772B"/>
    <w:rsid w:val="003878D3"/>
    <w:rsid w:val="003901C0"/>
    <w:rsid w:val="0039023B"/>
    <w:rsid w:val="003905A9"/>
    <w:rsid w:val="0039079F"/>
    <w:rsid w:val="00390AF7"/>
    <w:rsid w:val="00390C71"/>
    <w:rsid w:val="00391775"/>
    <w:rsid w:val="00392845"/>
    <w:rsid w:val="00392FE7"/>
    <w:rsid w:val="00394A23"/>
    <w:rsid w:val="0039512B"/>
    <w:rsid w:val="00395227"/>
    <w:rsid w:val="00395779"/>
    <w:rsid w:val="003969A9"/>
    <w:rsid w:val="003972B8"/>
    <w:rsid w:val="003A07EA"/>
    <w:rsid w:val="003A0821"/>
    <w:rsid w:val="003A0B87"/>
    <w:rsid w:val="003A1CB8"/>
    <w:rsid w:val="003A24BE"/>
    <w:rsid w:val="003A25CD"/>
    <w:rsid w:val="003A2CBB"/>
    <w:rsid w:val="003A320D"/>
    <w:rsid w:val="003A3F2C"/>
    <w:rsid w:val="003A488C"/>
    <w:rsid w:val="003A4EBA"/>
    <w:rsid w:val="003A4F86"/>
    <w:rsid w:val="003A5009"/>
    <w:rsid w:val="003A5310"/>
    <w:rsid w:val="003A6656"/>
    <w:rsid w:val="003A6DF7"/>
    <w:rsid w:val="003A7920"/>
    <w:rsid w:val="003A7AC3"/>
    <w:rsid w:val="003A7E60"/>
    <w:rsid w:val="003B0B6F"/>
    <w:rsid w:val="003B17BE"/>
    <w:rsid w:val="003B26DD"/>
    <w:rsid w:val="003B2FA1"/>
    <w:rsid w:val="003B394D"/>
    <w:rsid w:val="003B5A12"/>
    <w:rsid w:val="003B5D75"/>
    <w:rsid w:val="003B5DEC"/>
    <w:rsid w:val="003B6831"/>
    <w:rsid w:val="003B68FE"/>
    <w:rsid w:val="003B7169"/>
    <w:rsid w:val="003B7781"/>
    <w:rsid w:val="003C05E1"/>
    <w:rsid w:val="003C09D5"/>
    <w:rsid w:val="003C195C"/>
    <w:rsid w:val="003C202A"/>
    <w:rsid w:val="003C26DC"/>
    <w:rsid w:val="003C2AF5"/>
    <w:rsid w:val="003C3901"/>
    <w:rsid w:val="003C3C0A"/>
    <w:rsid w:val="003C4EB0"/>
    <w:rsid w:val="003C52C3"/>
    <w:rsid w:val="003C568C"/>
    <w:rsid w:val="003C6736"/>
    <w:rsid w:val="003C6B58"/>
    <w:rsid w:val="003C744C"/>
    <w:rsid w:val="003D04EA"/>
    <w:rsid w:val="003D0C03"/>
    <w:rsid w:val="003D0CF6"/>
    <w:rsid w:val="003D0D18"/>
    <w:rsid w:val="003D0EB6"/>
    <w:rsid w:val="003D171A"/>
    <w:rsid w:val="003D1C9A"/>
    <w:rsid w:val="003D1F29"/>
    <w:rsid w:val="003D2AFA"/>
    <w:rsid w:val="003D373E"/>
    <w:rsid w:val="003D3E74"/>
    <w:rsid w:val="003D4916"/>
    <w:rsid w:val="003D4A25"/>
    <w:rsid w:val="003D4DD5"/>
    <w:rsid w:val="003D4E78"/>
    <w:rsid w:val="003D54CB"/>
    <w:rsid w:val="003D6343"/>
    <w:rsid w:val="003E018D"/>
    <w:rsid w:val="003E053A"/>
    <w:rsid w:val="003E064E"/>
    <w:rsid w:val="003E0A75"/>
    <w:rsid w:val="003E0FE7"/>
    <w:rsid w:val="003E1A9F"/>
    <w:rsid w:val="003E22C4"/>
    <w:rsid w:val="003E2C95"/>
    <w:rsid w:val="003E3248"/>
    <w:rsid w:val="003E3BC0"/>
    <w:rsid w:val="003E3CF6"/>
    <w:rsid w:val="003E43BE"/>
    <w:rsid w:val="003E48AB"/>
    <w:rsid w:val="003E50E5"/>
    <w:rsid w:val="003E6038"/>
    <w:rsid w:val="003E7237"/>
    <w:rsid w:val="003E770E"/>
    <w:rsid w:val="003E7AC1"/>
    <w:rsid w:val="003E7CF3"/>
    <w:rsid w:val="003F06D6"/>
    <w:rsid w:val="003F13CC"/>
    <w:rsid w:val="003F15E7"/>
    <w:rsid w:val="003F1B3F"/>
    <w:rsid w:val="003F1E5C"/>
    <w:rsid w:val="003F25D0"/>
    <w:rsid w:val="003F25F4"/>
    <w:rsid w:val="003F2A7C"/>
    <w:rsid w:val="003F2A81"/>
    <w:rsid w:val="003F2CAC"/>
    <w:rsid w:val="003F3615"/>
    <w:rsid w:val="003F3D7E"/>
    <w:rsid w:val="003F4039"/>
    <w:rsid w:val="003F4159"/>
    <w:rsid w:val="003F4235"/>
    <w:rsid w:val="003F52E0"/>
    <w:rsid w:val="003F55F5"/>
    <w:rsid w:val="003F5624"/>
    <w:rsid w:val="003F5AC1"/>
    <w:rsid w:val="003F6419"/>
    <w:rsid w:val="003F65A7"/>
    <w:rsid w:val="003F6805"/>
    <w:rsid w:val="003F74EE"/>
    <w:rsid w:val="003F7920"/>
    <w:rsid w:val="004002F2"/>
    <w:rsid w:val="0040100A"/>
    <w:rsid w:val="0040118F"/>
    <w:rsid w:val="00401DD7"/>
    <w:rsid w:val="00401E32"/>
    <w:rsid w:val="00402472"/>
    <w:rsid w:val="00402CD5"/>
    <w:rsid w:val="00403A67"/>
    <w:rsid w:val="00404EDB"/>
    <w:rsid w:val="00405B84"/>
    <w:rsid w:val="00406289"/>
    <w:rsid w:val="00406989"/>
    <w:rsid w:val="00406BD0"/>
    <w:rsid w:val="00406C5A"/>
    <w:rsid w:val="0040734F"/>
    <w:rsid w:val="00407EE8"/>
    <w:rsid w:val="00410201"/>
    <w:rsid w:val="0041099A"/>
    <w:rsid w:val="004120CB"/>
    <w:rsid w:val="004120F5"/>
    <w:rsid w:val="004121EE"/>
    <w:rsid w:val="00412C60"/>
    <w:rsid w:val="00412FC6"/>
    <w:rsid w:val="00413366"/>
    <w:rsid w:val="00413783"/>
    <w:rsid w:val="00413D2B"/>
    <w:rsid w:val="0041474A"/>
    <w:rsid w:val="00414A07"/>
    <w:rsid w:val="00414F8F"/>
    <w:rsid w:val="00414F99"/>
    <w:rsid w:val="004158BC"/>
    <w:rsid w:val="00415B42"/>
    <w:rsid w:val="00415C51"/>
    <w:rsid w:val="00415ECA"/>
    <w:rsid w:val="00415F71"/>
    <w:rsid w:val="00420379"/>
    <w:rsid w:val="00420D54"/>
    <w:rsid w:val="0042195A"/>
    <w:rsid w:val="00423327"/>
    <w:rsid w:val="0042359D"/>
    <w:rsid w:val="00424199"/>
    <w:rsid w:val="00424880"/>
    <w:rsid w:val="00424927"/>
    <w:rsid w:val="004259C6"/>
    <w:rsid w:val="004276D0"/>
    <w:rsid w:val="00427898"/>
    <w:rsid w:val="004278DC"/>
    <w:rsid w:val="0043084B"/>
    <w:rsid w:val="00430910"/>
    <w:rsid w:val="00430CAE"/>
    <w:rsid w:val="004319E5"/>
    <w:rsid w:val="00431BBF"/>
    <w:rsid w:val="00432576"/>
    <w:rsid w:val="004330D4"/>
    <w:rsid w:val="004338A9"/>
    <w:rsid w:val="00433A23"/>
    <w:rsid w:val="00433A7E"/>
    <w:rsid w:val="004344CB"/>
    <w:rsid w:val="004345F6"/>
    <w:rsid w:val="00434FBF"/>
    <w:rsid w:val="004353AC"/>
    <w:rsid w:val="00435BB8"/>
    <w:rsid w:val="00436FBA"/>
    <w:rsid w:val="004370E8"/>
    <w:rsid w:val="00437146"/>
    <w:rsid w:val="004377AE"/>
    <w:rsid w:val="00437CC4"/>
    <w:rsid w:val="00440D98"/>
    <w:rsid w:val="0044120A"/>
    <w:rsid w:val="00441624"/>
    <w:rsid w:val="00441749"/>
    <w:rsid w:val="00442A96"/>
    <w:rsid w:val="004433BB"/>
    <w:rsid w:val="00443A2E"/>
    <w:rsid w:val="00443E31"/>
    <w:rsid w:val="00443EB3"/>
    <w:rsid w:val="004443DE"/>
    <w:rsid w:val="00445D88"/>
    <w:rsid w:val="00445F86"/>
    <w:rsid w:val="0044754B"/>
    <w:rsid w:val="00447CFA"/>
    <w:rsid w:val="004513A4"/>
    <w:rsid w:val="00452311"/>
    <w:rsid w:val="00452397"/>
    <w:rsid w:val="004526F1"/>
    <w:rsid w:val="00452B67"/>
    <w:rsid w:val="00452E5F"/>
    <w:rsid w:val="004534A2"/>
    <w:rsid w:val="004534B5"/>
    <w:rsid w:val="004536E1"/>
    <w:rsid w:val="00453790"/>
    <w:rsid w:val="00454B30"/>
    <w:rsid w:val="00454D84"/>
    <w:rsid w:val="00454E80"/>
    <w:rsid w:val="00454F70"/>
    <w:rsid w:val="004556C5"/>
    <w:rsid w:val="00456218"/>
    <w:rsid w:val="004566E1"/>
    <w:rsid w:val="00456C3C"/>
    <w:rsid w:val="00456E63"/>
    <w:rsid w:val="00457A27"/>
    <w:rsid w:val="00457ACC"/>
    <w:rsid w:val="004604B0"/>
    <w:rsid w:val="00460B7C"/>
    <w:rsid w:val="0046135C"/>
    <w:rsid w:val="00461A9A"/>
    <w:rsid w:val="00461D45"/>
    <w:rsid w:val="00461E20"/>
    <w:rsid w:val="00462016"/>
    <w:rsid w:val="004622E3"/>
    <w:rsid w:val="00462E35"/>
    <w:rsid w:val="00462F86"/>
    <w:rsid w:val="004639E8"/>
    <w:rsid w:val="00463C4D"/>
    <w:rsid w:val="00463E5A"/>
    <w:rsid w:val="004648F1"/>
    <w:rsid w:val="0046494C"/>
    <w:rsid w:val="0046498B"/>
    <w:rsid w:val="004649AB"/>
    <w:rsid w:val="00464F82"/>
    <w:rsid w:val="00465779"/>
    <w:rsid w:val="00465AA5"/>
    <w:rsid w:val="00465F9E"/>
    <w:rsid w:val="00466265"/>
    <w:rsid w:val="004668D0"/>
    <w:rsid w:val="00466C57"/>
    <w:rsid w:val="004674D9"/>
    <w:rsid w:val="00467B02"/>
    <w:rsid w:val="00470328"/>
    <w:rsid w:val="004713C6"/>
    <w:rsid w:val="004719B9"/>
    <w:rsid w:val="00471EAE"/>
    <w:rsid w:val="00472E35"/>
    <w:rsid w:val="00473BEE"/>
    <w:rsid w:val="0047469E"/>
    <w:rsid w:val="00474A22"/>
    <w:rsid w:val="004757D6"/>
    <w:rsid w:val="00475883"/>
    <w:rsid w:val="004759CD"/>
    <w:rsid w:val="00475F74"/>
    <w:rsid w:val="004760C6"/>
    <w:rsid w:val="00477220"/>
    <w:rsid w:val="00477FAE"/>
    <w:rsid w:val="00480227"/>
    <w:rsid w:val="00480854"/>
    <w:rsid w:val="00480DB7"/>
    <w:rsid w:val="00480E08"/>
    <w:rsid w:val="004816BC"/>
    <w:rsid w:val="004818CC"/>
    <w:rsid w:val="00481912"/>
    <w:rsid w:val="004829CD"/>
    <w:rsid w:val="0048311C"/>
    <w:rsid w:val="00483AD2"/>
    <w:rsid w:val="0048420A"/>
    <w:rsid w:val="00484819"/>
    <w:rsid w:val="00484A81"/>
    <w:rsid w:val="0048549A"/>
    <w:rsid w:val="004854AC"/>
    <w:rsid w:val="0048577A"/>
    <w:rsid w:val="00486344"/>
    <w:rsid w:val="00487046"/>
    <w:rsid w:val="004870DD"/>
    <w:rsid w:val="004876E3"/>
    <w:rsid w:val="004904F8"/>
    <w:rsid w:val="00491C2E"/>
    <w:rsid w:val="0049361D"/>
    <w:rsid w:val="00493630"/>
    <w:rsid w:val="00493764"/>
    <w:rsid w:val="00493A55"/>
    <w:rsid w:val="00493ADD"/>
    <w:rsid w:val="00493D66"/>
    <w:rsid w:val="00493E57"/>
    <w:rsid w:val="004944DF"/>
    <w:rsid w:val="00494C7D"/>
    <w:rsid w:val="00495642"/>
    <w:rsid w:val="00495CC8"/>
    <w:rsid w:val="00496902"/>
    <w:rsid w:val="00497788"/>
    <w:rsid w:val="0049786A"/>
    <w:rsid w:val="00497D67"/>
    <w:rsid w:val="00497F43"/>
    <w:rsid w:val="004A01F8"/>
    <w:rsid w:val="004A0660"/>
    <w:rsid w:val="004A0DB9"/>
    <w:rsid w:val="004A0EE9"/>
    <w:rsid w:val="004A1549"/>
    <w:rsid w:val="004A1E99"/>
    <w:rsid w:val="004A25D3"/>
    <w:rsid w:val="004A2AD1"/>
    <w:rsid w:val="004A2DF7"/>
    <w:rsid w:val="004A2E7D"/>
    <w:rsid w:val="004A44EB"/>
    <w:rsid w:val="004A4D7A"/>
    <w:rsid w:val="004A5CD0"/>
    <w:rsid w:val="004A5D7D"/>
    <w:rsid w:val="004A5DB1"/>
    <w:rsid w:val="004A6AB2"/>
    <w:rsid w:val="004A6F7F"/>
    <w:rsid w:val="004A7154"/>
    <w:rsid w:val="004A78F3"/>
    <w:rsid w:val="004A7B6B"/>
    <w:rsid w:val="004B03B1"/>
    <w:rsid w:val="004B0999"/>
    <w:rsid w:val="004B0ADE"/>
    <w:rsid w:val="004B0DF6"/>
    <w:rsid w:val="004B1915"/>
    <w:rsid w:val="004B21B9"/>
    <w:rsid w:val="004B2214"/>
    <w:rsid w:val="004B250A"/>
    <w:rsid w:val="004B3712"/>
    <w:rsid w:val="004B39E2"/>
    <w:rsid w:val="004B3B7D"/>
    <w:rsid w:val="004B3C6C"/>
    <w:rsid w:val="004B3CA8"/>
    <w:rsid w:val="004B438A"/>
    <w:rsid w:val="004B467B"/>
    <w:rsid w:val="004B491C"/>
    <w:rsid w:val="004B5206"/>
    <w:rsid w:val="004B5505"/>
    <w:rsid w:val="004B5D26"/>
    <w:rsid w:val="004B5EB5"/>
    <w:rsid w:val="004B6869"/>
    <w:rsid w:val="004B7790"/>
    <w:rsid w:val="004B7845"/>
    <w:rsid w:val="004C0266"/>
    <w:rsid w:val="004C032D"/>
    <w:rsid w:val="004C09DE"/>
    <w:rsid w:val="004C0D90"/>
    <w:rsid w:val="004C18A5"/>
    <w:rsid w:val="004C21AE"/>
    <w:rsid w:val="004C2867"/>
    <w:rsid w:val="004C51B0"/>
    <w:rsid w:val="004C5912"/>
    <w:rsid w:val="004C5AA6"/>
    <w:rsid w:val="004C6BBA"/>
    <w:rsid w:val="004C6BD8"/>
    <w:rsid w:val="004C6E23"/>
    <w:rsid w:val="004C7696"/>
    <w:rsid w:val="004C7B8D"/>
    <w:rsid w:val="004D0145"/>
    <w:rsid w:val="004D0BD7"/>
    <w:rsid w:val="004D140A"/>
    <w:rsid w:val="004D1905"/>
    <w:rsid w:val="004D2441"/>
    <w:rsid w:val="004D24F6"/>
    <w:rsid w:val="004D2669"/>
    <w:rsid w:val="004D2DB6"/>
    <w:rsid w:val="004D3F52"/>
    <w:rsid w:val="004D49ED"/>
    <w:rsid w:val="004D50EF"/>
    <w:rsid w:val="004D56B5"/>
    <w:rsid w:val="004D61DA"/>
    <w:rsid w:val="004D6A51"/>
    <w:rsid w:val="004D73C3"/>
    <w:rsid w:val="004D74C4"/>
    <w:rsid w:val="004D759E"/>
    <w:rsid w:val="004D7990"/>
    <w:rsid w:val="004D79AC"/>
    <w:rsid w:val="004D7E3E"/>
    <w:rsid w:val="004D7E83"/>
    <w:rsid w:val="004E0AE9"/>
    <w:rsid w:val="004E11E2"/>
    <w:rsid w:val="004E1333"/>
    <w:rsid w:val="004E152A"/>
    <w:rsid w:val="004E18B2"/>
    <w:rsid w:val="004E1DB3"/>
    <w:rsid w:val="004E21F9"/>
    <w:rsid w:val="004E298F"/>
    <w:rsid w:val="004E2C58"/>
    <w:rsid w:val="004E37E9"/>
    <w:rsid w:val="004E3AD7"/>
    <w:rsid w:val="004E3DD1"/>
    <w:rsid w:val="004E43EE"/>
    <w:rsid w:val="004E4AE9"/>
    <w:rsid w:val="004E5887"/>
    <w:rsid w:val="004E5B36"/>
    <w:rsid w:val="004E63C4"/>
    <w:rsid w:val="004E76A4"/>
    <w:rsid w:val="004E79A9"/>
    <w:rsid w:val="004E7A8B"/>
    <w:rsid w:val="004F120C"/>
    <w:rsid w:val="004F1664"/>
    <w:rsid w:val="004F1DB7"/>
    <w:rsid w:val="004F2B00"/>
    <w:rsid w:val="004F32AC"/>
    <w:rsid w:val="004F3352"/>
    <w:rsid w:val="004F339E"/>
    <w:rsid w:val="004F4943"/>
    <w:rsid w:val="004F4E53"/>
    <w:rsid w:val="004F5647"/>
    <w:rsid w:val="004F59C2"/>
    <w:rsid w:val="004F5C62"/>
    <w:rsid w:val="004F64FF"/>
    <w:rsid w:val="004F6908"/>
    <w:rsid w:val="004F6B5A"/>
    <w:rsid w:val="004F705D"/>
    <w:rsid w:val="004F7F5A"/>
    <w:rsid w:val="0050069A"/>
    <w:rsid w:val="0050089D"/>
    <w:rsid w:val="00500C92"/>
    <w:rsid w:val="00501B00"/>
    <w:rsid w:val="00501C22"/>
    <w:rsid w:val="0050230C"/>
    <w:rsid w:val="005027D4"/>
    <w:rsid w:val="005028D1"/>
    <w:rsid w:val="00503335"/>
    <w:rsid w:val="00503432"/>
    <w:rsid w:val="0050347E"/>
    <w:rsid w:val="00503D60"/>
    <w:rsid w:val="00504262"/>
    <w:rsid w:val="00505130"/>
    <w:rsid w:val="00505ACA"/>
    <w:rsid w:val="00506514"/>
    <w:rsid w:val="00506CD5"/>
    <w:rsid w:val="00506E1F"/>
    <w:rsid w:val="00506EA9"/>
    <w:rsid w:val="00507D4B"/>
    <w:rsid w:val="00511583"/>
    <w:rsid w:val="00511D55"/>
    <w:rsid w:val="0051225E"/>
    <w:rsid w:val="00512AE7"/>
    <w:rsid w:val="005137DD"/>
    <w:rsid w:val="00515670"/>
    <w:rsid w:val="005161DD"/>
    <w:rsid w:val="005162C2"/>
    <w:rsid w:val="0051780C"/>
    <w:rsid w:val="00517D63"/>
    <w:rsid w:val="00520E2D"/>
    <w:rsid w:val="005213AD"/>
    <w:rsid w:val="0052178C"/>
    <w:rsid w:val="00523391"/>
    <w:rsid w:val="005236E4"/>
    <w:rsid w:val="005239C3"/>
    <w:rsid w:val="00523A05"/>
    <w:rsid w:val="0052581B"/>
    <w:rsid w:val="0052581D"/>
    <w:rsid w:val="005263C0"/>
    <w:rsid w:val="005265E8"/>
    <w:rsid w:val="00526A18"/>
    <w:rsid w:val="00526DE2"/>
    <w:rsid w:val="005272F7"/>
    <w:rsid w:val="005279F2"/>
    <w:rsid w:val="00530742"/>
    <w:rsid w:val="0053080B"/>
    <w:rsid w:val="00530EF1"/>
    <w:rsid w:val="00531D28"/>
    <w:rsid w:val="00531F5A"/>
    <w:rsid w:val="005332B1"/>
    <w:rsid w:val="005336E1"/>
    <w:rsid w:val="00533918"/>
    <w:rsid w:val="005342DE"/>
    <w:rsid w:val="005342F6"/>
    <w:rsid w:val="0053544A"/>
    <w:rsid w:val="00535E48"/>
    <w:rsid w:val="00535E98"/>
    <w:rsid w:val="005367F4"/>
    <w:rsid w:val="0054059E"/>
    <w:rsid w:val="00540F21"/>
    <w:rsid w:val="00541637"/>
    <w:rsid w:val="00541D14"/>
    <w:rsid w:val="00542667"/>
    <w:rsid w:val="00543D1B"/>
    <w:rsid w:val="0054415D"/>
    <w:rsid w:val="005441E1"/>
    <w:rsid w:val="005455E3"/>
    <w:rsid w:val="005460E7"/>
    <w:rsid w:val="005462CC"/>
    <w:rsid w:val="005465D7"/>
    <w:rsid w:val="00546DAE"/>
    <w:rsid w:val="00546FC0"/>
    <w:rsid w:val="0054716C"/>
    <w:rsid w:val="0054769E"/>
    <w:rsid w:val="00547ABF"/>
    <w:rsid w:val="0055144F"/>
    <w:rsid w:val="00551C44"/>
    <w:rsid w:val="00552D13"/>
    <w:rsid w:val="00553061"/>
    <w:rsid w:val="00553169"/>
    <w:rsid w:val="0055358B"/>
    <w:rsid w:val="00555853"/>
    <w:rsid w:val="00556037"/>
    <w:rsid w:val="00556341"/>
    <w:rsid w:val="005564C3"/>
    <w:rsid w:val="0055759D"/>
    <w:rsid w:val="0055761C"/>
    <w:rsid w:val="00557B73"/>
    <w:rsid w:val="00560415"/>
    <w:rsid w:val="00560E19"/>
    <w:rsid w:val="00561824"/>
    <w:rsid w:val="00561B81"/>
    <w:rsid w:val="00561F07"/>
    <w:rsid w:val="00561F8F"/>
    <w:rsid w:val="005621C7"/>
    <w:rsid w:val="00562454"/>
    <w:rsid w:val="005626CB"/>
    <w:rsid w:val="005630DD"/>
    <w:rsid w:val="005639C8"/>
    <w:rsid w:val="00563E6F"/>
    <w:rsid w:val="005655FB"/>
    <w:rsid w:val="0056561E"/>
    <w:rsid w:val="00565B7F"/>
    <w:rsid w:val="00566F25"/>
    <w:rsid w:val="005670B9"/>
    <w:rsid w:val="00567DEA"/>
    <w:rsid w:val="005705B6"/>
    <w:rsid w:val="00570A32"/>
    <w:rsid w:val="00571C3C"/>
    <w:rsid w:val="005722BA"/>
    <w:rsid w:val="005723FB"/>
    <w:rsid w:val="00572437"/>
    <w:rsid w:val="00572CE8"/>
    <w:rsid w:val="00572F3B"/>
    <w:rsid w:val="005733FC"/>
    <w:rsid w:val="005739DD"/>
    <w:rsid w:val="00573B46"/>
    <w:rsid w:val="00573CDE"/>
    <w:rsid w:val="00573EF1"/>
    <w:rsid w:val="0057446A"/>
    <w:rsid w:val="005745FC"/>
    <w:rsid w:val="00574AF7"/>
    <w:rsid w:val="00574C4E"/>
    <w:rsid w:val="00574EBD"/>
    <w:rsid w:val="0057503C"/>
    <w:rsid w:val="00575471"/>
    <w:rsid w:val="0057586B"/>
    <w:rsid w:val="005761C1"/>
    <w:rsid w:val="00577103"/>
    <w:rsid w:val="00577AE1"/>
    <w:rsid w:val="00577B2D"/>
    <w:rsid w:val="00577DAC"/>
    <w:rsid w:val="005804A1"/>
    <w:rsid w:val="0058080D"/>
    <w:rsid w:val="005813B8"/>
    <w:rsid w:val="00581534"/>
    <w:rsid w:val="00582340"/>
    <w:rsid w:val="00582980"/>
    <w:rsid w:val="00582BA4"/>
    <w:rsid w:val="00582D76"/>
    <w:rsid w:val="00583560"/>
    <w:rsid w:val="0058372B"/>
    <w:rsid w:val="00584EDD"/>
    <w:rsid w:val="0058576D"/>
    <w:rsid w:val="00585B08"/>
    <w:rsid w:val="00585C62"/>
    <w:rsid w:val="00586A8E"/>
    <w:rsid w:val="00586E4C"/>
    <w:rsid w:val="00586E8D"/>
    <w:rsid w:val="00587204"/>
    <w:rsid w:val="005875C5"/>
    <w:rsid w:val="005875E2"/>
    <w:rsid w:val="005875F8"/>
    <w:rsid w:val="00587A7A"/>
    <w:rsid w:val="00587C2E"/>
    <w:rsid w:val="00591A8D"/>
    <w:rsid w:val="00592BAE"/>
    <w:rsid w:val="005931F2"/>
    <w:rsid w:val="00593438"/>
    <w:rsid w:val="00593613"/>
    <w:rsid w:val="00593BDC"/>
    <w:rsid w:val="005942CD"/>
    <w:rsid w:val="0059438F"/>
    <w:rsid w:val="005947C8"/>
    <w:rsid w:val="00595589"/>
    <w:rsid w:val="00595F9A"/>
    <w:rsid w:val="00596769"/>
    <w:rsid w:val="005973BB"/>
    <w:rsid w:val="005976FF"/>
    <w:rsid w:val="005978EB"/>
    <w:rsid w:val="005A0AE2"/>
    <w:rsid w:val="005A0CF1"/>
    <w:rsid w:val="005A1401"/>
    <w:rsid w:val="005A3A98"/>
    <w:rsid w:val="005A3EF3"/>
    <w:rsid w:val="005A4569"/>
    <w:rsid w:val="005A6EF9"/>
    <w:rsid w:val="005A718A"/>
    <w:rsid w:val="005A7226"/>
    <w:rsid w:val="005A7AFA"/>
    <w:rsid w:val="005A7D9C"/>
    <w:rsid w:val="005B03FF"/>
    <w:rsid w:val="005B0DA2"/>
    <w:rsid w:val="005B0EE0"/>
    <w:rsid w:val="005B115A"/>
    <w:rsid w:val="005B1AC7"/>
    <w:rsid w:val="005B1E26"/>
    <w:rsid w:val="005B1FB2"/>
    <w:rsid w:val="005B20BE"/>
    <w:rsid w:val="005B305E"/>
    <w:rsid w:val="005B35A0"/>
    <w:rsid w:val="005B383D"/>
    <w:rsid w:val="005B54F3"/>
    <w:rsid w:val="005B5936"/>
    <w:rsid w:val="005B62EC"/>
    <w:rsid w:val="005B686D"/>
    <w:rsid w:val="005B697B"/>
    <w:rsid w:val="005B6CA5"/>
    <w:rsid w:val="005B6EDA"/>
    <w:rsid w:val="005B73EF"/>
    <w:rsid w:val="005B74D9"/>
    <w:rsid w:val="005B77FB"/>
    <w:rsid w:val="005C0269"/>
    <w:rsid w:val="005C0507"/>
    <w:rsid w:val="005C05FA"/>
    <w:rsid w:val="005C0D8E"/>
    <w:rsid w:val="005C0E30"/>
    <w:rsid w:val="005C12C1"/>
    <w:rsid w:val="005C1BE5"/>
    <w:rsid w:val="005C22AB"/>
    <w:rsid w:val="005C249C"/>
    <w:rsid w:val="005C2C55"/>
    <w:rsid w:val="005C2D9C"/>
    <w:rsid w:val="005C3B40"/>
    <w:rsid w:val="005C46B2"/>
    <w:rsid w:val="005C47B0"/>
    <w:rsid w:val="005C4CAF"/>
    <w:rsid w:val="005C6B4F"/>
    <w:rsid w:val="005C6CD5"/>
    <w:rsid w:val="005C6D0A"/>
    <w:rsid w:val="005C7565"/>
    <w:rsid w:val="005D0C05"/>
    <w:rsid w:val="005D10ED"/>
    <w:rsid w:val="005D17D2"/>
    <w:rsid w:val="005D2260"/>
    <w:rsid w:val="005D227A"/>
    <w:rsid w:val="005D29E9"/>
    <w:rsid w:val="005D2DED"/>
    <w:rsid w:val="005D392C"/>
    <w:rsid w:val="005D42AB"/>
    <w:rsid w:val="005D490D"/>
    <w:rsid w:val="005D4F58"/>
    <w:rsid w:val="005D5EA5"/>
    <w:rsid w:val="005E0335"/>
    <w:rsid w:val="005E0BE7"/>
    <w:rsid w:val="005E1489"/>
    <w:rsid w:val="005E15C9"/>
    <w:rsid w:val="005E18AA"/>
    <w:rsid w:val="005E2B80"/>
    <w:rsid w:val="005E302D"/>
    <w:rsid w:val="005E31BD"/>
    <w:rsid w:val="005E3BB6"/>
    <w:rsid w:val="005E435E"/>
    <w:rsid w:val="005E4366"/>
    <w:rsid w:val="005E463B"/>
    <w:rsid w:val="005E4A32"/>
    <w:rsid w:val="005E4D95"/>
    <w:rsid w:val="005E567C"/>
    <w:rsid w:val="005E6591"/>
    <w:rsid w:val="005E6E89"/>
    <w:rsid w:val="005E7136"/>
    <w:rsid w:val="005E719A"/>
    <w:rsid w:val="005E71DA"/>
    <w:rsid w:val="005E788C"/>
    <w:rsid w:val="005E7F1E"/>
    <w:rsid w:val="005F003F"/>
    <w:rsid w:val="005F00E0"/>
    <w:rsid w:val="005F01E4"/>
    <w:rsid w:val="005F058C"/>
    <w:rsid w:val="005F0E42"/>
    <w:rsid w:val="005F28E5"/>
    <w:rsid w:val="005F356F"/>
    <w:rsid w:val="005F4D2D"/>
    <w:rsid w:val="005F553F"/>
    <w:rsid w:val="005F57ED"/>
    <w:rsid w:val="005F62A1"/>
    <w:rsid w:val="005F7753"/>
    <w:rsid w:val="005F7C90"/>
    <w:rsid w:val="00600803"/>
    <w:rsid w:val="00601930"/>
    <w:rsid w:val="00601AE1"/>
    <w:rsid w:val="00602020"/>
    <w:rsid w:val="006021B6"/>
    <w:rsid w:val="0060262D"/>
    <w:rsid w:val="006035F9"/>
    <w:rsid w:val="00603AF0"/>
    <w:rsid w:val="00603E42"/>
    <w:rsid w:val="00605B46"/>
    <w:rsid w:val="00605E93"/>
    <w:rsid w:val="00607117"/>
    <w:rsid w:val="006074F7"/>
    <w:rsid w:val="006107A2"/>
    <w:rsid w:val="00612095"/>
    <w:rsid w:val="00612B47"/>
    <w:rsid w:val="00612EC6"/>
    <w:rsid w:val="0061368F"/>
    <w:rsid w:val="00614509"/>
    <w:rsid w:val="00614804"/>
    <w:rsid w:val="00614B5E"/>
    <w:rsid w:val="006179B7"/>
    <w:rsid w:val="0062027F"/>
    <w:rsid w:val="006207B1"/>
    <w:rsid w:val="00620B94"/>
    <w:rsid w:val="0062117D"/>
    <w:rsid w:val="006216B7"/>
    <w:rsid w:val="00621BB5"/>
    <w:rsid w:val="006238AB"/>
    <w:rsid w:val="00623E62"/>
    <w:rsid w:val="006242B4"/>
    <w:rsid w:val="00624935"/>
    <w:rsid w:val="00624B0A"/>
    <w:rsid w:val="006252A1"/>
    <w:rsid w:val="0062557A"/>
    <w:rsid w:val="006258EC"/>
    <w:rsid w:val="00626422"/>
    <w:rsid w:val="00626AED"/>
    <w:rsid w:val="00626CE0"/>
    <w:rsid w:val="00627143"/>
    <w:rsid w:val="00630152"/>
    <w:rsid w:val="00630C85"/>
    <w:rsid w:val="006315AA"/>
    <w:rsid w:val="006317A6"/>
    <w:rsid w:val="006317F6"/>
    <w:rsid w:val="006327B3"/>
    <w:rsid w:val="0063397A"/>
    <w:rsid w:val="006339A4"/>
    <w:rsid w:val="00633D5C"/>
    <w:rsid w:val="006340B5"/>
    <w:rsid w:val="0063486E"/>
    <w:rsid w:val="0063489B"/>
    <w:rsid w:val="00634E12"/>
    <w:rsid w:val="00635616"/>
    <w:rsid w:val="00635690"/>
    <w:rsid w:val="00635ED8"/>
    <w:rsid w:val="00635EF6"/>
    <w:rsid w:val="00636014"/>
    <w:rsid w:val="00636157"/>
    <w:rsid w:val="006364AD"/>
    <w:rsid w:val="00636ADA"/>
    <w:rsid w:val="00636B41"/>
    <w:rsid w:val="00636D8B"/>
    <w:rsid w:val="00637013"/>
    <w:rsid w:val="00640194"/>
    <w:rsid w:val="0064034E"/>
    <w:rsid w:val="00640687"/>
    <w:rsid w:val="00640787"/>
    <w:rsid w:val="006409B2"/>
    <w:rsid w:val="00640E3B"/>
    <w:rsid w:val="00641201"/>
    <w:rsid w:val="00641AD1"/>
    <w:rsid w:val="00641E72"/>
    <w:rsid w:val="00641EBC"/>
    <w:rsid w:val="00642161"/>
    <w:rsid w:val="006425EA"/>
    <w:rsid w:val="00642C59"/>
    <w:rsid w:val="00643971"/>
    <w:rsid w:val="00643CA2"/>
    <w:rsid w:val="00643EBA"/>
    <w:rsid w:val="00644256"/>
    <w:rsid w:val="006444B0"/>
    <w:rsid w:val="00644CD9"/>
    <w:rsid w:val="00645F2C"/>
    <w:rsid w:val="0064638C"/>
    <w:rsid w:val="006468B9"/>
    <w:rsid w:val="00646A82"/>
    <w:rsid w:val="00646DAC"/>
    <w:rsid w:val="0064762E"/>
    <w:rsid w:val="00650CCC"/>
    <w:rsid w:val="0065161E"/>
    <w:rsid w:val="00652CE4"/>
    <w:rsid w:val="006533BA"/>
    <w:rsid w:val="006534B6"/>
    <w:rsid w:val="006534DD"/>
    <w:rsid w:val="006545CD"/>
    <w:rsid w:val="00654E7E"/>
    <w:rsid w:val="006552E3"/>
    <w:rsid w:val="00655782"/>
    <w:rsid w:val="00655D4F"/>
    <w:rsid w:val="0065650F"/>
    <w:rsid w:val="0065653A"/>
    <w:rsid w:val="00657F31"/>
    <w:rsid w:val="006600E6"/>
    <w:rsid w:val="00660A8E"/>
    <w:rsid w:val="00661646"/>
    <w:rsid w:val="00661AF7"/>
    <w:rsid w:val="006622A7"/>
    <w:rsid w:val="00662B64"/>
    <w:rsid w:val="006639A8"/>
    <w:rsid w:val="00664024"/>
    <w:rsid w:val="0066403D"/>
    <w:rsid w:val="0066405A"/>
    <w:rsid w:val="006643E1"/>
    <w:rsid w:val="00665662"/>
    <w:rsid w:val="00665C50"/>
    <w:rsid w:val="00665CC0"/>
    <w:rsid w:val="00665F4E"/>
    <w:rsid w:val="00666093"/>
    <w:rsid w:val="00666DE8"/>
    <w:rsid w:val="0066715F"/>
    <w:rsid w:val="00670202"/>
    <w:rsid w:val="006704B1"/>
    <w:rsid w:val="00670C64"/>
    <w:rsid w:val="00671E8D"/>
    <w:rsid w:val="0067217C"/>
    <w:rsid w:val="0067252E"/>
    <w:rsid w:val="00673549"/>
    <w:rsid w:val="00673BC5"/>
    <w:rsid w:val="00674AAB"/>
    <w:rsid w:val="00674ED2"/>
    <w:rsid w:val="00674F16"/>
    <w:rsid w:val="006751CB"/>
    <w:rsid w:val="006756E7"/>
    <w:rsid w:val="00675FA0"/>
    <w:rsid w:val="006761FD"/>
    <w:rsid w:val="006766B7"/>
    <w:rsid w:val="00676DF7"/>
    <w:rsid w:val="00676E75"/>
    <w:rsid w:val="00676F17"/>
    <w:rsid w:val="006772DC"/>
    <w:rsid w:val="00677920"/>
    <w:rsid w:val="00677A2D"/>
    <w:rsid w:val="00680097"/>
    <w:rsid w:val="006802F8"/>
    <w:rsid w:val="00680419"/>
    <w:rsid w:val="006805DE"/>
    <w:rsid w:val="00680CC6"/>
    <w:rsid w:val="00680D71"/>
    <w:rsid w:val="00681DB7"/>
    <w:rsid w:val="00681E51"/>
    <w:rsid w:val="00681E69"/>
    <w:rsid w:val="00681F23"/>
    <w:rsid w:val="00682052"/>
    <w:rsid w:val="00682080"/>
    <w:rsid w:val="00682185"/>
    <w:rsid w:val="00682266"/>
    <w:rsid w:val="0068317F"/>
    <w:rsid w:val="00683496"/>
    <w:rsid w:val="00683888"/>
    <w:rsid w:val="00683F9C"/>
    <w:rsid w:val="00684000"/>
    <w:rsid w:val="00684384"/>
    <w:rsid w:val="00684D47"/>
    <w:rsid w:val="00685201"/>
    <w:rsid w:val="006854C9"/>
    <w:rsid w:val="00685DE1"/>
    <w:rsid w:val="006868F9"/>
    <w:rsid w:val="006871C4"/>
    <w:rsid w:val="0069019B"/>
    <w:rsid w:val="006902A4"/>
    <w:rsid w:val="00690842"/>
    <w:rsid w:val="00690BEA"/>
    <w:rsid w:val="00691648"/>
    <w:rsid w:val="00692124"/>
    <w:rsid w:val="00693362"/>
    <w:rsid w:val="00693AD0"/>
    <w:rsid w:val="006944A7"/>
    <w:rsid w:val="006945FB"/>
    <w:rsid w:val="00694E2A"/>
    <w:rsid w:val="0069548A"/>
    <w:rsid w:val="00695731"/>
    <w:rsid w:val="00695B06"/>
    <w:rsid w:val="00697195"/>
    <w:rsid w:val="00697DEB"/>
    <w:rsid w:val="006A0134"/>
    <w:rsid w:val="006A032D"/>
    <w:rsid w:val="006A03FB"/>
    <w:rsid w:val="006A0FAC"/>
    <w:rsid w:val="006A2596"/>
    <w:rsid w:val="006A2AE6"/>
    <w:rsid w:val="006A2B35"/>
    <w:rsid w:val="006A2B91"/>
    <w:rsid w:val="006A324D"/>
    <w:rsid w:val="006A3298"/>
    <w:rsid w:val="006A38A7"/>
    <w:rsid w:val="006A4E7D"/>
    <w:rsid w:val="006A52C4"/>
    <w:rsid w:val="006A5FBD"/>
    <w:rsid w:val="006A60AF"/>
    <w:rsid w:val="006A633A"/>
    <w:rsid w:val="006A6526"/>
    <w:rsid w:val="006A65B8"/>
    <w:rsid w:val="006A7430"/>
    <w:rsid w:val="006A7536"/>
    <w:rsid w:val="006A78EF"/>
    <w:rsid w:val="006B0EF2"/>
    <w:rsid w:val="006B173C"/>
    <w:rsid w:val="006B180F"/>
    <w:rsid w:val="006B1AD0"/>
    <w:rsid w:val="006B1B21"/>
    <w:rsid w:val="006B2337"/>
    <w:rsid w:val="006B29A0"/>
    <w:rsid w:val="006B3062"/>
    <w:rsid w:val="006B33B1"/>
    <w:rsid w:val="006B3E26"/>
    <w:rsid w:val="006B4B4D"/>
    <w:rsid w:val="006B5946"/>
    <w:rsid w:val="006B5E60"/>
    <w:rsid w:val="006B6894"/>
    <w:rsid w:val="006B68F8"/>
    <w:rsid w:val="006B717E"/>
    <w:rsid w:val="006C1135"/>
    <w:rsid w:val="006C1326"/>
    <w:rsid w:val="006C1A3F"/>
    <w:rsid w:val="006C1F47"/>
    <w:rsid w:val="006C20AF"/>
    <w:rsid w:val="006C25F5"/>
    <w:rsid w:val="006C2792"/>
    <w:rsid w:val="006C2A2D"/>
    <w:rsid w:val="006C3C2E"/>
    <w:rsid w:val="006C40FC"/>
    <w:rsid w:val="006C41AF"/>
    <w:rsid w:val="006C4276"/>
    <w:rsid w:val="006C4D6B"/>
    <w:rsid w:val="006C4EBD"/>
    <w:rsid w:val="006C54FD"/>
    <w:rsid w:val="006C5870"/>
    <w:rsid w:val="006C62CC"/>
    <w:rsid w:val="006C65FC"/>
    <w:rsid w:val="006C66C8"/>
    <w:rsid w:val="006C711A"/>
    <w:rsid w:val="006C736F"/>
    <w:rsid w:val="006C7B28"/>
    <w:rsid w:val="006D044D"/>
    <w:rsid w:val="006D0950"/>
    <w:rsid w:val="006D0A57"/>
    <w:rsid w:val="006D212A"/>
    <w:rsid w:val="006D27DC"/>
    <w:rsid w:val="006D42BF"/>
    <w:rsid w:val="006D479E"/>
    <w:rsid w:val="006D668F"/>
    <w:rsid w:val="006D7386"/>
    <w:rsid w:val="006D73DF"/>
    <w:rsid w:val="006E016C"/>
    <w:rsid w:val="006E0A59"/>
    <w:rsid w:val="006E0E38"/>
    <w:rsid w:val="006E1231"/>
    <w:rsid w:val="006E17BF"/>
    <w:rsid w:val="006E1DFE"/>
    <w:rsid w:val="006E2766"/>
    <w:rsid w:val="006E279E"/>
    <w:rsid w:val="006E27FA"/>
    <w:rsid w:val="006E2DFF"/>
    <w:rsid w:val="006E4320"/>
    <w:rsid w:val="006E4804"/>
    <w:rsid w:val="006E4A84"/>
    <w:rsid w:val="006E4F46"/>
    <w:rsid w:val="006E546F"/>
    <w:rsid w:val="006E5A80"/>
    <w:rsid w:val="006E62A6"/>
    <w:rsid w:val="006E6620"/>
    <w:rsid w:val="006E6CAE"/>
    <w:rsid w:val="006E6F5F"/>
    <w:rsid w:val="006E7328"/>
    <w:rsid w:val="006F0254"/>
    <w:rsid w:val="006F0512"/>
    <w:rsid w:val="006F083A"/>
    <w:rsid w:val="006F0946"/>
    <w:rsid w:val="006F0B5B"/>
    <w:rsid w:val="006F0F25"/>
    <w:rsid w:val="006F1283"/>
    <w:rsid w:val="006F14F0"/>
    <w:rsid w:val="006F2A42"/>
    <w:rsid w:val="006F2BD9"/>
    <w:rsid w:val="006F3C54"/>
    <w:rsid w:val="006F3D53"/>
    <w:rsid w:val="006F3F67"/>
    <w:rsid w:val="006F3FDC"/>
    <w:rsid w:val="006F4225"/>
    <w:rsid w:val="006F4D87"/>
    <w:rsid w:val="006F51AB"/>
    <w:rsid w:val="006F5A87"/>
    <w:rsid w:val="006F7416"/>
    <w:rsid w:val="006F7611"/>
    <w:rsid w:val="006F7A7E"/>
    <w:rsid w:val="006F7B95"/>
    <w:rsid w:val="006F7F73"/>
    <w:rsid w:val="007004FE"/>
    <w:rsid w:val="00700702"/>
    <w:rsid w:val="00700C4D"/>
    <w:rsid w:val="00700E75"/>
    <w:rsid w:val="00701BDA"/>
    <w:rsid w:val="007024E0"/>
    <w:rsid w:val="007024F5"/>
    <w:rsid w:val="00702A44"/>
    <w:rsid w:val="00703BBD"/>
    <w:rsid w:val="00703E8F"/>
    <w:rsid w:val="0070507C"/>
    <w:rsid w:val="00705298"/>
    <w:rsid w:val="00706078"/>
    <w:rsid w:val="00706174"/>
    <w:rsid w:val="00706805"/>
    <w:rsid w:val="00706AB8"/>
    <w:rsid w:val="00706B4F"/>
    <w:rsid w:val="00706F5E"/>
    <w:rsid w:val="00710B2E"/>
    <w:rsid w:val="007114FA"/>
    <w:rsid w:val="00712324"/>
    <w:rsid w:val="00712C91"/>
    <w:rsid w:val="00713AE1"/>
    <w:rsid w:val="00713F10"/>
    <w:rsid w:val="00714A94"/>
    <w:rsid w:val="007154F4"/>
    <w:rsid w:val="00715703"/>
    <w:rsid w:val="0071625C"/>
    <w:rsid w:val="00716FA5"/>
    <w:rsid w:val="007201AE"/>
    <w:rsid w:val="00720C4A"/>
    <w:rsid w:val="00721A04"/>
    <w:rsid w:val="00721B1D"/>
    <w:rsid w:val="00721C94"/>
    <w:rsid w:val="0072311B"/>
    <w:rsid w:val="00723232"/>
    <w:rsid w:val="00724056"/>
    <w:rsid w:val="0072435A"/>
    <w:rsid w:val="007247AA"/>
    <w:rsid w:val="007249D6"/>
    <w:rsid w:val="00725DF4"/>
    <w:rsid w:val="00725F88"/>
    <w:rsid w:val="00726797"/>
    <w:rsid w:val="00726A93"/>
    <w:rsid w:val="00726B2D"/>
    <w:rsid w:val="0073065D"/>
    <w:rsid w:val="0073078D"/>
    <w:rsid w:val="007319A0"/>
    <w:rsid w:val="00731AD0"/>
    <w:rsid w:val="00731B1B"/>
    <w:rsid w:val="00732B2E"/>
    <w:rsid w:val="007336CD"/>
    <w:rsid w:val="0073391C"/>
    <w:rsid w:val="00733FE5"/>
    <w:rsid w:val="007340B9"/>
    <w:rsid w:val="00734D9C"/>
    <w:rsid w:val="00735497"/>
    <w:rsid w:val="00735F7A"/>
    <w:rsid w:val="007365D5"/>
    <w:rsid w:val="00736DA5"/>
    <w:rsid w:val="007375C6"/>
    <w:rsid w:val="00737A6B"/>
    <w:rsid w:val="00737D09"/>
    <w:rsid w:val="00737F19"/>
    <w:rsid w:val="00740A53"/>
    <w:rsid w:val="00740B0E"/>
    <w:rsid w:val="00740BBD"/>
    <w:rsid w:val="00740CA8"/>
    <w:rsid w:val="00740D8A"/>
    <w:rsid w:val="007413D2"/>
    <w:rsid w:val="00741459"/>
    <w:rsid w:val="0074176E"/>
    <w:rsid w:val="00741E7D"/>
    <w:rsid w:val="00742422"/>
    <w:rsid w:val="007426AB"/>
    <w:rsid w:val="00742CF8"/>
    <w:rsid w:val="007430E1"/>
    <w:rsid w:val="00743E68"/>
    <w:rsid w:val="00744209"/>
    <w:rsid w:val="00744529"/>
    <w:rsid w:val="007449B8"/>
    <w:rsid w:val="00745801"/>
    <w:rsid w:val="00745DD9"/>
    <w:rsid w:val="00745F25"/>
    <w:rsid w:val="00746152"/>
    <w:rsid w:val="00746658"/>
    <w:rsid w:val="007468C2"/>
    <w:rsid w:val="00746BE5"/>
    <w:rsid w:val="00747A64"/>
    <w:rsid w:val="00747CA2"/>
    <w:rsid w:val="00747FC9"/>
    <w:rsid w:val="007501C2"/>
    <w:rsid w:val="007507BE"/>
    <w:rsid w:val="00750A82"/>
    <w:rsid w:val="00750C1B"/>
    <w:rsid w:val="00750C3A"/>
    <w:rsid w:val="00750CF8"/>
    <w:rsid w:val="00751768"/>
    <w:rsid w:val="00752699"/>
    <w:rsid w:val="0075314F"/>
    <w:rsid w:val="00755DC4"/>
    <w:rsid w:val="00756538"/>
    <w:rsid w:val="00761D13"/>
    <w:rsid w:val="0076245D"/>
    <w:rsid w:val="007624B8"/>
    <w:rsid w:val="00764B3B"/>
    <w:rsid w:val="00765EC4"/>
    <w:rsid w:val="00766A37"/>
    <w:rsid w:val="007673EC"/>
    <w:rsid w:val="00767A03"/>
    <w:rsid w:val="00767B69"/>
    <w:rsid w:val="007703C6"/>
    <w:rsid w:val="00770C48"/>
    <w:rsid w:val="007712B0"/>
    <w:rsid w:val="0077147A"/>
    <w:rsid w:val="00771708"/>
    <w:rsid w:val="0077383A"/>
    <w:rsid w:val="0077383E"/>
    <w:rsid w:val="00773B38"/>
    <w:rsid w:val="00774AE7"/>
    <w:rsid w:val="00775719"/>
    <w:rsid w:val="00775967"/>
    <w:rsid w:val="00775B32"/>
    <w:rsid w:val="007775E3"/>
    <w:rsid w:val="00780435"/>
    <w:rsid w:val="00780CD2"/>
    <w:rsid w:val="00780DCB"/>
    <w:rsid w:val="00780EF9"/>
    <w:rsid w:val="00780FDE"/>
    <w:rsid w:val="0078115C"/>
    <w:rsid w:val="00781B39"/>
    <w:rsid w:val="00782528"/>
    <w:rsid w:val="00782662"/>
    <w:rsid w:val="007827D5"/>
    <w:rsid w:val="007829E9"/>
    <w:rsid w:val="00783738"/>
    <w:rsid w:val="00783B78"/>
    <w:rsid w:val="00784C56"/>
    <w:rsid w:val="007852A0"/>
    <w:rsid w:val="00785855"/>
    <w:rsid w:val="00785F3F"/>
    <w:rsid w:val="007865F9"/>
    <w:rsid w:val="0078666A"/>
    <w:rsid w:val="00786A80"/>
    <w:rsid w:val="00787FF8"/>
    <w:rsid w:val="00790D69"/>
    <w:rsid w:val="00790EE3"/>
    <w:rsid w:val="00790F38"/>
    <w:rsid w:val="00791C44"/>
    <w:rsid w:val="00792D15"/>
    <w:rsid w:val="00792E4A"/>
    <w:rsid w:val="00792F29"/>
    <w:rsid w:val="00793AF7"/>
    <w:rsid w:val="00794A63"/>
    <w:rsid w:val="00794C22"/>
    <w:rsid w:val="00794D09"/>
    <w:rsid w:val="007956AE"/>
    <w:rsid w:val="0079679C"/>
    <w:rsid w:val="00797042"/>
    <w:rsid w:val="007A00BA"/>
    <w:rsid w:val="007A0AD5"/>
    <w:rsid w:val="007A1182"/>
    <w:rsid w:val="007A1869"/>
    <w:rsid w:val="007A19F8"/>
    <w:rsid w:val="007A3341"/>
    <w:rsid w:val="007A378E"/>
    <w:rsid w:val="007A384D"/>
    <w:rsid w:val="007A4D45"/>
    <w:rsid w:val="007A4FED"/>
    <w:rsid w:val="007A5237"/>
    <w:rsid w:val="007A55D6"/>
    <w:rsid w:val="007A61A2"/>
    <w:rsid w:val="007A623B"/>
    <w:rsid w:val="007A6269"/>
    <w:rsid w:val="007A7E85"/>
    <w:rsid w:val="007B069A"/>
    <w:rsid w:val="007B09B1"/>
    <w:rsid w:val="007B1865"/>
    <w:rsid w:val="007B2C69"/>
    <w:rsid w:val="007B32BE"/>
    <w:rsid w:val="007B3560"/>
    <w:rsid w:val="007B3BFA"/>
    <w:rsid w:val="007B3FFC"/>
    <w:rsid w:val="007B4902"/>
    <w:rsid w:val="007B5366"/>
    <w:rsid w:val="007B5D53"/>
    <w:rsid w:val="007B6435"/>
    <w:rsid w:val="007B690D"/>
    <w:rsid w:val="007B696A"/>
    <w:rsid w:val="007B6B1A"/>
    <w:rsid w:val="007B729F"/>
    <w:rsid w:val="007B7DE5"/>
    <w:rsid w:val="007C030A"/>
    <w:rsid w:val="007C0624"/>
    <w:rsid w:val="007C0F5B"/>
    <w:rsid w:val="007C219E"/>
    <w:rsid w:val="007C21B8"/>
    <w:rsid w:val="007C22F7"/>
    <w:rsid w:val="007C237C"/>
    <w:rsid w:val="007C2B8B"/>
    <w:rsid w:val="007C2D13"/>
    <w:rsid w:val="007C31EB"/>
    <w:rsid w:val="007C3C0D"/>
    <w:rsid w:val="007C4426"/>
    <w:rsid w:val="007C479C"/>
    <w:rsid w:val="007C5C3B"/>
    <w:rsid w:val="007C686B"/>
    <w:rsid w:val="007C74D8"/>
    <w:rsid w:val="007C78A2"/>
    <w:rsid w:val="007C79ED"/>
    <w:rsid w:val="007C7B9B"/>
    <w:rsid w:val="007D049C"/>
    <w:rsid w:val="007D1472"/>
    <w:rsid w:val="007D1E49"/>
    <w:rsid w:val="007D29AB"/>
    <w:rsid w:val="007D311B"/>
    <w:rsid w:val="007D34E9"/>
    <w:rsid w:val="007D369F"/>
    <w:rsid w:val="007D37C7"/>
    <w:rsid w:val="007D3878"/>
    <w:rsid w:val="007D3AF7"/>
    <w:rsid w:val="007D3C89"/>
    <w:rsid w:val="007D3F5A"/>
    <w:rsid w:val="007D445B"/>
    <w:rsid w:val="007D531D"/>
    <w:rsid w:val="007D5CA7"/>
    <w:rsid w:val="007D69CA"/>
    <w:rsid w:val="007D6A7A"/>
    <w:rsid w:val="007D71D0"/>
    <w:rsid w:val="007D7510"/>
    <w:rsid w:val="007D779E"/>
    <w:rsid w:val="007D780E"/>
    <w:rsid w:val="007D787E"/>
    <w:rsid w:val="007E02F0"/>
    <w:rsid w:val="007E0682"/>
    <w:rsid w:val="007E0801"/>
    <w:rsid w:val="007E0E7C"/>
    <w:rsid w:val="007E122B"/>
    <w:rsid w:val="007E14C6"/>
    <w:rsid w:val="007E292E"/>
    <w:rsid w:val="007E31BC"/>
    <w:rsid w:val="007E34F9"/>
    <w:rsid w:val="007E4701"/>
    <w:rsid w:val="007E48C3"/>
    <w:rsid w:val="007E5446"/>
    <w:rsid w:val="007E5610"/>
    <w:rsid w:val="007E5AAE"/>
    <w:rsid w:val="007E5B55"/>
    <w:rsid w:val="007E6045"/>
    <w:rsid w:val="007E64E2"/>
    <w:rsid w:val="007E6A18"/>
    <w:rsid w:val="007E6EFD"/>
    <w:rsid w:val="007E7111"/>
    <w:rsid w:val="007E717A"/>
    <w:rsid w:val="007E748A"/>
    <w:rsid w:val="007E76BF"/>
    <w:rsid w:val="007F006A"/>
    <w:rsid w:val="007F0074"/>
    <w:rsid w:val="007F11B1"/>
    <w:rsid w:val="007F1522"/>
    <w:rsid w:val="007F1666"/>
    <w:rsid w:val="007F1684"/>
    <w:rsid w:val="007F1A20"/>
    <w:rsid w:val="007F1BBE"/>
    <w:rsid w:val="007F1E2A"/>
    <w:rsid w:val="007F2A43"/>
    <w:rsid w:val="007F3595"/>
    <w:rsid w:val="007F439B"/>
    <w:rsid w:val="007F4B32"/>
    <w:rsid w:val="007F5033"/>
    <w:rsid w:val="007F51DA"/>
    <w:rsid w:val="007F571E"/>
    <w:rsid w:val="007F5C36"/>
    <w:rsid w:val="007F5CA4"/>
    <w:rsid w:val="007F6331"/>
    <w:rsid w:val="007F7606"/>
    <w:rsid w:val="007F7EE5"/>
    <w:rsid w:val="0080015A"/>
    <w:rsid w:val="008005FC"/>
    <w:rsid w:val="00800D54"/>
    <w:rsid w:val="00801163"/>
    <w:rsid w:val="008025BD"/>
    <w:rsid w:val="00802881"/>
    <w:rsid w:val="00802AB4"/>
    <w:rsid w:val="00802BA6"/>
    <w:rsid w:val="00802BB7"/>
    <w:rsid w:val="00803A25"/>
    <w:rsid w:val="00803D56"/>
    <w:rsid w:val="00803F09"/>
    <w:rsid w:val="00803F1B"/>
    <w:rsid w:val="00803FB9"/>
    <w:rsid w:val="0080401E"/>
    <w:rsid w:val="008042EC"/>
    <w:rsid w:val="008052F9"/>
    <w:rsid w:val="00806350"/>
    <w:rsid w:val="0080686F"/>
    <w:rsid w:val="00806B09"/>
    <w:rsid w:val="00806FFA"/>
    <w:rsid w:val="0081022A"/>
    <w:rsid w:val="00810A8E"/>
    <w:rsid w:val="00810B6D"/>
    <w:rsid w:val="00810DC4"/>
    <w:rsid w:val="00811766"/>
    <w:rsid w:val="00811F2A"/>
    <w:rsid w:val="00812511"/>
    <w:rsid w:val="00812AF8"/>
    <w:rsid w:val="00814CC6"/>
    <w:rsid w:val="008151B9"/>
    <w:rsid w:val="008157A7"/>
    <w:rsid w:val="00815D14"/>
    <w:rsid w:val="00815DFC"/>
    <w:rsid w:val="00816E5C"/>
    <w:rsid w:val="00817171"/>
    <w:rsid w:val="008171B8"/>
    <w:rsid w:val="00817661"/>
    <w:rsid w:val="00817977"/>
    <w:rsid w:val="00817CDB"/>
    <w:rsid w:val="008200E5"/>
    <w:rsid w:val="0082017D"/>
    <w:rsid w:val="00820E57"/>
    <w:rsid w:val="00822CBA"/>
    <w:rsid w:val="00822F8B"/>
    <w:rsid w:val="0082313E"/>
    <w:rsid w:val="0082354A"/>
    <w:rsid w:val="00823CED"/>
    <w:rsid w:val="00823FF8"/>
    <w:rsid w:val="00824E71"/>
    <w:rsid w:val="008250A0"/>
    <w:rsid w:val="00825597"/>
    <w:rsid w:val="00825BF4"/>
    <w:rsid w:val="00825F18"/>
    <w:rsid w:val="008265FC"/>
    <w:rsid w:val="00826B90"/>
    <w:rsid w:val="008277D2"/>
    <w:rsid w:val="00830455"/>
    <w:rsid w:val="00831065"/>
    <w:rsid w:val="008312B9"/>
    <w:rsid w:val="00831573"/>
    <w:rsid w:val="008319FF"/>
    <w:rsid w:val="00831CD0"/>
    <w:rsid w:val="00831D95"/>
    <w:rsid w:val="00833876"/>
    <w:rsid w:val="00833B60"/>
    <w:rsid w:val="008348DE"/>
    <w:rsid w:val="0083545C"/>
    <w:rsid w:val="00835732"/>
    <w:rsid w:val="0083634F"/>
    <w:rsid w:val="00836C9B"/>
    <w:rsid w:val="00836EAC"/>
    <w:rsid w:val="00837CBB"/>
    <w:rsid w:val="00840090"/>
    <w:rsid w:val="00840A84"/>
    <w:rsid w:val="00840FE9"/>
    <w:rsid w:val="00842A15"/>
    <w:rsid w:val="00842A33"/>
    <w:rsid w:val="00843D21"/>
    <w:rsid w:val="008444DB"/>
    <w:rsid w:val="00845372"/>
    <w:rsid w:val="008463C0"/>
    <w:rsid w:val="00846D97"/>
    <w:rsid w:val="00847F0F"/>
    <w:rsid w:val="00850425"/>
    <w:rsid w:val="008508B0"/>
    <w:rsid w:val="008509D6"/>
    <w:rsid w:val="00850F91"/>
    <w:rsid w:val="00851A89"/>
    <w:rsid w:val="0085266B"/>
    <w:rsid w:val="00852E46"/>
    <w:rsid w:val="0085317E"/>
    <w:rsid w:val="00853894"/>
    <w:rsid w:val="00853DF3"/>
    <w:rsid w:val="008551AA"/>
    <w:rsid w:val="008553FB"/>
    <w:rsid w:val="008555A3"/>
    <w:rsid w:val="0085571E"/>
    <w:rsid w:val="00855747"/>
    <w:rsid w:val="00855918"/>
    <w:rsid w:val="00855C1B"/>
    <w:rsid w:val="008569CE"/>
    <w:rsid w:val="00856D7E"/>
    <w:rsid w:val="008608F0"/>
    <w:rsid w:val="008612E8"/>
    <w:rsid w:val="00862003"/>
    <w:rsid w:val="0086219B"/>
    <w:rsid w:val="00862255"/>
    <w:rsid w:val="0086228B"/>
    <w:rsid w:val="00862E15"/>
    <w:rsid w:val="008639C3"/>
    <w:rsid w:val="008642F5"/>
    <w:rsid w:val="00864785"/>
    <w:rsid w:val="00864D06"/>
    <w:rsid w:val="00864F4D"/>
    <w:rsid w:val="00865533"/>
    <w:rsid w:val="00865C6E"/>
    <w:rsid w:val="00866C40"/>
    <w:rsid w:val="00867545"/>
    <w:rsid w:val="00867679"/>
    <w:rsid w:val="008701BB"/>
    <w:rsid w:val="008706D0"/>
    <w:rsid w:val="008712E8"/>
    <w:rsid w:val="0087135D"/>
    <w:rsid w:val="008714FD"/>
    <w:rsid w:val="0087190B"/>
    <w:rsid w:val="00871B13"/>
    <w:rsid w:val="00871D82"/>
    <w:rsid w:val="00871E43"/>
    <w:rsid w:val="008724F5"/>
    <w:rsid w:val="00872D6F"/>
    <w:rsid w:val="0087316D"/>
    <w:rsid w:val="00873A98"/>
    <w:rsid w:val="00873D40"/>
    <w:rsid w:val="00873EE8"/>
    <w:rsid w:val="0087480F"/>
    <w:rsid w:val="00874EB4"/>
    <w:rsid w:val="008756DB"/>
    <w:rsid w:val="0087623E"/>
    <w:rsid w:val="0087633D"/>
    <w:rsid w:val="00877D7B"/>
    <w:rsid w:val="00880709"/>
    <w:rsid w:val="00881EB1"/>
    <w:rsid w:val="008829F5"/>
    <w:rsid w:val="0088380B"/>
    <w:rsid w:val="008849FA"/>
    <w:rsid w:val="00884ADC"/>
    <w:rsid w:val="0088547B"/>
    <w:rsid w:val="00886187"/>
    <w:rsid w:val="00886D81"/>
    <w:rsid w:val="008871E4"/>
    <w:rsid w:val="00887620"/>
    <w:rsid w:val="0088787D"/>
    <w:rsid w:val="008901CB"/>
    <w:rsid w:val="00890406"/>
    <w:rsid w:val="00890722"/>
    <w:rsid w:val="00890A09"/>
    <w:rsid w:val="00891386"/>
    <w:rsid w:val="008919FE"/>
    <w:rsid w:val="00891CCD"/>
    <w:rsid w:val="00892B79"/>
    <w:rsid w:val="00893289"/>
    <w:rsid w:val="008939D2"/>
    <w:rsid w:val="00894970"/>
    <w:rsid w:val="008956BD"/>
    <w:rsid w:val="0089574C"/>
    <w:rsid w:val="00895875"/>
    <w:rsid w:val="00895DC0"/>
    <w:rsid w:val="00895F42"/>
    <w:rsid w:val="00896476"/>
    <w:rsid w:val="00896999"/>
    <w:rsid w:val="00896DD1"/>
    <w:rsid w:val="00897671"/>
    <w:rsid w:val="00897B12"/>
    <w:rsid w:val="008A1478"/>
    <w:rsid w:val="008A293F"/>
    <w:rsid w:val="008A30AB"/>
    <w:rsid w:val="008A30BD"/>
    <w:rsid w:val="008A3902"/>
    <w:rsid w:val="008A4BE7"/>
    <w:rsid w:val="008A4F6F"/>
    <w:rsid w:val="008A59B8"/>
    <w:rsid w:val="008A6252"/>
    <w:rsid w:val="008A67D3"/>
    <w:rsid w:val="008A6BE5"/>
    <w:rsid w:val="008A7B6E"/>
    <w:rsid w:val="008B0657"/>
    <w:rsid w:val="008B0B9F"/>
    <w:rsid w:val="008B12DF"/>
    <w:rsid w:val="008B1839"/>
    <w:rsid w:val="008B243A"/>
    <w:rsid w:val="008B246C"/>
    <w:rsid w:val="008B37E1"/>
    <w:rsid w:val="008B4D7E"/>
    <w:rsid w:val="008B61A8"/>
    <w:rsid w:val="008B631E"/>
    <w:rsid w:val="008B6492"/>
    <w:rsid w:val="008B64BC"/>
    <w:rsid w:val="008B6B4A"/>
    <w:rsid w:val="008B6D64"/>
    <w:rsid w:val="008B764C"/>
    <w:rsid w:val="008B7758"/>
    <w:rsid w:val="008C07E7"/>
    <w:rsid w:val="008C2077"/>
    <w:rsid w:val="008C20D1"/>
    <w:rsid w:val="008C20FD"/>
    <w:rsid w:val="008C2227"/>
    <w:rsid w:val="008C2BD9"/>
    <w:rsid w:val="008C2E19"/>
    <w:rsid w:val="008C3943"/>
    <w:rsid w:val="008C42D2"/>
    <w:rsid w:val="008C4AF7"/>
    <w:rsid w:val="008C5261"/>
    <w:rsid w:val="008C573E"/>
    <w:rsid w:val="008C5B72"/>
    <w:rsid w:val="008C66F8"/>
    <w:rsid w:val="008C6AB1"/>
    <w:rsid w:val="008C7CC8"/>
    <w:rsid w:val="008C7DC8"/>
    <w:rsid w:val="008C7EE8"/>
    <w:rsid w:val="008D1169"/>
    <w:rsid w:val="008D16EA"/>
    <w:rsid w:val="008D1C5A"/>
    <w:rsid w:val="008D30BE"/>
    <w:rsid w:val="008D4DB0"/>
    <w:rsid w:val="008D537A"/>
    <w:rsid w:val="008D5C44"/>
    <w:rsid w:val="008D64AA"/>
    <w:rsid w:val="008D735C"/>
    <w:rsid w:val="008D78FA"/>
    <w:rsid w:val="008D79B0"/>
    <w:rsid w:val="008E1D28"/>
    <w:rsid w:val="008E3A4B"/>
    <w:rsid w:val="008E43DC"/>
    <w:rsid w:val="008E48F8"/>
    <w:rsid w:val="008E4AB8"/>
    <w:rsid w:val="008E4C12"/>
    <w:rsid w:val="008E60D0"/>
    <w:rsid w:val="008E6183"/>
    <w:rsid w:val="008E63E5"/>
    <w:rsid w:val="008E67A9"/>
    <w:rsid w:val="008E6E00"/>
    <w:rsid w:val="008E7236"/>
    <w:rsid w:val="008F02A6"/>
    <w:rsid w:val="008F03CC"/>
    <w:rsid w:val="008F0529"/>
    <w:rsid w:val="008F0970"/>
    <w:rsid w:val="008F1346"/>
    <w:rsid w:val="008F2AA3"/>
    <w:rsid w:val="008F3C67"/>
    <w:rsid w:val="008F4668"/>
    <w:rsid w:val="008F4B91"/>
    <w:rsid w:val="008F4BB5"/>
    <w:rsid w:val="008F50F1"/>
    <w:rsid w:val="008F5293"/>
    <w:rsid w:val="008F65CC"/>
    <w:rsid w:val="008F6F10"/>
    <w:rsid w:val="008F7B3A"/>
    <w:rsid w:val="008F7E88"/>
    <w:rsid w:val="00901268"/>
    <w:rsid w:val="00901332"/>
    <w:rsid w:val="009019C4"/>
    <w:rsid w:val="00901E30"/>
    <w:rsid w:val="00902047"/>
    <w:rsid w:val="009036DE"/>
    <w:rsid w:val="00904F44"/>
    <w:rsid w:val="0090547B"/>
    <w:rsid w:val="009054CF"/>
    <w:rsid w:val="0090562E"/>
    <w:rsid w:val="00905912"/>
    <w:rsid w:val="009061A5"/>
    <w:rsid w:val="0090650D"/>
    <w:rsid w:val="00906759"/>
    <w:rsid w:val="0090687C"/>
    <w:rsid w:val="00906C6B"/>
    <w:rsid w:val="009071FF"/>
    <w:rsid w:val="0090740A"/>
    <w:rsid w:val="00907936"/>
    <w:rsid w:val="0091009B"/>
    <w:rsid w:val="00911A89"/>
    <w:rsid w:val="00913027"/>
    <w:rsid w:val="0091386D"/>
    <w:rsid w:val="00913990"/>
    <w:rsid w:val="00913C10"/>
    <w:rsid w:val="009155E4"/>
    <w:rsid w:val="00917C17"/>
    <w:rsid w:val="00917D0A"/>
    <w:rsid w:val="00917DE5"/>
    <w:rsid w:val="0092105F"/>
    <w:rsid w:val="00921C77"/>
    <w:rsid w:val="00922263"/>
    <w:rsid w:val="009224F3"/>
    <w:rsid w:val="0092275F"/>
    <w:rsid w:val="00922BD2"/>
    <w:rsid w:val="009230AE"/>
    <w:rsid w:val="00923314"/>
    <w:rsid w:val="00923444"/>
    <w:rsid w:val="009237D9"/>
    <w:rsid w:val="0092539A"/>
    <w:rsid w:val="0092580F"/>
    <w:rsid w:val="0092755A"/>
    <w:rsid w:val="00927E0F"/>
    <w:rsid w:val="009306F7"/>
    <w:rsid w:val="0093124F"/>
    <w:rsid w:val="00931808"/>
    <w:rsid w:val="00932866"/>
    <w:rsid w:val="00933B04"/>
    <w:rsid w:val="00934503"/>
    <w:rsid w:val="0093465D"/>
    <w:rsid w:val="00934A17"/>
    <w:rsid w:val="00934DB3"/>
    <w:rsid w:val="00934E3F"/>
    <w:rsid w:val="00935F15"/>
    <w:rsid w:val="0093603D"/>
    <w:rsid w:val="00936BBC"/>
    <w:rsid w:val="00937065"/>
    <w:rsid w:val="00940359"/>
    <w:rsid w:val="009406B7"/>
    <w:rsid w:val="00940B3C"/>
    <w:rsid w:val="00941B12"/>
    <w:rsid w:val="00941C87"/>
    <w:rsid w:val="00941F2D"/>
    <w:rsid w:val="00942635"/>
    <w:rsid w:val="00942C09"/>
    <w:rsid w:val="00942E91"/>
    <w:rsid w:val="00942F89"/>
    <w:rsid w:val="00943CE0"/>
    <w:rsid w:val="00943E2D"/>
    <w:rsid w:val="00944788"/>
    <w:rsid w:val="00945042"/>
    <w:rsid w:val="00945295"/>
    <w:rsid w:val="00945327"/>
    <w:rsid w:val="00946083"/>
    <w:rsid w:val="00946861"/>
    <w:rsid w:val="00946FE0"/>
    <w:rsid w:val="00947162"/>
    <w:rsid w:val="0095099C"/>
    <w:rsid w:val="00950A14"/>
    <w:rsid w:val="00950DBE"/>
    <w:rsid w:val="0095241B"/>
    <w:rsid w:val="00952456"/>
    <w:rsid w:val="0095256D"/>
    <w:rsid w:val="0095258C"/>
    <w:rsid w:val="00954012"/>
    <w:rsid w:val="009542F4"/>
    <w:rsid w:val="00954A7A"/>
    <w:rsid w:val="00954AF1"/>
    <w:rsid w:val="00954C59"/>
    <w:rsid w:val="00956F0B"/>
    <w:rsid w:val="009574DE"/>
    <w:rsid w:val="009574F0"/>
    <w:rsid w:val="00957F4B"/>
    <w:rsid w:val="00957F60"/>
    <w:rsid w:val="009607AE"/>
    <w:rsid w:val="009629B3"/>
    <w:rsid w:val="00962A3C"/>
    <w:rsid w:val="00962C22"/>
    <w:rsid w:val="00962E41"/>
    <w:rsid w:val="00963702"/>
    <w:rsid w:val="00965140"/>
    <w:rsid w:val="0096575C"/>
    <w:rsid w:val="00965959"/>
    <w:rsid w:val="0096596F"/>
    <w:rsid w:val="00965988"/>
    <w:rsid w:val="00965E42"/>
    <w:rsid w:val="00965EB0"/>
    <w:rsid w:val="0096601C"/>
    <w:rsid w:val="009665ED"/>
    <w:rsid w:val="0096673B"/>
    <w:rsid w:val="0096691A"/>
    <w:rsid w:val="00970BDD"/>
    <w:rsid w:val="00970F76"/>
    <w:rsid w:val="00971581"/>
    <w:rsid w:val="00971AD9"/>
    <w:rsid w:val="00971B7B"/>
    <w:rsid w:val="0097214B"/>
    <w:rsid w:val="009724AF"/>
    <w:rsid w:val="009731E5"/>
    <w:rsid w:val="00973FF5"/>
    <w:rsid w:val="0097478F"/>
    <w:rsid w:val="009749E8"/>
    <w:rsid w:val="00975021"/>
    <w:rsid w:val="00975379"/>
    <w:rsid w:val="009753BF"/>
    <w:rsid w:val="00976148"/>
    <w:rsid w:val="00980222"/>
    <w:rsid w:val="00980475"/>
    <w:rsid w:val="0098090E"/>
    <w:rsid w:val="00980F69"/>
    <w:rsid w:val="00981A4A"/>
    <w:rsid w:val="00981BD3"/>
    <w:rsid w:val="00982D47"/>
    <w:rsid w:val="00982E9C"/>
    <w:rsid w:val="009849A0"/>
    <w:rsid w:val="00984D4F"/>
    <w:rsid w:val="00984E4A"/>
    <w:rsid w:val="00984E58"/>
    <w:rsid w:val="00984E97"/>
    <w:rsid w:val="0098509B"/>
    <w:rsid w:val="009858B7"/>
    <w:rsid w:val="00985A93"/>
    <w:rsid w:val="009869EF"/>
    <w:rsid w:val="00986D49"/>
    <w:rsid w:val="00987997"/>
    <w:rsid w:val="009879CC"/>
    <w:rsid w:val="00987E65"/>
    <w:rsid w:val="009902A5"/>
    <w:rsid w:val="00992859"/>
    <w:rsid w:val="0099334F"/>
    <w:rsid w:val="00993655"/>
    <w:rsid w:val="00993F9D"/>
    <w:rsid w:val="00994516"/>
    <w:rsid w:val="00994D1D"/>
    <w:rsid w:val="00995E41"/>
    <w:rsid w:val="00995F6A"/>
    <w:rsid w:val="009970B4"/>
    <w:rsid w:val="00997A85"/>
    <w:rsid w:val="009A0FD5"/>
    <w:rsid w:val="009A1096"/>
    <w:rsid w:val="009A1598"/>
    <w:rsid w:val="009A19DE"/>
    <w:rsid w:val="009A1EE3"/>
    <w:rsid w:val="009A2EB7"/>
    <w:rsid w:val="009A2FBF"/>
    <w:rsid w:val="009A3489"/>
    <w:rsid w:val="009A3BE6"/>
    <w:rsid w:val="009A3E62"/>
    <w:rsid w:val="009A4907"/>
    <w:rsid w:val="009A4B59"/>
    <w:rsid w:val="009A50F8"/>
    <w:rsid w:val="009A5A8A"/>
    <w:rsid w:val="009A6562"/>
    <w:rsid w:val="009B0138"/>
    <w:rsid w:val="009B22DE"/>
    <w:rsid w:val="009B26D2"/>
    <w:rsid w:val="009B2709"/>
    <w:rsid w:val="009B37DD"/>
    <w:rsid w:val="009B39FD"/>
    <w:rsid w:val="009B3A33"/>
    <w:rsid w:val="009B3A62"/>
    <w:rsid w:val="009B4811"/>
    <w:rsid w:val="009B4A63"/>
    <w:rsid w:val="009B4EBF"/>
    <w:rsid w:val="009B52B7"/>
    <w:rsid w:val="009B5B3D"/>
    <w:rsid w:val="009B5FA6"/>
    <w:rsid w:val="009B68AC"/>
    <w:rsid w:val="009B70AE"/>
    <w:rsid w:val="009B7654"/>
    <w:rsid w:val="009B7905"/>
    <w:rsid w:val="009B7FAB"/>
    <w:rsid w:val="009C10C8"/>
    <w:rsid w:val="009C110B"/>
    <w:rsid w:val="009C1E54"/>
    <w:rsid w:val="009C21C1"/>
    <w:rsid w:val="009C2617"/>
    <w:rsid w:val="009C2890"/>
    <w:rsid w:val="009C2C66"/>
    <w:rsid w:val="009C3286"/>
    <w:rsid w:val="009C3327"/>
    <w:rsid w:val="009C3908"/>
    <w:rsid w:val="009C3E83"/>
    <w:rsid w:val="009C4062"/>
    <w:rsid w:val="009C4167"/>
    <w:rsid w:val="009C4E3A"/>
    <w:rsid w:val="009C5D6C"/>
    <w:rsid w:val="009C634C"/>
    <w:rsid w:val="009C65D6"/>
    <w:rsid w:val="009C699F"/>
    <w:rsid w:val="009C733B"/>
    <w:rsid w:val="009C7727"/>
    <w:rsid w:val="009D054D"/>
    <w:rsid w:val="009D0C39"/>
    <w:rsid w:val="009D0ED9"/>
    <w:rsid w:val="009D1956"/>
    <w:rsid w:val="009D2136"/>
    <w:rsid w:val="009D2BF3"/>
    <w:rsid w:val="009D2E30"/>
    <w:rsid w:val="009D3297"/>
    <w:rsid w:val="009D55BC"/>
    <w:rsid w:val="009D5677"/>
    <w:rsid w:val="009D787D"/>
    <w:rsid w:val="009E03A7"/>
    <w:rsid w:val="009E07C1"/>
    <w:rsid w:val="009E0803"/>
    <w:rsid w:val="009E0CE9"/>
    <w:rsid w:val="009E15CC"/>
    <w:rsid w:val="009E1823"/>
    <w:rsid w:val="009E2D49"/>
    <w:rsid w:val="009E3E2E"/>
    <w:rsid w:val="009E4054"/>
    <w:rsid w:val="009E4794"/>
    <w:rsid w:val="009E4AA9"/>
    <w:rsid w:val="009E563D"/>
    <w:rsid w:val="009E5C14"/>
    <w:rsid w:val="009E5FC3"/>
    <w:rsid w:val="009E694C"/>
    <w:rsid w:val="009E6B8C"/>
    <w:rsid w:val="009E6F0F"/>
    <w:rsid w:val="009E7B4C"/>
    <w:rsid w:val="009F0405"/>
    <w:rsid w:val="009F0C22"/>
    <w:rsid w:val="009F1291"/>
    <w:rsid w:val="009F1667"/>
    <w:rsid w:val="009F1A4C"/>
    <w:rsid w:val="009F23B9"/>
    <w:rsid w:val="009F2B86"/>
    <w:rsid w:val="009F36D1"/>
    <w:rsid w:val="009F3B73"/>
    <w:rsid w:val="009F42B7"/>
    <w:rsid w:val="009F4410"/>
    <w:rsid w:val="009F46F1"/>
    <w:rsid w:val="009F5151"/>
    <w:rsid w:val="009F580C"/>
    <w:rsid w:val="009F654C"/>
    <w:rsid w:val="009F6C8E"/>
    <w:rsid w:val="009F72DF"/>
    <w:rsid w:val="009F7DD0"/>
    <w:rsid w:val="00A0012A"/>
    <w:rsid w:val="00A00F49"/>
    <w:rsid w:val="00A01114"/>
    <w:rsid w:val="00A02963"/>
    <w:rsid w:val="00A02CBD"/>
    <w:rsid w:val="00A02CE2"/>
    <w:rsid w:val="00A037E3"/>
    <w:rsid w:val="00A03A0A"/>
    <w:rsid w:val="00A03E16"/>
    <w:rsid w:val="00A044FA"/>
    <w:rsid w:val="00A0501E"/>
    <w:rsid w:val="00A055E6"/>
    <w:rsid w:val="00A05F91"/>
    <w:rsid w:val="00A0681E"/>
    <w:rsid w:val="00A06ABC"/>
    <w:rsid w:val="00A06ADB"/>
    <w:rsid w:val="00A06C8B"/>
    <w:rsid w:val="00A07097"/>
    <w:rsid w:val="00A07D3F"/>
    <w:rsid w:val="00A07E88"/>
    <w:rsid w:val="00A10650"/>
    <w:rsid w:val="00A10987"/>
    <w:rsid w:val="00A109A2"/>
    <w:rsid w:val="00A10BC3"/>
    <w:rsid w:val="00A112FD"/>
    <w:rsid w:val="00A11BE2"/>
    <w:rsid w:val="00A12093"/>
    <w:rsid w:val="00A12BE7"/>
    <w:rsid w:val="00A13380"/>
    <w:rsid w:val="00A13710"/>
    <w:rsid w:val="00A1527C"/>
    <w:rsid w:val="00A1579D"/>
    <w:rsid w:val="00A15BAE"/>
    <w:rsid w:val="00A15F92"/>
    <w:rsid w:val="00A16C5E"/>
    <w:rsid w:val="00A16D74"/>
    <w:rsid w:val="00A171F5"/>
    <w:rsid w:val="00A17B29"/>
    <w:rsid w:val="00A2086A"/>
    <w:rsid w:val="00A20CA1"/>
    <w:rsid w:val="00A21461"/>
    <w:rsid w:val="00A219E3"/>
    <w:rsid w:val="00A21CDB"/>
    <w:rsid w:val="00A21D97"/>
    <w:rsid w:val="00A2269A"/>
    <w:rsid w:val="00A2271C"/>
    <w:rsid w:val="00A230E6"/>
    <w:rsid w:val="00A23A21"/>
    <w:rsid w:val="00A240BF"/>
    <w:rsid w:val="00A24BF7"/>
    <w:rsid w:val="00A24C13"/>
    <w:rsid w:val="00A25479"/>
    <w:rsid w:val="00A25DAC"/>
    <w:rsid w:val="00A25E89"/>
    <w:rsid w:val="00A2650B"/>
    <w:rsid w:val="00A2750E"/>
    <w:rsid w:val="00A27AD2"/>
    <w:rsid w:val="00A27DDB"/>
    <w:rsid w:val="00A27FC5"/>
    <w:rsid w:val="00A3077C"/>
    <w:rsid w:val="00A3158F"/>
    <w:rsid w:val="00A32776"/>
    <w:rsid w:val="00A34247"/>
    <w:rsid w:val="00A342BB"/>
    <w:rsid w:val="00A34303"/>
    <w:rsid w:val="00A35CAF"/>
    <w:rsid w:val="00A36447"/>
    <w:rsid w:val="00A3650E"/>
    <w:rsid w:val="00A36660"/>
    <w:rsid w:val="00A36F5D"/>
    <w:rsid w:val="00A37756"/>
    <w:rsid w:val="00A3794E"/>
    <w:rsid w:val="00A37F17"/>
    <w:rsid w:val="00A404AD"/>
    <w:rsid w:val="00A40A25"/>
    <w:rsid w:val="00A40BF7"/>
    <w:rsid w:val="00A41C9E"/>
    <w:rsid w:val="00A41FBE"/>
    <w:rsid w:val="00A42BDF"/>
    <w:rsid w:val="00A434AC"/>
    <w:rsid w:val="00A4361D"/>
    <w:rsid w:val="00A43BD8"/>
    <w:rsid w:val="00A43CD7"/>
    <w:rsid w:val="00A43EB9"/>
    <w:rsid w:val="00A44674"/>
    <w:rsid w:val="00A44E73"/>
    <w:rsid w:val="00A44EB1"/>
    <w:rsid w:val="00A45165"/>
    <w:rsid w:val="00A4520B"/>
    <w:rsid w:val="00A455CB"/>
    <w:rsid w:val="00A465C1"/>
    <w:rsid w:val="00A47BA1"/>
    <w:rsid w:val="00A47E2F"/>
    <w:rsid w:val="00A47FAE"/>
    <w:rsid w:val="00A50A52"/>
    <w:rsid w:val="00A50DE9"/>
    <w:rsid w:val="00A51A0E"/>
    <w:rsid w:val="00A51A63"/>
    <w:rsid w:val="00A51A7B"/>
    <w:rsid w:val="00A51DDD"/>
    <w:rsid w:val="00A51E9A"/>
    <w:rsid w:val="00A52F46"/>
    <w:rsid w:val="00A53C3E"/>
    <w:rsid w:val="00A54442"/>
    <w:rsid w:val="00A54447"/>
    <w:rsid w:val="00A545DF"/>
    <w:rsid w:val="00A5476E"/>
    <w:rsid w:val="00A54E03"/>
    <w:rsid w:val="00A551AA"/>
    <w:rsid w:val="00A554E1"/>
    <w:rsid w:val="00A56101"/>
    <w:rsid w:val="00A563E3"/>
    <w:rsid w:val="00A570DA"/>
    <w:rsid w:val="00A579BC"/>
    <w:rsid w:val="00A57E62"/>
    <w:rsid w:val="00A6070A"/>
    <w:rsid w:val="00A60A37"/>
    <w:rsid w:val="00A60E4F"/>
    <w:rsid w:val="00A61A17"/>
    <w:rsid w:val="00A632EC"/>
    <w:rsid w:val="00A63832"/>
    <w:rsid w:val="00A63835"/>
    <w:rsid w:val="00A6403E"/>
    <w:rsid w:val="00A6536C"/>
    <w:rsid w:val="00A655EB"/>
    <w:rsid w:val="00A65606"/>
    <w:rsid w:val="00A66290"/>
    <w:rsid w:val="00A6684F"/>
    <w:rsid w:val="00A66915"/>
    <w:rsid w:val="00A66A16"/>
    <w:rsid w:val="00A66BC3"/>
    <w:rsid w:val="00A66BED"/>
    <w:rsid w:val="00A66CF5"/>
    <w:rsid w:val="00A679E1"/>
    <w:rsid w:val="00A7097C"/>
    <w:rsid w:val="00A71091"/>
    <w:rsid w:val="00A7170E"/>
    <w:rsid w:val="00A71E40"/>
    <w:rsid w:val="00A7208E"/>
    <w:rsid w:val="00A74415"/>
    <w:rsid w:val="00A74DAD"/>
    <w:rsid w:val="00A74E1C"/>
    <w:rsid w:val="00A75AF0"/>
    <w:rsid w:val="00A75E0A"/>
    <w:rsid w:val="00A76021"/>
    <w:rsid w:val="00A76D63"/>
    <w:rsid w:val="00A77293"/>
    <w:rsid w:val="00A801F2"/>
    <w:rsid w:val="00A8039C"/>
    <w:rsid w:val="00A80D3B"/>
    <w:rsid w:val="00A80D71"/>
    <w:rsid w:val="00A80D85"/>
    <w:rsid w:val="00A8151B"/>
    <w:rsid w:val="00A816F5"/>
    <w:rsid w:val="00A828F8"/>
    <w:rsid w:val="00A82953"/>
    <w:rsid w:val="00A84ADB"/>
    <w:rsid w:val="00A84D56"/>
    <w:rsid w:val="00A85214"/>
    <w:rsid w:val="00A8544F"/>
    <w:rsid w:val="00A86380"/>
    <w:rsid w:val="00A863AC"/>
    <w:rsid w:val="00A86959"/>
    <w:rsid w:val="00A86FCC"/>
    <w:rsid w:val="00A90644"/>
    <w:rsid w:val="00A90E4F"/>
    <w:rsid w:val="00A91308"/>
    <w:rsid w:val="00A915D6"/>
    <w:rsid w:val="00A91B1E"/>
    <w:rsid w:val="00A926BD"/>
    <w:rsid w:val="00A931EE"/>
    <w:rsid w:val="00A9333F"/>
    <w:rsid w:val="00A937BA"/>
    <w:rsid w:val="00A94218"/>
    <w:rsid w:val="00A9428A"/>
    <w:rsid w:val="00A9504D"/>
    <w:rsid w:val="00A96430"/>
    <w:rsid w:val="00A9697C"/>
    <w:rsid w:val="00A97037"/>
    <w:rsid w:val="00A97255"/>
    <w:rsid w:val="00A974C5"/>
    <w:rsid w:val="00A978AD"/>
    <w:rsid w:val="00A978B1"/>
    <w:rsid w:val="00A979CF"/>
    <w:rsid w:val="00A97C76"/>
    <w:rsid w:val="00A97D2A"/>
    <w:rsid w:val="00AA0250"/>
    <w:rsid w:val="00AA025A"/>
    <w:rsid w:val="00AA07F2"/>
    <w:rsid w:val="00AA1E4F"/>
    <w:rsid w:val="00AA22EE"/>
    <w:rsid w:val="00AA2320"/>
    <w:rsid w:val="00AA26E6"/>
    <w:rsid w:val="00AA3363"/>
    <w:rsid w:val="00AA40DA"/>
    <w:rsid w:val="00AA49B9"/>
    <w:rsid w:val="00AA4F24"/>
    <w:rsid w:val="00AA5214"/>
    <w:rsid w:val="00AA54B4"/>
    <w:rsid w:val="00AA5549"/>
    <w:rsid w:val="00AA5D2F"/>
    <w:rsid w:val="00AA5D77"/>
    <w:rsid w:val="00AA6BB7"/>
    <w:rsid w:val="00AB0158"/>
    <w:rsid w:val="00AB0705"/>
    <w:rsid w:val="00AB09E1"/>
    <w:rsid w:val="00AB0B1D"/>
    <w:rsid w:val="00AB0DD2"/>
    <w:rsid w:val="00AB2B5A"/>
    <w:rsid w:val="00AB39F1"/>
    <w:rsid w:val="00AB4819"/>
    <w:rsid w:val="00AB4878"/>
    <w:rsid w:val="00AB5363"/>
    <w:rsid w:val="00AB54B1"/>
    <w:rsid w:val="00AB63E3"/>
    <w:rsid w:val="00AB7144"/>
    <w:rsid w:val="00AB79A2"/>
    <w:rsid w:val="00AB7BD2"/>
    <w:rsid w:val="00AC0316"/>
    <w:rsid w:val="00AC08EE"/>
    <w:rsid w:val="00AC0C09"/>
    <w:rsid w:val="00AC0CC9"/>
    <w:rsid w:val="00AC1142"/>
    <w:rsid w:val="00AC13B1"/>
    <w:rsid w:val="00AC13C6"/>
    <w:rsid w:val="00AC1584"/>
    <w:rsid w:val="00AC1F89"/>
    <w:rsid w:val="00AC28B7"/>
    <w:rsid w:val="00AC2DAF"/>
    <w:rsid w:val="00AC2F55"/>
    <w:rsid w:val="00AC35EC"/>
    <w:rsid w:val="00AC4CD7"/>
    <w:rsid w:val="00AC59D1"/>
    <w:rsid w:val="00AC6E6C"/>
    <w:rsid w:val="00AC7942"/>
    <w:rsid w:val="00AC7959"/>
    <w:rsid w:val="00AD037E"/>
    <w:rsid w:val="00AD0599"/>
    <w:rsid w:val="00AD0B67"/>
    <w:rsid w:val="00AD180B"/>
    <w:rsid w:val="00AD198B"/>
    <w:rsid w:val="00AD1FE6"/>
    <w:rsid w:val="00AD20FA"/>
    <w:rsid w:val="00AD2BC9"/>
    <w:rsid w:val="00AD2CA6"/>
    <w:rsid w:val="00AD2E92"/>
    <w:rsid w:val="00AD37A7"/>
    <w:rsid w:val="00AD3ADE"/>
    <w:rsid w:val="00AD3CA6"/>
    <w:rsid w:val="00AD3CA8"/>
    <w:rsid w:val="00AD46F5"/>
    <w:rsid w:val="00AD48CE"/>
    <w:rsid w:val="00AD4953"/>
    <w:rsid w:val="00AD5286"/>
    <w:rsid w:val="00AD55C3"/>
    <w:rsid w:val="00AD6072"/>
    <w:rsid w:val="00AD722C"/>
    <w:rsid w:val="00AD7904"/>
    <w:rsid w:val="00AD7FC1"/>
    <w:rsid w:val="00AE001A"/>
    <w:rsid w:val="00AE051A"/>
    <w:rsid w:val="00AE0937"/>
    <w:rsid w:val="00AE1154"/>
    <w:rsid w:val="00AE2079"/>
    <w:rsid w:val="00AE5440"/>
    <w:rsid w:val="00AE5AF8"/>
    <w:rsid w:val="00AF05BF"/>
    <w:rsid w:val="00AF068C"/>
    <w:rsid w:val="00AF1F24"/>
    <w:rsid w:val="00AF362A"/>
    <w:rsid w:val="00AF3F23"/>
    <w:rsid w:val="00AF480F"/>
    <w:rsid w:val="00AF48CB"/>
    <w:rsid w:val="00AF4BE5"/>
    <w:rsid w:val="00AF4E63"/>
    <w:rsid w:val="00AF520A"/>
    <w:rsid w:val="00AF691F"/>
    <w:rsid w:val="00AF6E10"/>
    <w:rsid w:val="00AF706B"/>
    <w:rsid w:val="00B0088A"/>
    <w:rsid w:val="00B00CE4"/>
    <w:rsid w:val="00B010C6"/>
    <w:rsid w:val="00B01FB6"/>
    <w:rsid w:val="00B02004"/>
    <w:rsid w:val="00B02518"/>
    <w:rsid w:val="00B058F4"/>
    <w:rsid w:val="00B05C45"/>
    <w:rsid w:val="00B064C6"/>
    <w:rsid w:val="00B0757E"/>
    <w:rsid w:val="00B100C4"/>
    <w:rsid w:val="00B10387"/>
    <w:rsid w:val="00B10902"/>
    <w:rsid w:val="00B10B56"/>
    <w:rsid w:val="00B111AD"/>
    <w:rsid w:val="00B1204C"/>
    <w:rsid w:val="00B126FB"/>
    <w:rsid w:val="00B13418"/>
    <w:rsid w:val="00B1346C"/>
    <w:rsid w:val="00B13705"/>
    <w:rsid w:val="00B13A4C"/>
    <w:rsid w:val="00B13BCA"/>
    <w:rsid w:val="00B13C7B"/>
    <w:rsid w:val="00B14358"/>
    <w:rsid w:val="00B1509A"/>
    <w:rsid w:val="00B15203"/>
    <w:rsid w:val="00B156D6"/>
    <w:rsid w:val="00B15CF0"/>
    <w:rsid w:val="00B17CF7"/>
    <w:rsid w:val="00B20E2B"/>
    <w:rsid w:val="00B23293"/>
    <w:rsid w:val="00B23556"/>
    <w:rsid w:val="00B23BCC"/>
    <w:rsid w:val="00B2492D"/>
    <w:rsid w:val="00B250C2"/>
    <w:rsid w:val="00B25A29"/>
    <w:rsid w:val="00B25B39"/>
    <w:rsid w:val="00B25E3B"/>
    <w:rsid w:val="00B26186"/>
    <w:rsid w:val="00B26421"/>
    <w:rsid w:val="00B2646D"/>
    <w:rsid w:val="00B26F01"/>
    <w:rsid w:val="00B2702E"/>
    <w:rsid w:val="00B2797C"/>
    <w:rsid w:val="00B27A2D"/>
    <w:rsid w:val="00B27FD6"/>
    <w:rsid w:val="00B30A48"/>
    <w:rsid w:val="00B30F04"/>
    <w:rsid w:val="00B3127C"/>
    <w:rsid w:val="00B3135D"/>
    <w:rsid w:val="00B313DF"/>
    <w:rsid w:val="00B31FBF"/>
    <w:rsid w:val="00B33DF4"/>
    <w:rsid w:val="00B341CB"/>
    <w:rsid w:val="00B351CB"/>
    <w:rsid w:val="00B35D74"/>
    <w:rsid w:val="00B360F2"/>
    <w:rsid w:val="00B3621B"/>
    <w:rsid w:val="00B3629B"/>
    <w:rsid w:val="00B36384"/>
    <w:rsid w:val="00B371B2"/>
    <w:rsid w:val="00B37384"/>
    <w:rsid w:val="00B37624"/>
    <w:rsid w:val="00B37CA4"/>
    <w:rsid w:val="00B37D02"/>
    <w:rsid w:val="00B37EC1"/>
    <w:rsid w:val="00B40202"/>
    <w:rsid w:val="00B4066D"/>
    <w:rsid w:val="00B41F2A"/>
    <w:rsid w:val="00B42827"/>
    <w:rsid w:val="00B42966"/>
    <w:rsid w:val="00B42B43"/>
    <w:rsid w:val="00B4380A"/>
    <w:rsid w:val="00B43940"/>
    <w:rsid w:val="00B44243"/>
    <w:rsid w:val="00B447BD"/>
    <w:rsid w:val="00B44BD0"/>
    <w:rsid w:val="00B4584B"/>
    <w:rsid w:val="00B45870"/>
    <w:rsid w:val="00B4596C"/>
    <w:rsid w:val="00B45FF9"/>
    <w:rsid w:val="00B460A5"/>
    <w:rsid w:val="00B46770"/>
    <w:rsid w:val="00B469D1"/>
    <w:rsid w:val="00B47043"/>
    <w:rsid w:val="00B507A0"/>
    <w:rsid w:val="00B51285"/>
    <w:rsid w:val="00B51E1B"/>
    <w:rsid w:val="00B52240"/>
    <w:rsid w:val="00B5235B"/>
    <w:rsid w:val="00B52D2C"/>
    <w:rsid w:val="00B53B90"/>
    <w:rsid w:val="00B55F5E"/>
    <w:rsid w:val="00B55FA3"/>
    <w:rsid w:val="00B56252"/>
    <w:rsid w:val="00B57744"/>
    <w:rsid w:val="00B57A11"/>
    <w:rsid w:val="00B57DE8"/>
    <w:rsid w:val="00B60603"/>
    <w:rsid w:val="00B61806"/>
    <w:rsid w:val="00B61B86"/>
    <w:rsid w:val="00B62433"/>
    <w:rsid w:val="00B62626"/>
    <w:rsid w:val="00B629B0"/>
    <w:rsid w:val="00B631B8"/>
    <w:rsid w:val="00B63321"/>
    <w:rsid w:val="00B63400"/>
    <w:rsid w:val="00B63731"/>
    <w:rsid w:val="00B63F5D"/>
    <w:rsid w:val="00B641B1"/>
    <w:rsid w:val="00B648C3"/>
    <w:rsid w:val="00B66910"/>
    <w:rsid w:val="00B67D6D"/>
    <w:rsid w:val="00B711C5"/>
    <w:rsid w:val="00B73728"/>
    <w:rsid w:val="00B73DD4"/>
    <w:rsid w:val="00B7495E"/>
    <w:rsid w:val="00B74D73"/>
    <w:rsid w:val="00B7525C"/>
    <w:rsid w:val="00B75321"/>
    <w:rsid w:val="00B75A05"/>
    <w:rsid w:val="00B75AFA"/>
    <w:rsid w:val="00B75C57"/>
    <w:rsid w:val="00B772D0"/>
    <w:rsid w:val="00B8069D"/>
    <w:rsid w:val="00B80AA7"/>
    <w:rsid w:val="00B823BF"/>
    <w:rsid w:val="00B830C9"/>
    <w:rsid w:val="00B837F1"/>
    <w:rsid w:val="00B83D47"/>
    <w:rsid w:val="00B84415"/>
    <w:rsid w:val="00B8460B"/>
    <w:rsid w:val="00B8461E"/>
    <w:rsid w:val="00B847D7"/>
    <w:rsid w:val="00B85207"/>
    <w:rsid w:val="00B853F8"/>
    <w:rsid w:val="00B85B63"/>
    <w:rsid w:val="00B86871"/>
    <w:rsid w:val="00B86D8E"/>
    <w:rsid w:val="00B8707F"/>
    <w:rsid w:val="00B87677"/>
    <w:rsid w:val="00B9010D"/>
    <w:rsid w:val="00B9033B"/>
    <w:rsid w:val="00B9194F"/>
    <w:rsid w:val="00B924E4"/>
    <w:rsid w:val="00B9251D"/>
    <w:rsid w:val="00B930CC"/>
    <w:rsid w:val="00B93B4A"/>
    <w:rsid w:val="00B93F69"/>
    <w:rsid w:val="00B94EAA"/>
    <w:rsid w:val="00B94F0B"/>
    <w:rsid w:val="00B958CC"/>
    <w:rsid w:val="00B958FB"/>
    <w:rsid w:val="00B962AC"/>
    <w:rsid w:val="00B96D74"/>
    <w:rsid w:val="00B97B71"/>
    <w:rsid w:val="00B97F07"/>
    <w:rsid w:val="00BA02ED"/>
    <w:rsid w:val="00BA0E78"/>
    <w:rsid w:val="00BA107F"/>
    <w:rsid w:val="00BA1497"/>
    <w:rsid w:val="00BA2C18"/>
    <w:rsid w:val="00BA2C34"/>
    <w:rsid w:val="00BA33F5"/>
    <w:rsid w:val="00BA347F"/>
    <w:rsid w:val="00BA41D9"/>
    <w:rsid w:val="00BA461C"/>
    <w:rsid w:val="00BA56FA"/>
    <w:rsid w:val="00BA631F"/>
    <w:rsid w:val="00BA6AFD"/>
    <w:rsid w:val="00BA75EA"/>
    <w:rsid w:val="00BA76C7"/>
    <w:rsid w:val="00BA7F6D"/>
    <w:rsid w:val="00BB0ECE"/>
    <w:rsid w:val="00BB0F4D"/>
    <w:rsid w:val="00BB19C8"/>
    <w:rsid w:val="00BB1C2F"/>
    <w:rsid w:val="00BB221F"/>
    <w:rsid w:val="00BB24FE"/>
    <w:rsid w:val="00BB2EB3"/>
    <w:rsid w:val="00BB3CEF"/>
    <w:rsid w:val="00BB5429"/>
    <w:rsid w:val="00BB64AF"/>
    <w:rsid w:val="00BB6A23"/>
    <w:rsid w:val="00BB6A26"/>
    <w:rsid w:val="00BB6B9E"/>
    <w:rsid w:val="00BB6D3D"/>
    <w:rsid w:val="00BB71E1"/>
    <w:rsid w:val="00BC105A"/>
    <w:rsid w:val="00BC144D"/>
    <w:rsid w:val="00BC212D"/>
    <w:rsid w:val="00BC2C33"/>
    <w:rsid w:val="00BC300D"/>
    <w:rsid w:val="00BC3107"/>
    <w:rsid w:val="00BC32FB"/>
    <w:rsid w:val="00BC33BD"/>
    <w:rsid w:val="00BC4232"/>
    <w:rsid w:val="00BC4E9B"/>
    <w:rsid w:val="00BC4F7C"/>
    <w:rsid w:val="00BC52C9"/>
    <w:rsid w:val="00BC56B9"/>
    <w:rsid w:val="00BC5BB5"/>
    <w:rsid w:val="00BC64C2"/>
    <w:rsid w:val="00BC6708"/>
    <w:rsid w:val="00BC6C6B"/>
    <w:rsid w:val="00BC700D"/>
    <w:rsid w:val="00BD1B39"/>
    <w:rsid w:val="00BD1F60"/>
    <w:rsid w:val="00BD2405"/>
    <w:rsid w:val="00BD27DA"/>
    <w:rsid w:val="00BD2A5F"/>
    <w:rsid w:val="00BD34D9"/>
    <w:rsid w:val="00BD3B29"/>
    <w:rsid w:val="00BD4663"/>
    <w:rsid w:val="00BD4DB2"/>
    <w:rsid w:val="00BD56DC"/>
    <w:rsid w:val="00BD5BCC"/>
    <w:rsid w:val="00BD6A4D"/>
    <w:rsid w:val="00BD6D9D"/>
    <w:rsid w:val="00BE00DC"/>
    <w:rsid w:val="00BE09A0"/>
    <w:rsid w:val="00BE0EF6"/>
    <w:rsid w:val="00BE1184"/>
    <w:rsid w:val="00BE1D09"/>
    <w:rsid w:val="00BE1E2D"/>
    <w:rsid w:val="00BE24E1"/>
    <w:rsid w:val="00BE2705"/>
    <w:rsid w:val="00BE29D4"/>
    <w:rsid w:val="00BE2AC4"/>
    <w:rsid w:val="00BE2B5F"/>
    <w:rsid w:val="00BE324C"/>
    <w:rsid w:val="00BE33CF"/>
    <w:rsid w:val="00BE3482"/>
    <w:rsid w:val="00BE47F6"/>
    <w:rsid w:val="00BE4A66"/>
    <w:rsid w:val="00BE7706"/>
    <w:rsid w:val="00BE79A2"/>
    <w:rsid w:val="00BE79EF"/>
    <w:rsid w:val="00BF024E"/>
    <w:rsid w:val="00BF093F"/>
    <w:rsid w:val="00BF0949"/>
    <w:rsid w:val="00BF1050"/>
    <w:rsid w:val="00BF12EF"/>
    <w:rsid w:val="00BF1B0A"/>
    <w:rsid w:val="00BF1ECC"/>
    <w:rsid w:val="00BF1FBE"/>
    <w:rsid w:val="00BF20FE"/>
    <w:rsid w:val="00BF22A7"/>
    <w:rsid w:val="00BF345C"/>
    <w:rsid w:val="00BF3F7A"/>
    <w:rsid w:val="00BF3F93"/>
    <w:rsid w:val="00BF4168"/>
    <w:rsid w:val="00BF454D"/>
    <w:rsid w:val="00BF4C64"/>
    <w:rsid w:val="00BF4E17"/>
    <w:rsid w:val="00BF502D"/>
    <w:rsid w:val="00BF5325"/>
    <w:rsid w:val="00BF5556"/>
    <w:rsid w:val="00BF70AA"/>
    <w:rsid w:val="00BF7295"/>
    <w:rsid w:val="00BF7D92"/>
    <w:rsid w:val="00C012E7"/>
    <w:rsid w:val="00C01E35"/>
    <w:rsid w:val="00C02386"/>
    <w:rsid w:val="00C02BA5"/>
    <w:rsid w:val="00C02FA8"/>
    <w:rsid w:val="00C03CEA"/>
    <w:rsid w:val="00C044DD"/>
    <w:rsid w:val="00C0487A"/>
    <w:rsid w:val="00C049A2"/>
    <w:rsid w:val="00C04A32"/>
    <w:rsid w:val="00C04B87"/>
    <w:rsid w:val="00C04CF7"/>
    <w:rsid w:val="00C04D48"/>
    <w:rsid w:val="00C061D1"/>
    <w:rsid w:val="00C06341"/>
    <w:rsid w:val="00C0659A"/>
    <w:rsid w:val="00C109EB"/>
    <w:rsid w:val="00C11B8D"/>
    <w:rsid w:val="00C12406"/>
    <w:rsid w:val="00C127BA"/>
    <w:rsid w:val="00C13407"/>
    <w:rsid w:val="00C141C5"/>
    <w:rsid w:val="00C1433C"/>
    <w:rsid w:val="00C1495E"/>
    <w:rsid w:val="00C14C3D"/>
    <w:rsid w:val="00C1502E"/>
    <w:rsid w:val="00C15762"/>
    <w:rsid w:val="00C15B2E"/>
    <w:rsid w:val="00C167D1"/>
    <w:rsid w:val="00C16862"/>
    <w:rsid w:val="00C20935"/>
    <w:rsid w:val="00C20B93"/>
    <w:rsid w:val="00C213DD"/>
    <w:rsid w:val="00C2180F"/>
    <w:rsid w:val="00C21F03"/>
    <w:rsid w:val="00C22084"/>
    <w:rsid w:val="00C224DE"/>
    <w:rsid w:val="00C23A6B"/>
    <w:rsid w:val="00C25536"/>
    <w:rsid w:val="00C25EB2"/>
    <w:rsid w:val="00C264E6"/>
    <w:rsid w:val="00C2747F"/>
    <w:rsid w:val="00C2776E"/>
    <w:rsid w:val="00C279D5"/>
    <w:rsid w:val="00C302D5"/>
    <w:rsid w:val="00C317A1"/>
    <w:rsid w:val="00C328F3"/>
    <w:rsid w:val="00C32C19"/>
    <w:rsid w:val="00C33E45"/>
    <w:rsid w:val="00C3464D"/>
    <w:rsid w:val="00C34A54"/>
    <w:rsid w:val="00C34EEF"/>
    <w:rsid w:val="00C34F60"/>
    <w:rsid w:val="00C36170"/>
    <w:rsid w:val="00C37985"/>
    <w:rsid w:val="00C37B98"/>
    <w:rsid w:val="00C37DC3"/>
    <w:rsid w:val="00C40015"/>
    <w:rsid w:val="00C4059D"/>
    <w:rsid w:val="00C408E6"/>
    <w:rsid w:val="00C40C28"/>
    <w:rsid w:val="00C40D84"/>
    <w:rsid w:val="00C4150F"/>
    <w:rsid w:val="00C41809"/>
    <w:rsid w:val="00C41F1D"/>
    <w:rsid w:val="00C42929"/>
    <w:rsid w:val="00C448DA"/>
    <w:rsid w:val="00C45471"/>
    <w:rsid w:val="00C45ED6"/>
    <w:rsid w:val="00C45EEA"/>
    <w:rsid w:val="00C467F3"/>
    <w:rsid w:val="00C47014"/>
    <w:rsid w:val="00C47451"/>
    <w:rsid w:val="00C4785A"/>
    <w:rsid w:val="00C4790D"/>
    <w:rsid w:val="00C47C19"/>
    <w:rsid w:val="00C47C79"/>
    <w:rsid w:val="00C5057F"/>
    <w:rsid w:val="00C507CA"/>
    <w:rsid w:val="00C507E6"/>
    <w:rsid w:val="00C5129B"/>
    <w:rsid w:val="00C53925"/>
    <w:rsid w:val="00C54CA5"/>
    <w:rsid w:val="00C55959"/>
    <w:rsid w:val="00C5656A"/>
    <w:rsid w:val="00C56C70"/>
    <w:rsid w:val="00C5763A"/>
    <w:rsid w:val="00C57675"/>
    <w:rsid w:val="00C60398"/>
    <w:rsid w:val="00C606D0"/>
    <w:rsid w:val="00C60D38"/>
    <w:rsid w:val="00C60F78"/>
    <w:rsid w:val="00C61854"/>
    <w:rsid w:val="00C61CD0"/>
    <w:rsid w:val="00C62521"/>
    <w:rsid w:val="00C6276A"/>
    <w:rsid w:val="00C62899"/>
    <w:rsid w:val="00C62A35"/>
    <w:rsid w:val="00C63367"/>
    <w:rsid w:val="00C63597"/>
    <w:rsid w:val="00C63942"/>
    <w:rsid w:val="00C64DA5"/>
    <w:rsid w:val="00C64EF2"/>
    <w:rsid w:val="00C650FE"/>
    <w:rsid w:val="00C66440"/>
    <w:rsid w:val="00C66C19"/>
    <w:rsid w:val="00C70118"/>
    <w:rsid w:val="00C70E5C"/>
    <w:rsid w:val="00C7197B"/>
    <w:rsid w:val="00C719B9"/>
    <w:rsid w:val="00C71D04"/>
    <w:rsid w:val="00C728C4"/>
    <w:rsid w:val="00C73912"/>
    <w:rsid w:val="00C73EF6"/>
    <w:rsid w:val="00C7427D"/>
    <w:rsid w:val="00C742C4"/>
    <w:rsid w:val="00C74B5B"/>
    <w:rsid w:val="00C751B8"/>
    <w:rsid w:val="00C764F5"/>
    <w:rsid w:val="00C76E6C"/>
    <w:rsid w:val="00C77267"/>
    <w:rsid w:val="00C77327"/>
    <w:rsid w:val="00C776A3"/>
    <w:rsid w:val="00C7773A"/>
    <w:rsid w:val="00C80941"/>
    <w:rsid w:val="00C80E46"/>
    <w:rsid w:val="00C8187D"/>
    <w:rsid w:val="00C81C1C"/>
    <w:rsid w:val="00C8270A"/>
    <w:rsid w:val="00C82A8A"/>
    <w:rsid w:val="00C82B89"/>
    <w:rsid w:val="00C837CD"/>
    <w:rsid w:val="00C84960"/>
    <w:rsid w:val="00C84FF0"/>
    <w:rsid w:val="00C85041"/>
    <w:rsid w:val="00C850A3"/>
    <w:rsid w:val="00C86C06"/>
    <w:rsid w:val="00C872BD"/>
    <w:rsid w:val="00C87836"/>
    <w:rsid w:val="00C90281"/>
    <w:rsid w:val="00C9071A"/>
    <w:rsid w:val="00C90CB1"/>
    <w:rsid w:val="00C915C3"/>
    <w:rsid w:val="00C91EF8"/>
    <w:rsid w:val="00C92038"/>
    <w:rsid w:val="00C92A8E"/>
    <w:rsid w:val="00C92B08"/>
    <w:rsid w:val="00C92D70"/>
    <w:rsid w:val="00C930A9"/>
    <w:rsid w:val="00C9318B"/>
    <w:rsid w:val="00C9363E"/>
    <w:rsid w:val="00C9376E"/>
    <w:rsid w:val="00C93940"/>
    <w:rsid w:val="00C93ADE"/>
    <w:rsid w:val="00C957C0"/>
    <w:rsid w:val="00C959C9"/>
    <w:rsid w:val="00C96FD3"/>
    <w:rsid w:val="00C97537"/>
    <w:rsid w:val="00CA0710"/>
    <w:rsid w:val="00CA0B4C"/>
    <w:rsid w:val="00CA0B7A"/>
    <w:rsid w:val="00CA1587"/>
    <w:rsid w:val="00CA17D0"/>
    <w:rsid w:val="00CA1A0F"/>
    <w:rsid w:val="00CA1B3B"/>
    <w:rsid w:val="00CA1B7F"/>
    <w:rsid w:val="00CA1E0D"/>
    <w:rsid w:val="00CA1F6D"/>
    <w:rsid w:val="00CA2F46"/>
    <w:rsid w:val="00CA370A"/>
    <w:rsid w:val="00CA38F8"/>
    <w:rsid w:val="00CA4110"/>
    <w:rsid w:val="00CA43D6"/>
    <w:rsid w:val="00CA4B5B"/>
    <w:rsid w:val="00CA75AE"/>
    <w:rsid w:val="00CA7D0F"/>
    <w:rsid w:val="00CB020E"/>
    <w:rsid w:val="00CB0309"/>
    <w:rsid w:val="00CB0EA7"/>
    <w:rsid w:val="00CB2F12"/>
    <w:rsid w:val="00CB37A1"/>
    <w:rsid w:val="00CB3871"/>
    <w:rsid w:val="00CB39E0"/>
    <w:rsid w:val="00CB4296"/>
    <w:rsid w:val="00CB431F"/>
    <w:rsid w:val="00CB47E3"/>
    <w:rsid w:val="00CB5075"/>
    <w:rsid w:val="00CB6075"/>
    <w:rsid w:val="00CB69B2"/>
    <w:rsid w:val="00CB7B3F"/>
    <w:rsid w:val="00CB7F31"/>
    <w:rsid w:val="00CC0476"/>
    <w:rsid w:val="00CC1614"/>
    <w:rsid w:val="00CC16AD"/>
    <w:rsid w:val="00CC18DC"/>
    <w:rsid w:val="00CC20ED"/>
    <w:rsid w:val="00CC210C"/>
    <w:rsid w:val="00CC4065"/>
    <w:rsid w:val="00CC4318"/>
    <w:rsid w:val="00CC47D8"/>
    <w:rsid w:val="00CC49D1"/>
    <w:rsid w:val="00CC4CC9"/>
    <w:rsid w:val="00CC4E34"/>
    <w:rsid w:val="00CC526C"/>
    <w:rsid w:val="00CC5AA6"/>
    <w:rsid w:val="00CC5C54"/>
    <w:rsid w:val="00CC6FB3"/>
    <w:rsid w:val="00CC724A"/>
    <w:rsid w:val="00CD00C0"/>
    <w:rsid w:val="00CD02AC"/>
    <w:rsid w:val="00CD075A"/>
    <w:rsid w:val="00CD1073"/>
    <w:rsid w:val="00CD23FB"/>
    <w:rsid w:val="00CD2F40"/>
    <w:rsid w:val="00CD382D"/>
    <w:rsid w:val="00CD38AE"/>
    <w:rsid w:val="00CD39CB"/>
    <w:rsid w:val="00CD4C31"/>
    <w:rsid w:val="00CD4F58"/>
    <w:rsid w:val="00CD5499"/>
    <w:rsid w:val="00CD6423"/>
    <w:rsid w:val="00CD7217"/>
    <w:rsid w:val="00CD776F"/>
    <w:rsid w:val="00CD77FA"/>
    <w:rsid w:val="00CD78D7"/>
    <w:rsid w:val="00CE0189"/>
    <w:rsid w:val="00CE0FB3"/>
    <w:rsid w:val="00CE2E8E"/>
    <w:rsid w:val="00CE3630"/>
    <w:rsid w:val="00CE3E71"/>
    <w:rsid w:val="00CE43B6"/>
    <w:rsid w:val="00CE48FF"/>
    <w:rsid w:val="00CE539A"/>
    <w:rsid w:val="00CE63DF"/>
    <w:rsid w:val="00CE7528"/>
    <w:rsid w:val="00CE7937"/>
    <w:rsid w:val="00CE7F85"/>
    <w:rsid w:val="00CF0F46"/>
    <w:rsid w:val="00CF132D"/>
    <w:rsid w:val="00CF25F4"/>
    <w:rsid w:val="00CF2717"/>
    <w:rsid w:val="00CF2948"/>
    <w:rsid w:val="00CF2C4E"/>
    <w:rsid w:val="00CF2ECD"/>
    <w:rsid w:val="00CF4B31"/>
    <w:rsid w:val="00CF53AD"/>
    <w:rsid w:val="00CF5BEE"/>
    <w:rsid w:val="00CF66D9"/>
    <w:rsid w:val="00CF6FBD"/>
    <w:rsid w:val="00D011B3"/>
    <w:rsid w:val="00D01468"/>
    <w:rsid w:val="00D016CB"/>
    <w:rsid w:val="00D017E5"/>
    <w:rsid w:val="00D028A6"/>
    <w:rsid w:val="00D02E1A"/>
    <w:rsid w:val="00D0380C"/>
    <w:rsid w:val="00D03ABF"/>
    <w:rsid w:val="00D03BA0"/>
    <w:rsid w:val="00D04E53"/>
    <w:rsid w:val="00D05B91"/>
    <w:rsid w:val="00D05F5D"/>
    <w:rsid w:val="00D05FCC"/>
    <w:rsid w:val="00D064E6"/>
    <w:rsid w:val="00D064FE"/>
    <w:rsid w:val="00D067E4"/>
    <w:rsid w:val="00D06FF8"/>
    <w:rsid w:val="00D07001"/>
    <w:rsid w:val="00D07329"/>
    <w:rsid w:val="00D074E7"/>
    <w:rsid w:val="00D07E05"/>
    <w:rsid w:val="00D10DBC"/>
    <w:rsid w:val="00D11AAC"/>
    <w:rsid w:val="00D11F38"/>
    <w:rsid w:val="00D123D8"/>
    <w:rsid w:val="00D1242B"/>
    <w:rsid w:val="00D12B07"/>
    <w:rsid w:val="00D12C50"/>
    <w:rsid w:val="00D13602"/>
    <w:rsid w:val="00D1367D"/>
    <w:rsid w:val="00D13CD6"/>
    <w:rsid w:val="00D14389"/>
    <w:rsid w:val="00D1440E"/>
    <w:rsid w:val="00D14A34"/>
    <w:rsid w:val="00D14D79"/>
    <w:rsid w:val="00D1529F"/>
    <w:rsid w:val="00D1626B"/>
    <w:rsid w:val="00D163CD"/>
    <w:rsid w:val="00D163D5"/>
    <w:rsid w:val="00D16439"/>
    <w:rsid w:val="00D16454"/>
    <w:rsid w:val="00D16A26"/>
    <w:rsid w:val="00D179A7"/>
    <w:rsid w:val="00D17A35"/>
    <w:rsid w:val="00D21446"/>
    <w:rsid w:val="00D224D8"/>
    <w:rsid w:val="00D231E5"/>
    <w:rsid w:val="00D239F9"/>
    <w:rsid w:val="00D23D52"/>
    <w:rsid w:val="00D24565"/>
    <w:rsid w:val="00D24BC2"/>
    <w:rsid w:val="00D24CF1"/>
    <w:rsid w:val="00D25218"/>
    <w:rsid w:val="00D253A6"/>
    <w:rsid w:val="00D25AF5"/>
    <w:rsid w:val="00D25B41"/>
    <w:rsid w:val="00D26009"/>
    <w:rsid w:val="00D26476"/>
    <w:rsid w:val="00D30809"/>
    <w:rsid w:val="00D30852"/>
    <w:rsid w:val="00D308B7"/>
    <w:rsid w:val="00D3101C"/>
    <w:rsid w:val="00D313CA"/>
    <w:rsid w:val="00D315DC"/>
    <w:rsid w:val="00D31923"/>
    <w:rsid w:val="00D31BDD"/>
    <w:rsid w:val="00D32DC6"/>
    <w:rsid w:val="00D3368E"/>
    <w:rsid w:val="00D33FA6"/>
    <w:rsid w:val="00D34FED"/>
    <w:rsid w:val="00D350E8"/>
    <w:rsid w:val="00D35AA1"/>
    <w:rsid w:val="00D3626C"/>
    <w:rsid w:val="00D36313"/>
    <w:rsid w:val="00D3655E"/>
    <w:rsid w:val="00D36D52"/>
    <w:rsid w:val="00D37673"/>
    <w:rsid w:val="00D37A13"/>
    <w:rsid w:val="00D37C5F"/>
    <w:rsid w:val="00D403CD"/>
    <w:rsid w:val="00D40A66"/>
    <w:rsid w:val="00D41A75"/>
    <w:rsid w:val="00D41BAD"/>
    <w:rsid w:val="00D4278A"/>
    <w:rsid w:val="00D43F7A"/>
    <w:rsid w:val="00D4401B"/>
    <w:rsid w:val="00D442D8"/>
    <w:rsid w:val="00D4440A"/>
    <w:rsid w:val="00D45D90"/>
    <w:rsid w:val="00D461D7"/>
    <w:rsid w:val="00D465B7"/>
    <w:rsid w:val="00D466A5"/>
    <w:rsid w:val="00D46967"/>
    <w:rsid w:val="00D469ED"/>
    <w:rsid w:val="00D472CC"/>
    <w:rsid w:val="00D47535"/>
    <w:rsid w:val="00D50730"/>
    <w:rsid w:val="00D50F2A"/>
    <w:rsid w:val="00D50F37"/>
    <w:rsid w:val="00D515BF"/>
    <w:rsid w:val="00D51DFD"/>
    <w:rsid w:val="00D5273E"/>
    <w:rsid w:val="00D52B98"/>
    <w:rsid w:val="00D52DD2"/>
    <w:rsid w:val="00D52F18"/>
    <w:rsid w:val="00D5366F"/>
    <w:rsid w:val="00D53B54"/>
    <w:rsid w:val="00D540B3"/>
    <w:rsid w:val="00D5464B"/>
    <w:rsid w:val="00D54894"/>
    <w:rsid w:val="00D55031"/>
    <w:rsid w:val="00D573B8"/>
    <w:rsid w:val="00D575FD"/>
    <w:rsid w:val="00D578AD"/>
    <w:rsid w:val="00D57A9E"/>
    <w:rsid w:val="00D57D26"/>
    <w:rsid w:val="00D57DE8"/>
    <w:rsid w:val="00D612A4"/>
    <w:rsid w:val="00D6134F"/>
    <w:rsid w:val="00D6139C"/>
    <w:rsid w:val="00D61DDA"/>
    <w:rsid w:val="00D6246D"/>
    <w:rsid w:val="00D624EF"/>
    <w:rsid w:val="00D63EF7"/>
    <w:rsid w:val="00D64639"/>
    <w:rsid w:val="00D6563B"/>
    <w:rsid w:val="00D6572C"/>
    <w:rsid w:val="00D65809"/>
    <w:rsid w:val="00D668CB"/>
    <w:rsid w:val="00D66E53"/>
    <w:rsid w:val="00D6718A"/>
    <w:rsid w:val="00D70E15"/>
    <w:rsid w:val="00D70F4C"/>
    <w:rsid w:val="00D723C3"/>
    <w:rsid w:val="00D728D9"/>
    <w:rsid w:val="00D73663"/>
    <w:rsid w:val="00D74787"/>
    <w:rsid w:val="00D75387"/>
    <w:rsid w:val="00D75ECE"/>
    <w:rsid w:val="00D76469"/>
    <w:rsid w:val="00D77986"/>
    <w:rsid w:val="00D8283D"/>
    <w:rsid w:val="00D83FAF"/>
    <w:rsid w:val="00D8417E"/>
    <w:rsid w:val="00D84B0F"/>
    <w:rsid w:val="00D8571F"/>
    <w:rsid w:val="00D85C2B"/>
    <w:rsid w:val="00D90402"/>
    <w:rsid w:val="00D90C37"/>
    <w:rsid w:val="00D920C4"/>
    <w:rsid w:val="00D92AF4"/>
    <w:rsid w:val="00D92ED2"/>
    <w:rsid w:val="00D934D7"/>
    <w:rsid w:val="00D93A93"/>
    <w:rsid w:val="00D94290"/>
    <w:rsid w:val="00D94403"/>
    <w:rsid w:val="00D94634"/>
    <w:rsid w:val="00D94820"/>
    <w:rsid w:val="00D94920"/>
    <w:rsid w:val="00D94EDA"/>
    <w:rsid w:val="00D95065"/>
    <w:rsid w:val="00D95205"/>
    <w:rsid w:val="00D9563A"/>
    <w:rsid w:val="00D959E0"/>
    <w:rsid w:val="00D95B9B"/>
    <w:rsid w:val="00D95C66"/>
    <w:rsid w:val="00D96809"/>
    <w:rsid w:val="00D96C81"/>
    <w:rsid w:val="00D96F1B"/>
    <w:rsid w:val="00D96F74"/>
    <w:rsid w:val="00D970FD"/>
    <w:rsid w:val="00D9743C"/>
    <w:rsid w:val="00DA0398"/>
    <w:rsid w:val="00DA05B0"/>
    <w:rsid w:val="00DA08DD"/>
    <w:rsid w:val="00DA1390"/>
    <w:rsid w:val="00DA1710"/>
    <w:rsid w:val="00DA1FA7"/>
    <w:rsid w:val="00DA2599"/>
    <w:rsid w:val="00DA313D"/>
    <w:rsid w:val="00DA352C"/>
    <w:rsid w:val="00DA3562"/>
    <w:rsid w:val="00DA394C"/>
    <w:rsid w:val="00DA5DAC"/>
    <w:rsid w:val="00DA61BB"/>
    <w:rsid w:val="00DA6327"/>
    <w:rsid w:val="00DA66B6"/>
    <w:rsid w:val="00DB111C"/>
    <w:rsid w:val="00DB140C"/>
    <w:rsid w:val="00DB1997"/>
    <w:rsid w:val="00DB1ED8"/>
    <w:rsid w:val="00DB2316"/>
    <w:rsid w:val="00DB2DAF"/>
    <w:rsid w:val="00DB2F86"/>
    <w:rsid w:val="00DB300A"/>
    <w:rsid w:val="00DB3CF7"/>
    <w:rsid w:val="00DB3ECF"/>
    <w:rsid w:val="00DB459C"/>
    <w:rsid w:val="00DB4BA3"/>
    <w:rsid w:val="00DB5195"/>
    <w:rsid w:val="00DB5589"/>
    <w:rsid w:val="00DB6192"/>
    <w:rsid w:val="00DB7875"/>
    <w:rsid w:val="00DC169E"/>
    <w:rsid w:val="00DC19F2"/>
    <w:rsid w:val="00DC2364"/>
    <w:rsid w:val="00DC24A0"/>
    <w:rsid w:val="00DC31C0"/>
    <w:rsid w:val="00DC356B"/>
    <w:rsid w:val="00DC3656"/>
    <w:rsid w:val="00DC3B49"/>
    <w:rsid w:val="00DC3F3F"/>
    <w:rsid w:val="00DC4359"/>
    <w:rsid w:val="00DC471E"/>
    <w:rsid w:val="00DC4C3C"/>
    <w:rsid w:val="00DC51DD"/>
    <w:rsid w:val="00DC5425"/>
    <w:rsid w:val="00DC5BBA"/>
    <w:rsid w:val="00DC5BD5"/>
    <w:rsid w:val="00DC608A"/>
    <w:rsid w:val="00DC70E8"/>
    <w:rsid w:val="00DC7B59"/>
    <w:rsid w:val="00DC7EAC"/>
    <w:rsid w:val="00DD02C4"/>
    <w:rsid w:val="00DD07EB"/>
    <w:rsid w:val="00DD0D1C"/>
    <w:rsid w:val="00DD175B"/>
    <w:rsid w:val="00DD19B9"/>
    <w:rsid w:val="00DD1BBC"/>
    <w:rsid w:val="00DD1D6C"/>
    <w:rsid w:val="00DD2A9B"/>
    <w:rsid w:val="00DD354C"/>
    <w:rsid w:val="00DD35FB"/>
    <w:rsid w:val="00DD37B7"/>
    <w:rsid w:val="00DD3E30"/>
    <w:rsid w:val="00DD3FA9"/>
    <w:rsid w:val="00DD45C7"/>
    <w:rsid w:val="00DD58A9"/>
    <w:rsid w:val="00DD5FFB"/>
    <w:rsid w:val="00DE0154"/>
    <w:rsid w:val="00DE0388"/>
    <w:rsid w:val="00DE0ABF"/>
    <w:rsid w:val="00DE0EA0"/>
    <w:rsid w:val="00DE0F7E"/>
    <w:rsid w:val="00DE1FBD"/>
    <w:rsid w:val="00DE257A"/>
    <w:rsid w:val="00DE280E"/>
    <w:rsid w:val="00DE32B4"/>
    <w:rsid w:val="00DE3F16"/>
    <w:rsid w:val="00DE4700"/>
    <w:rsid w:val="00DE4EBC"/>
    <w:rsid w:val="00DE61CA"/>
    <w:rsid w:val="00DE66A3"/>
    <w:rsid w:val="00DE7591"/>
    <w:rsid w:val="00DF0B07"/>
    <w:rsid w:val="00DF0BD1"/>
    <w:rsid w:val="00DF0C46"/>
    <w:rsid w:val="00DF1721"/>
    <w:rsid w:val="00DF1817"/>
    <w:rsid w:val="00DF23B8"/>
    <w:rsid w:val="00DF3A74"/>
    <w:rsid w:val="00DF4AD2"/>
    <w:rsid w:val="00DF4EFA"/>
    <w:rsid w:val="00DF5A4A"/>
    <w:rsid w:val="00DF6047"/>
    <w:rsid w:val="00DF60F6"/>
    <w:rsid w:val="00DF6288"/>
    <w:rsid w:val="00DF676D"/>
    <w:rsid w:val="00E01F99"/>
    <w:rsid w:val="00E026A6"/>
    <w:rsid w:val="00E02875"/>
    <w:rsid w:val="00E02AF6"/>
    <w:rsid w:val="00E03248"/>
    <w:rsid w:val="00E0341E"/>
    <w:rsid w:val="00E03C82"/>
    <w:rsid w:val="00E03E38"/>
    <w:rsid w:val="00E04A45"/>
    <w:rsid w:val="00E05103"/>
    <w:rsid w:val="00E05732"/>
    <w:rsid w:val="00E05891"/>
    <w:rsid w:val="00E0611A"/>
    <w:rsid w:val="00E066D4"/>
    <w:rsid w:val="00E06C17"/>
    <w:rsid w:val="00E078E6"/>
    <w:rsid w:val="00E079EB"/>
    <w:rsid w:val="00E07C18"/>
    <w:rsid w:val="00E101E0"/>
    <w:rsid w:val="00E108B8"/>
    <w:rsid w:val="00E108C7"/>
    <w:rsid w:val="00E10F52"/>
    <w:rsid w:val="00E110EB"/>
    <w:rsid w:val="00E1175E"/>
    <w:rsid w:val="00E11B60"/>
    <w:rsid w:val="00E12027"/>
    <w:rsid w:val="00E1204F"/>
    <w:rsid w:val="00E12223"/>
    <w:rsid w:val="00E1236F"/>
    <w:rsid w:val="00E1409E"/>
    <w:rsid w:val="00E144B7"/>
    <w:rsid w:val="00E14991"/>
    <w:rsid w:val="00E14BAB"/>
    <w:rsid w:val="00E157FA"/>
    <w:rsid w:val="00E15EA7"/>
    <w:rsid w:val="00E15EBB"/>
    <w:rsid w:val="00E1618F"/>
    <w:rsid w:val="00E16E4F"/>
    <w:rsid w:val="00E17400"/>
    <w:rsid w:val="00E176A9"/>
    <w:rsid w:val="00E17795"/>
    <w:rsid w:val="00E2003B"/>
    <w:rsid w:val="00E203F0"/>
    <w:rsid w:val="00E20A1C"/>
    <w:rsid w:val="00E20B22"/>
    <w:rsid w:val="00E215BC"/>
    <w:rsid w:val="00E22757"/>
    <w:rsid w:val="00E227DB"/>
    <w:rsid w:val="00E22AF3"/>
    <w:rsid w:val="00E22E84"/>
    <w:rsid w:val="00E231F2"/>
    <w:rsid w:val="00E25F21"/>
    <w:rsid w:val="00E271D5"/>
    <w:rsid w:val="00E30732"/>
    <w:rsid w:val="00E310E6"/>
    <w:rsid w:val="00E3165D"/>
    <w:rsid w:val="00E33829"/>
    <w:rsid w:val="00E33BFF"/>
    <w:rsid w:val="00E33D6B"/>
    <w:rsid w:val="00E33D8F"/>
    <w:rsid w:val="00E33F4E"/>
    <w:rsid w:val="00E347B5"/>
    <w:rsid w:val="00E35225"/>
    <w:rsid w:val="00E3533C"/>
    <w:rsid w:val="00E3574D"/>
    <w:rsid w:val="00E36F9D"/>
    <w:rsid w:val="00E37106"/>
    <w:rsid w:val="00E37831"/>
    <w:rsid w:val="00E40959"/>
    <w:rsid w:val="00E413C5"/>
    <w:rsid w:val="00E41E3F"/>
    <w:rsid w:val="00E42D97"/>
    <w:rsid w:val="00E42E60"/>
    <w:rsid w:val="00E43412"/>
    <w:rsid w:val="00E43535"/>
    <w:rsid w:val="00E436C3"/>
    <w:rsid w:val="00E438D3"/>
    <w:rsid w:val="00E444A8"/>
    <w:rsid w:val="00E4517A"/>
    <w:rsid w:val="00E45AD1"/>
    <w:rsid w:val="00E45B52"/>
    <w:rsid w:val="00E4646D"/>
    <w:rsid w:val="00E468C5"/>
    <w:rsid w:val="00E46ABB"/>
    <w:rsid w:val="00E46DF2"/>
    <w:rsid w:val="00E471E5"/>
    <w:rsid w:val="00E47906"/>
    <w:rsid w:val="00E508E7"/>
    <w:rsid w:val="00E50D14"/>
    <w:rsid w:val="00E50FFA"/>
    <w:rsid w:val="00E513C6"/>
    <w:rsid w:val="00E52218"/>
    <w:rsid w:val="00E535AB"/>
    <w:rsid w:val="00E535AC"/>
    <w:rsid w:val="00E53C7A"/>
    <w:rsid w:val="00E54238"/>
    <w:rsid w:val="00E543C7"/>
    <w:rsid w:val="00E5443A"/>
    <w:rsid w:val="00E5538F"/>
    <w:rsid w:val="00E554D4"/>
    <w:rsid w:val="00E55A2F"/>
    <w:rsid w:val="00E55BD4"/>
    <w:rsid w:val="00E55F4F"/>
    <w:rsid w:val="00E56439"/>
    <w:rsid w:val="00E56640"/>
    <w:rsid w:val="00E57052"/>
    <w:rsid w:val="00E57C32"/>
    <w:rsid w:val="00E606E5"/>
    <w:rsid w:val="00E609AE"/>
    <w:rsid w:val="00E609B1"/>
    <w:rsid w:val="00E60B1C"/>
    <w:rsid w:val="00E618E8"/>
    <w:rsid w:val="00E62575"/>
    <w:rsid w:val="00E645BF"/>
    <w:rsid w:val="00E646AA"/>
    <w:rsid w:val="00E64BDE"/>
    <w:rsid w:val="00E66715"/>
    <w:rsid w:val="00E66C86"/>
    <w:rsid w:val="00E67222"/>
    <w:rsid w:val="00E6746B"/>
    <w:rsid w:val="00E6793C"/>
    <w:rsid w:val="00E70DB2"/>
    <w:rsid w:val="00E713A4"/>
    <w:rsid w:val="00E71566"/>
    <w:rsid w:val="00E718AD"/>
    <w:rsid w:val="00E71C81"/>
    <w:rsid w:val="00E71E56"/>
    <w:rsid w:val="00E72247"/>
    <w:rsid w:val="00E725C0"/>
    <w:rsid w:val="00E72E58"/>
    <w:rsid w:val="00E737AD"/>
    <w:rsid w:val="00E73948"/>
    <w:rsid w:val="00E74617"/>
    <w:rsid w:val="00E74693"/>
    <w:rsid w:val="00E75201"/>
    <w:rsid w:val="00E76471"/>
    <w:rsid w:val="00E764FC"/>
    <w:rsid w:val="00E768A3"/>
    <w:rsid w:val="00E77010"/>
    <w:rsid w:val="00E77076"/>
    <w:rsid w:val="00E77FB6"/>
    <w:rsid w:val="00E80006"/>
    <w:rsid w:val="00E800A5"/>
    <w:rsid w:val="00E804BA"/>
    <w:rsid w:val="00E804C9"/>
    <w:rsid w:val="00E82841"/>
    <w:rsid w:val="00E82A8A"/>
    <w:rsid w:val="00E83B50"/>
    <w:rsid w:val="00E852AA"/>
    <w:rsid w:val="00E862F6"/>
    <w:rsid w:val="00E86447"/>
    <w:rsid w:val="00E86AE2"/>
    <w:rsid w:val="00E86F99"/>
    <w:rsid w:val="00E8798A"/>
    <w:rsid w:val="00E90E49"/>
    <w:rsid w:val="00E913D9"/>
    <w:rsid w:val="00E9242B"/>
    <w:rsid w:val="00E9290B"/>
    <w:rsid w:val="00E92ABB"/>
    <w:rsid w:val="00E92F1A"/>
    <w:rsid w:val="00E92FD4"/>
    <w:rsid w:val="00E931B0"/>
    <w:rsid w:val="00E934EF"/>
    <w:rsid w:val="00E93F92"/>
    <w:rsid w:val="00E969F8"/>
    <w:rsid w:val="00E9718E"/>
    <w:rsid w:val="00EA00B2"/>
    <w:rsid w:val="00EA05FA"/>
    <w:rsid w:val="00EA0925"/>
    <w:rsid w:val="00EA1DEB"/>
    <w:rsid w:val="00EA4294"/>
    <w:rsid w:val="00EA4490"/>
    <w:rsid w:val="00EA47DD"/>
    <w:rsid w:val="00EA4D17"/>
    <w:rsid w:val="00EA548F"/>
    <w:rsid w:val="00EA5633"/>
    <w:rsid w:val="00EA589B"/>
    <w:rsid w:val="00EA5EF1"/>
    <w:rsid w:val="00EA68C2"/>
    <w:rsid w:val="00EA6EF0"/>
    <w:rsid w:val="00EA70FD"/>
    <w:rsid w:val="00EA7B0C"/>
    <w:rsid w:val="00EA7D1D"/>
    <w:rsid w:val="00EA7D73"/>
    <w:rsid w:val="00EB08EC"/>
    <w:rsid w:val="00EB1738"/>
    <w:rsid w:val="00EB1CA8"/>
    <w:rsid w:val="00EB208C"/>
    <w:rsid w:val="00EB3290"/>
    <w:rsid w:val="00EB3C18"/>
    <w:rsid w:val="00EB3EF4"/>
    <w:rsid w:val="00EB4B5D"/>
    <w:rsid w:val="00EB57EC"/>
    <w:rsid w:val="00EB59BE"/>
    <w:rsid w:val="00EC0342"/>
    <w:rsid w:val="00EC0604"/>
    <w:rsid w:val="00EC0B4D"/>
    <w:rsid w:val="00EC1920"/>
    <w:rsid w:val="00EC20FC"/>
    <w:rsid w:val="00EC21B7"/>
    <w:rsid w:val="00EC2388"/>
    <w:rsid w:val="00EC26FE"/>
    <w:rsid w:val="00EC3AC2"/>
    <w:rsid w:val="00EC4062"/>
    <w:rsid w:val="00EC4529"/>
    <w:rsid w:val="00EC4D71"/>
    <w:rsid w:val="00EC52AD"/>
    <w:rsid w:val="00EC549E"/>
    <w:rsid w:val="00EC5FE7"/>
    <w:rsid w:val="00EC654C"/>
    <w:rsid w:val="00EC6B2C"/>
    <w:rsid w:val="00EC6F85"/>
    <w:rsid w:val="00EC7351"/>
    <w:rsid w:val="00EC7583"/>
    <w:rsid w:val="00EC7CC8"/>
    <w:rsid w:val="00ED0C5F"/>
    <w:rsid w:val="00ED0E6E"/>
    <w:rsid w:val="00ED1109"/>
    <w:rsid w:val="00ED1BF9"/>
    <w:rsid w:val="00ED203E"/>
    <w:rsid w:val="00ED25C6"/>
    <w:rsid w:val="00ED2D00"/>
    <w:rsid w:val="00ED2E32"/>
    <w:rsid w:val="00ED2EC7"/>
    <w:rsid w:val="00ED38F0"/>
    <w:rsid w:val="00ED3AF9"/>
    <w:rsid w:val="00ED41BA"/>
    <w:rsid w:val="00ED44BB"/>
    <w:rsid w:val="00ED4567"/>
    <w:rsid w:val="00ED4D1F"/>
    <w:rsid w:val="00ED4F02"/>
    <w:rsid w:val="00ED5B5D"/>
    <w:rsid w:val="00ED67D8"/>
    <w:rsid w:val="00ED68C1"/>
    <w:rsid w:val="00EE0177"/>
    <w:rsid w:val="00EE0337"/>
    <w:rsid w:val="00EE21FA"/>
    <w:rsid w:val="00EE3C13"/>
    <w:rsid w:val="00EE3CE8"/>
    <w:rsid w:val="00EE40B9"/>
    <w:rsid w:val="00EE42CA"/>
    <w:rsid w:val="00EE476A"/>
    <w:rsid w:val="00EE550A"/>
    <w:rsid w:val="00EE57AF"/>
    <w:rsid w:val="00EE5C88"/>
    <w:rsid w:val="00EE5DAA"/>
    <w:rsid w:val="00EE6988"/>
    <w:rsid w:val="00EE7385"/>
    <w:rsid w:val="00EE76B0"/>
    <w:rsid w:val="00EF0590"/>
    <w:rsid w:val="00EF082F"/>
    <w:rsid w:val="00EF1022"/>
    <w:rsid w:val="00EF1D45"/>
    <w:rsid w:val="00EF2840"/>
    <w:rsid w:val="00EF2AED"/>
    <w:rsid w:val="00EF2DFC"/>
    <w:rsid w:val="00EF4139"/>
    <w:rsid w:val="00EF4952"/>
    <w:rsid w:val="00EF4CA9"/>
    <w:rsid w:val="00EF4D90"/>
    <w:rsid w:val="00EF4DDF"/>
    <w:rsid w:val="00EF4E99"/>
    <w:rsid w:val="00EF51DE"/>
    <w:rsid w:val="00EF55B6"/>
    <w:rsid w:val="00EF5B1E"/>
    <w:rsid w:val="00EF5EB4"/>
    <w:rsid w:val="00EF5F61"/>
    <w:rsid w:val="00EF6377"/>
    <w:rsid w:val="00EF6395"/>
    <w:rsid w:val="00EF63E9"/>
    <w:rsid w:val="00EF6E53"/>
    <w:rsid w:val="00EF6E56"/>
    <w:rsid w:val="00EF6F99"/>
    <w:rsid w:val="00EF748C"/>
    <w:rsid w:val="00EF7651"/>
    <w:rsid w:val="00F00FAB"/>
    <w:rsid w:val="00F01789"/>
    <w:rsid w:val="00F01B77"/>
    <w:rsid w:val="00F01C5C"/>
    <w:rsid w:val="00F01E50"/>
    <w:rsid w:val="00F02553"/>
    <w:rsid w:val="00F02B30"/>
    <w:rsid w:val="00F030D9"/>
    <w:rsid w:val="00F0492F"/>
    <w:rsid w:val="00F059DD"/>
    <w:rsid w:val="00F065CD"/>
    <w:rsid w:val="00F066E5"/>
    <w:rsid w:val="00F06B60"/>
    <w:rsid w:val="00F07714"/>
    <w:rsid w:val="00F0786B"/>
    <w:rsid w:val="00F079C7"/>
    <w:rsid w:val="00F07ED7"/>
    <w:rsid w:val="00F100C4"/>
    <w:rsid w:val="00F103F8"/>
    <w:rsid w:val="00F10A87"/>
    <w:rsid w:val="00F11070"/>
    <w:rsid w:val="00F117CB"/>
    <w:rsid w:val="00F129A0"/>
    <w:rsid w:val="00F12B19"/>
    <w:rsid w:val="00F1336F"/>
    <w:rsid w:val="00F14009"/>
    <w:rsid w:val="00F143BC"/>
    <w:rsid w:val="00F144AF"/>
    <w:rsid w:val="00F148FE"/>
    <w:rsid w:val="00F1553C"/>
    <w:rsid w:val="00F169CE"/>
    <w:rsid w:val="00F16E4F"/>
    <w:rsid w:val="00F17A07"/>
    <w:rsid w:val="00F17F0B"/>
    <w:rsid w:val="00F20F20"/>
    <w:rsid w:val="00F2124C"/>
    <w:rsid w:val="00F21C01"/>
    <w:rsid w:val="00F21CC4"/>
    <w:rsid w:val="00F21E97"/>
    <w:rsid w:val="00F22568"/>
    <w:rsid w:val="00F23112"/>
    <w:rsid w:val="00F2359E"/>
    <w:rsid w:val="00F246B0"/>
    <w:rsid w:val="00F2477D"/>
    <w:rsid w:val="00F24908"/>
    <w:rsid w:val="00F251A9"/>
    <w:rsid w:val="00F258D1"/>
    <w:rsid w:val="00F25C81"/>
    <w:rsid w:val="00F261F7"/>
    <w:rsid w:val="00F2688E"/>
    <w:rsid w:val="00F27251"/>
    <w:rsid w:val="00F27DE8"/>
    <w:rsid w:val="00F30906"/>
    <w:rsid w:val="00F31404"/>
    <w:rsid w:val="00F31818"/>
    <w:rsid w:val="00F32127"/>
    <w:rsid w:val="00F33FCF"/>
    <w:rsid w:val="00F3519C"/>
    <w:rsid w:val="00F355C8"/>
    <w:rsid w:val="00F36472"/>
    <w:rsid w:val="00F36C34"/>
    <w:rsid w:val="00F36F25"/>
    <w:rsid w:val="00F373D1"/>
    <w:rsid w:val="00F374B1"/>
    <w:rsid w:val="00F37800"/>
    <w:rsid w:val="00F40B68"/>
    <w:rsid w:val="00F41196"/>
    <w:rsid w:val="00F41C32"/>
    <w:rsid w:val="00F42D4F"/>
    <w:rsid w:val="00F43319"/>
    <w:rsid w:val="00F435E4"/>
    <w:rsid w:val="00F4384A"/>
    <w:rsid w:val="00F43AB6"/>
    <w:rsid w:val="00F44F6E"/>
    <w:rsid w:val="00F4527D"/>
    <w:rsid w:val="00F45C39"/>
    <w:rsid w:val="00F4753E"/>
    <w:rsid w:val="00F47E00"/>
    <w:rsid w:val="00F50AE1"/>
    <w:rsid w:val="00F50D1D"/>
    <w:rsid w:val="00F5118C"/>
    <w:rsid w:val="00F51B7B"/>
    <w:rsid w:val="00F52075"/>
    <w:rsid w:val="00F520C3"/>
    <w:rsid w:val="00F536AD"/>
    <w:rsid w:val="00F53D7E"/>
    <w:rsid w:val="00F54614"/>
    <w:rsid w:val="00F547CE"/>
    <w:rsid w:val="00F5519D"/>
    <w:rsid w:val="00F554E2"/>
    <w:rsid w:val="00F554F4"/>
    <w:rsid w:val="00F5573A"/>
    <w:rsid w:val="00F565E0"/>
    <w:rsid w:val="00F566F9"/>
    <w:rsid w:val="00F5679A"/>
    <w:rsid w:val="00F60423"/>
    <w:rsid w:val="00F6173D"/>
    <w:rsid w:val="00F6175E"/>
    <w:rsid w:val="00F61865"/>
    <w:rsid w:val="00F61971"/>
    <w:rsid w:val="00F61A1A"/>
    <w:rsid w:val="00F61B1F"/>
    <w:rsid w:val="00F62656"/>
    <w:rsid w:val="00F62D7E"/>
    <w:rsid w:val="00F63224"/>
    <w:rsid w:val="00F63669"/>
    <w:rsid w:val="00F641A9"/>
    <w:rsid w:val="00F643E3"/>
    <w:rsid w:val="00F64620"/>
    <w:rsid w:val="00F648A0"/>
    <w:rsid w:val="00F64A10"/>
    <w:rsid w:val="00F651E4"/>
    <w:rsid w:val="00F655AA"/>
    <w:rsid w:val="00F659E2"/>
    <w:rsid w:val="00F65E18"/>
    <w:rsid w:val="00F66065"/>
    <w:rsid w:val="00F67EA5"/>
    <w:rsid w:val="00F70175"/>
    <w:rsid w:val="00F70266"/>
    <w:rsid w:val="00F7088B"/>
    <w:rsid w:val="00F70D7A"/>
    <w:rsid w:val="00F71360"/>
    <w:rsid w:val="00F71509"/>
    <w:rsid w:val="00F7178A"/>
    <w:rsid w:val="00F71A98"/>
    <w:rsid w:val="00F71DE8"/>
    <w:rsid w:val="00F72385"/>
    <w:rsid w:val="00F72D48"/>
    <w:rsid w:val="00F72FFA"/>
    <w:rsid w:val="00F735DC"/>
    <w:rsid w:val="00F73CAE"/>
    <w:rsid w:val="00F747CA"/>
    <w:rsid w:val="00F752E4"/>
    <w:rsid w:val="00F75E39"/>
    <w:rsid w:val="00F770B2"/>
    <w:rsid w:val="00F776A0"/>
    <w:rsid w:val="00F776A3"/>
    <w:rsid w:val="00F77B63"/>
    <w:rsid w:val="00F77CC6"/>
    <w:rsid w:val="00F8021E"/>
    <w:rsid w:val="00F802F1"/>
    <w:rsid w:val="00F80893"/>
    <w:rsid w:val="00F80B87"/>
    <w:rsid w:val="00F812AF"/>
    <w:rsid w:val="00F813EC"/>
    <w:rsid w:val="00F8144C"/>
    <w:rsid w:val="00F817E7"/>
    <w:rsid w:val="00F82924"/>
    <w:rsid w:val="00F831E9"/>
    <w:rsid w:val="00F833CC"/>
    <w:rsid w:val="00F83A06"/>
    <w:rsid w:val="00F84E60"/>
    <w:rsid w:val="00F852C3"/>
    <w:rsid w:val="00F85ED9"/>
    <w:rsid w:val="00F86025"/>
    <w:rsid w:val="00F8630E"/>
    <w:rsid w:val="00F86587"/>
    <w:rsid w:val="00F87D8B"/>
    <w:rsid w:val="00F902FD"/>
    <w:rsid w:val="00F9085F"/>
    <w:rsid w:val="00F911A1"/>
    <w:rsid w:val="00F92015"/>
    <w:rsid w:val="00F92048"/>
    <w:rsid w:val="00F92176"/>
    <w:rsid w:val="00F923D5"/>
    <w:rsid w:val="00F92456"/>
    <w:rsid w:val="00F928DF"/>
    <w:rsid w:val="00F93178"/>
    <w:rsid w:val="00F93E0A"/>
    <w:rsid w:val="00F940B1"/>
    <w:rsid w:val="00F947AB"/>
    <w:rsid w:val="00F949CC"/>
    <w:rsid w:val="00F94A29"/>
    <w:rsid w:val="00F961F2"/>
    <w:rsid w:val="00F968C3"/>
    <w:rsid w:val="00F96F46"/>
    <w:rsid w:val="00FA0757"/>
    <w:rsid w:val="00FA0BFD"/>
    <w:rsid w:val="00FA1DF2"/>
    <w:rsid w:val="00FA360C"/>
    <w:rsid w:val="00FA3C98"/>
    <w:rsid w:val="00FA3DBC"/>
    <w:rsid w:val="00FA42A0"/>
    <w:rsid w:val="00FA42EB"/>
    <w:rsid w:val="00FA4DAC"/>
    <w:rsid w:val="00FA4EDB"/>
    <w:rsid w:val="00FA557B"/>
    <w:rsid w:val="00FA5ADA"/>
    <w:rsid w:val="00FA615D"/>
    <w:rsid w:val="00FA6A46"/>
    <w:rsid w:val="00FA6A48"/>
    <w:rsid w:val="00FA6C5E"/>
    <w:rsid w:val="00FA6EE4"/>
    <w:rsid w:val="00FA7AA0"/>
    <w:rsid w:val="00FA7DC6"/>
    <w:rsid w:val="00FB0621"/>
    <w:rsid w:val="00FB07C9"/>
    <w:rsid w:val="00FB1140"/>
    <w:rsid w:val="00FB1455"/>
    <w:rsid w:val="00FB1523"/>
    <w:rsid w:val="00FB1659"/>
    <w:rsid w:val="00FB20BE"/>
    <w:rsid w:val="00FB23F6"/>
    <w:rsid w:val="00FB297F"/>
    <w:rsid w:val="00FB339A"/>
    <w:rsid w:val="00FB4BBC"/>
    <w:rsid w:val="00FB4FE1"/>
    <w:rsid w:val="00FB54CB"/>
    <w:rsid w:val="00FB54E4"/>
    <w:rsid w:val="00FB57D8"/>
    <w:rsid w:val="00FB5B48"/>
    <w:rsid w:val="00FB5DC5"/>
    <w:rsid w:val="00FB7007"/>
    <w:rsid w:val="00FB7E00"/>
    <w:rsid w:val="00FC0624"/>
    <w:rsid w:val="00FC076B"/>
    <w:rsid w:val="00FC08B2"/>
    <w:rsid w:val="00FC0A01"/>
    <w:rsid w:val="00FC139F"/>
    <w:rsid w:val="00FC13C0"/>
    <w:rsid w:val="00FC14B9"/>
    <w:rsid w:val="00FC16DB"/>
    <w:rsid w:val="00FC17CB"/>
    <w:rsid w:val="00FC2162"/>
    <w:rsid w:val="00FC329B"/>
    <w:rsid w:val="00FC3A58"/>
    <w:rsid w:val="00FC3B37"/>
    <w:rsid w:val="00FC3E2E"/>
    <w:rsid w:val="00FC43EF"/>
    <w:rsid w:val="00FC57AF"/>
    <w:rsid w:val="00FC5AE8"/>
    <w:rsid w:val="00FC5DD8"/>
    <w:rsid w:val="00FC7311"/>
    <w:rsid w:val="00FC79AC"/>
    <w:rsid w:val="00FD03DC"/>
    <w:rsid w:val="00FD04F3"/>
    <w:rsid w:val="00FD0E9C"/>
    <w:rsid w:val="00FD17D4"/>
    <w:rsid w:val="00FD258F"/>
    <w:rsid w:val="00FD2D30"/>
    <w:rsid w:val="00FD2DCC"/>
    <w:rsid w:val="00FD3E06"/>
    <w:rsid w:val="00FD4238"/>
    <w:rsid w:val="00FD42F7"/>
    <w:rsid w:val="00FD48DB"/>
    <w:rsid w:val="00FD590A"/>
    <w:rsid w:val="00FD5A68"/>
    <w:rsid w:val="00FD63AF"/>
    <w:rsid w:val="00FD7356"/>
    <w:rsid w:val="00FE12D7"/>
    <w:rsid w:val="00FE22BD"/>
    <w:rsid w:val="00FE2501"/>
    <w:rsid w:val="00FE2612"/>
    <w:rsid w:val="00FE34B5"/>
    <w:rsid w:val="00FE5A37"/>
    <w:rsid w:val="00FE6199"/>
    <w:rsid w:val="00FE6600"/>
    <w:rsid w:val="00FE7C29"/>
    <w:rsid w:val="00FF00B5"/>
    <w:rsid w:val="00FF0426"/>
    <w:rsid w:val="00FF07D3"/>
    <w:rsid w:val="00FF0C8A"/>
    <w:rsid w:val="00FF0CBB"/>
    <w:rsid w:val="00FF1597"/>
    <w:rsid w:val="00FF1DC6"/>
    <w:rsid w:val="00FF1FAB"/>
    <w:rsid w:val="00FF24FC"/>
    <w:rsid w:val="00FF29B5"/>
    <w:rsid w:val="00FF38F3"/>
    <w:rsid w:val="00FF3B34"/>
    <w:rsid w:val="00FF3B9B"/>
    <w:rsid w:val="00FF4003"/>
    <w:rsid w:val="00FF5291"/>
    <w:rsid w:val="00FF56C2"/>
    <w:rsid w:val="00FF5E6A"/>
    <w:rsid w:val="00FF6F46"/>
    <w:rsid w:val="00FF75BB"/>
    <w:rsid w:val="00FF7E60"/>
    <w:rsid w:val="24223AD5"/>
    <w:rsid w:val="79D453E0"/>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42" fillcolor="white">
      <v:fill color="white"/>
      <o:colormenu v:ext="edit" fillcolor="none"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unhideWhenUsed="0"/>
    <w:lsdException w:name="header" w:semiHidden="0" w:unhideWhenUsed="0"/>
    <w:lsdException w:name="footer" w:semiHidden="0" w:unhideWhenUsed="0" w:qFormat="1"/>
    <w:lsdException w:name="caption" w:uiPriority="35" w:qFormat="1"/>
    <w:lsdException w:name="annotation reference" w:uiPriority="0" w:unhideWhenUsed="0"/>
    <w:lsdException w:name="Title" w:semiHidden="0" w:uiPriority="10" w:unhideWhenUsed="0" w:qFormat="1"/>
    <w:lsdException w:name="Default Paragraph Font" w:semiHidden="0" w:uiPriority="1"/>
    <w:lsdException w:name="Body Text" w:semiHidden="0" w:uiPriority="0" w:unhideWhenUsed="0"/>
    <w:lsdException w:name="Body Text Indent" w:semiHidden="0" w:uiPriority="0" w:unhideWhenUsed="0"/>
    <w:lsdException w:name="Subtitle" w:semiHidden="0" w:uiPriority="11" w:unhideWhenUsed="0" w:qFormat="1"/>
    <w:lsdException w:name="Hyperlink" w:semiHidden="0"/>
    <w:lsdException w:name="Strong" w:semiHidden="0" w:uiPriority="22" w:unhideWhenUsed="0" w:qFormat="1"/>
    <w:lsdException w:name="Emphasis" w:semiHidden="0" w:uiPriority="20" w:unhideWhenUsed="0" w:qFormat="1"/>
    <w:lsdException w:name="Document Map" w:unhideWhenUsed="0"/>
    <w:lsdException w:name="Plain Text" w:semiHidden="0" w:unhideWhenUsed="0" w:qFormat="1"/>
    <w:lsdException w:name="Normal (Web)" w:semiHidden="0" w:unhideWhenUsed="0"/>
    <w:lsdException w:name="annotation subject" w:uiPriority="0" w:unhideWhenUsed="0"/>
    <w:lsdException w:name="Balloon Text" w:unhideWhenUsed="0"/>
    <w:lsdException w:name="Table Grid" w:semiHidden="0" w:uiPriority="59"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List Paragraph" w:semiHidden="0" w:unhideWhenUsed="0" w:qFormat="1"/>
    <w:lsdException w:name="Quote" w:semiHidden="0" w:unhideWhenUsed="0" w:qFormat="1"/>
    <w:lsdException w:name="Intense Quote" w:semiHidden="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12B0"/>
    <w:pPr>
      <w:widowControl w:val="0"/>
      <w:jc w:val="both"/>
    </w:pPr>
    <w:rPr>
      <w:rFonts w:ascii="Times New Roman" w:hAnsi="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C6276A"/>
    <w:rPr>
      <w:color w:val="0000FF"/>
      <w:u w:val="single"/>
    </w:rPr>
  </w:style>
  <w:style w:type="character" w:styleId="a4">
    <w:name w:val="annotation reference"/>
    <w:semiHidden/>
    <w:rsid w:val="00C6276A"/>
    <w:rPr>
      <w:sz w:val="21"/>
      <w:szCs w:val="21"/>
    </w:rPr>
  </w:style>
  <w:style w:type="character" w:customStyle="1" w:styleId="Char1">
    <w:name w:val="纯文本 Char1"/>
    <w:aliases w:val="普通文字 Char1,文字缩进 Char,普通文字 Char Char1,普通文字 Char Char Char,纯文本 Char Char Char Char Char,纯文本 Char Char Char Char1,标题2 Char,纯文本2 Char,普通文字 Char Char Char Char Char Char Char Char Char Char Char Char Char Char Char Char Char1 Char,纯文 Char1,标题4 Char"/>
    <w:uiPriority w:val="99"/>
    <w:qFormat/>
    <w:rsid w:val="00C6276A"/>
    <w:rPr>
      <w:rFonts w:ascii="宋体" w:eastAsia="宋体" w:hAnsi="Courier New" w:cs="宋体"/>
      <w:szCs w:val="21"/>
    </w:rPr>
  </w:style>
  <w:style w:type="character" w:customStyle="1" w:styleId="Char">
    <w:name w:val="批注主题 Char"/>
    <w:link w:val="a5"/>
    <w:semiHidden/>
    <w:rsid w:val="00C6276A"/>
    <w:rPr>
      <w:rFonts w:ascii="Times New Roman" w:eastAsia="宋体" w:hAnsi="Times New Roman" w:cs="Times New Roman"/>
      <w:b/>
      <w:bCs/>
      <w:szCs w:val="24"/>
    </w:rPr>
  </w:style>
  <w:style w:type="paragraph" w:styleId="a5">
    <w:name w:val="annotation subject"/>
    <w:basedOn w:val="a6"/>
    <w:next w:val="a6"/>
    <w:link w:val="Char"/>
    <w:semiHidden/>
    <w:rsid w:val="00C6276A"/>
    <w:rPr>
      <w:b/>
      <w:bCs/>
    </w:rPr>
  </w:style>
  <w:style w:type="paragraph" w:styleId="a6">
    <w:name w:val="annotation text"/>
    <w:basedOn w:val="a"/>
    <w:link w:val="Char0"/>
    <w:semiHidden/>
    <w:rsid w:val="00C6276A"/>
    <w:pPr>
      <w:jc w:val="left"/>
    </w:pPr>
    <w:rPr>
      <w:kern w:val="0"/>
      <w:sz w:val="20"/>
    </w:rPr>
  </w:style>
  <w:style w:type="character" w:customStyle="1" w:styleId="Char0">
    <w:name w:val="批注文字 Char"/>
    <w:link w:val="a6"/>
    <w:semiHidden/>
    <w:rsid w:val="00C6276A"/>
    <w:rPr>
      <w:rFonts w:ascii="Times New Roman" w:eastAsia="宋体" w:hAnsi="Times New Roman" w:cs="Times New Roman"/>
      <w:szCs w:val="24"/>
    </w:rPr>
  </w:style>
  <w:style w:type="character" w:customStyle="1" w:styleId="Char2">
    <w:name w:val="正文文本缩进 Char"/>
    <w:link w:val="a7"/>
    <w:rsid w:val="00C6276A"/>
    <w:rPr>
      <w:rFonts w:ascii="Times New Roman" w:eastAsia="宋体" w:hAnsi="Times New Roman" w:cs="Times New Roman"/>
      <w:szCs w:val="24"/>
    </w:rPr>
  </w:style>
  <w:style w:type="paragraph" w:styleId="a7">
    <w:name w:val="Body Text Indent"/>
    <w:basedOn w:val="a"/>
    <w:link w:val="Char2"/>
    <w:rsid w:val="00C6276A"/>
    <w:pPr>
      <w:spacing w:after="120"/>
      <w:ind w:leftChars="200" w:left="420"/>
    </w:pPr>
    <w:rPr>
      <w:kern w:val="0"/>
      <w:sz w:val="20"/>
    </w:rPr>
  </w:style>
  <w:style w:type="character" w:customStyle="1" w:styleId="Char3">
    <w:name w:val="表内容 Char"/>
    <w:aliases w:val="表中文字 Char,表格中文字 Char Char,表格中文字 Char,纯文本 Char1 Char Char Char Char Char Char Char Char Char Char Char Char Char Char Char Char Char1 Char"/>
    <w:link w:val="a8"/>
    <w:qFormat/>
    <w:rsid w:val="00C6276A"/>
    <w:rPr>
      <w:rFonts w:ascii="Times New Roman" w:hAnsi="Times New Roman"/>
      <w:snapToGrid w:val="0"/>
      <w:sz w:val="21"/>
      <w:szCs w:val="21"/>
    </w:rPr>
  </w:style>
  <w:style w:type="paragraph" w:customStyle="1" w:styleId="a8">
    <w:name w:val="表内容"/>
    <w:basedOn w:val="a"/>
    <w:link w:val="Char3"/>
    <w:qFormat/>
    <w:rsid w:val="00C6276A"/>
    <w:pPr>
      <w:adjustRightInd w:val="0"/>
      <w:snapToGrid w:val="0"/>
      <w:jc w:val="center"/>
    </w:pPr>
    <w:rPr>
      <w:snapToGrid w:val="0"/>
      <w:kern w:val="0"/>
      <w:szCs w:val="21"/>
    </w:rPr>
  </w:style>
  <w:style w:type="character" w:customStyle="1" w:styleId="Char4">
    <w:name w:val="无间隔 Char"/>
    <w:link w:val="a9"/>
    <w:uiPriority w:val="1"/>
    <w:rsid w:val="00C6276A"/>
    <w:rPr>
      <w:sz w:val="22"/>
      <w:lang w:val="en-US" w:eastAsia="zh-CN" w:bidi="ar-SA"/>
    </w:rPr>
  </w:style>
  <w:style w:type="paragraph" w:styleId="a9">
    <w:name w:val="No Spacing"/>
    <w:link w:val="Char4"/>
    <w:uiPriority w:val="1"/>
    <w:qFormat/>
    <w:rsid w:val="00C6276A"/>
    <w:rPr>
      <w:sz w:val="22"/>
    </w:rPr>
  </w:style>
  <w:style w:type="character" w:customStyle="1" w:styleId="Char5">
    <w:name w:val="文档结构图 Char"/>
    <w:link w:val="aa"/>
    <w:uiPriority w:val="99"/>
    <w:semiHidden/>
    <w:rsid w:val="00C6276A"/>
    <w:rPr>
      <w:rFonts w:ascii="Times New Roman" w:eastAsia="宋体" w:hAnsi="Times New Roman" w:cs="Times New Roman"/>
      <w:szCs w:val="24"/>
      <w:shd w:val="clear" w:color="auto" w:fill="000080"/>
    </w:rPr>
  </w:style>
  <w:style w:type="paragraph" w:styleId="aa">
    <w:name w:val="Document Map"/>
    <w:basedOn w:val="a"/>
    <w:link w:val="Char5"/>
    <w:uiPriority w:val="99"/>
    <w:semiHidden/>
    <w:rsid w:val="00C6276A"/>
    <w:pPr>
      <w:shd w:val="clear" w:color="auto" w:fill="000080"/>
    </w:pPr>
    <w:rPr>
      <w:kern w:val="0"/>
      <w:sz w:val="20"/>
    </w:rPr>
  </w:style>
  <w:style w:type="character" w:customStyle="1" w:styleId="Char10">
    <w:name w:val="页脚 Char1"/>
    <w:link w:val="ab"/>
    <w:uiPriority w:val="99"/>
    <w:qFormat/>
    <w:rsid w:val="00C6276A"/>
    <w:rPr>
      <w:rFonts w:ascii="Times New Roman" w:eastAsia="宋体" w:hAnsi="Times New Roman" w:cs="Times New Roman"/>
      <w:sz w:val="18"/>
      <w:szCs w:val="18"/>
    </w:rPr>
  </w:style>
  <w:style w:type="paragraph" w:styleId="ab">
    <w:name w:val="footer"/>
    <w:basedOn w:val="a"/>
    <w:link w:val="Char10"/>
    <w:uiPriority w:val="99"/>
    <w:qFormat/>
    <w:rsid w:val="00C6276A"/>
    <w:pPr>
      <w:tabs>
        <w:tab w:val="center" w:pos="4153"/>
        <w:tab w:val="right" w:pos="8306"/>
      </w:tabs>
      <w:snapToGrid w:val="0"/>
      <w:jc w:val="left"/>
    </w:pPr>
    <w:rPr>
      <w:kern w:val="0"/>
      <w:sz w:val="18"/>
      <w:szCs w:val="18"/>
    </w:rPr>
  </w:style>
  <w:style w:type="character" w:customStyle="1" w:styleId="Char6">
    <w:name w:val="正文文本 Char"/>
    <w:link w:val="ac"/>
    <w:rsid w:val="00C6276A"/>
    <w:rPr>
      <w:rFonts w:ascii="Calibri" w:eastAsia="宋体" w:hAnsi="Calibri" w:cs="宋体"/>
      <w:color w:val="000000"/>
      <w:kern w:val="0"/>
      <w:sz w:val="24"/>
      <w:szCs w:val="24"/>
      <w:u w:color="000000"/>
    </w:rPr>
  </w:style>
  <w:style w:type="paragraph" w:styleId="ac">
    <w:name w:val="Body Text"/>
    <w:basedOn w:val="a"/>
    <w:link w:val="Char6"/>
    <w:rsid w:val="00C6276A"/>
    <w:pPr>
      <w:widowControl/>
      <w:spacing w:line="357" w:lineRule="atLeast"/>
      <w:jc w:val="center"/>
      <w:textAlignment w:val="baseline"/>
    </w:pPr>
    <w:rPr>
      <w:rFonts w:ascii="Calibri" w:hAnsi="Calibri"/>
      <w:color w:val="000000"/>
      <w:kern w:val="0"/>
      <w:sz w:val="24"/>
      <w:u w:color="000000"/>
    </w:rPr>
  </w:style>
  <w:style w:type="character" w:customStyle="1" w:styleId="1">
    <w:name w:val="纯文本 字符1"/>
    <w:aliases w:val="普通文字 字符1,文字缩进 字符1,普通文字 Char 字符1,普通文字 Char Char 字符1,纯文本 Char Char Char Char 字符1,纯文本 Char Char Char 字符1,标题2 字符1,纯文本2 字符1,普通文字 Char Char Char Char Char Char Char Char Char Char Char Char Char Char Char Char Char1 字符1,纯文 字符1,正文（首行缩进两字） Char 字符1"/>
    <w:uiPriority w:val="99"/>
    <w:qFormat/>
    <w:rsid w:val="00C6276A"/>
    <w:rPr>
      <w:rFonts w:ascii="宋体" w:eastAsia="宋体" w:hAnsi="Courier New" w:cs="宋体"/>
      <w:szCs w:val="21"/>
    </w:rPr>
  </w:style>
  <w:style w:type="character" w:customStyle="1" w:styleId="Char7">
    <w:name w:val="页脚 Char"/>
    <w:uiPriority w:val="99"/>
    <w:rsid w:val="00C6276A"/>
    <w:rPr>
      <w:rFonts w:ascii="Times New Roman" w:eastAsia="宋体" w:hAnsi="Times New Roman" w:cs="Times New Roman"/>
      <w:sz w:val="18"/>
      <w:szCs w:val="18"/>
    </w:rPr>
  </w:style>
  <w:style w:type="character" w:customStyle="1" w:styleId="Char8">
    <w:name w:val="页眉 Char"/>
    <w:link w:val="ad"/>
    <w:uiPriority w:val="99"/>
    <w:rsid w:val="00C6276A"/>
    <w:rPr>
      <w:rFonts w:ascii="Times New Roman" w:eastAsia="宋体" w:hAnsi="Times New Roman" w:cs="Times New Roman"/>
      <w:sz w:val="18"/>
      <w:szCs w:val="18"/>
    </w:rPr>
  </w:style>
  <w:style w:type="paragraph" w:styleId="ad">
    <w:name w:val="header"/>
    <w:basedOn w:val="a"/>
    <w:link w:val="Char8"/>
    <w:uiPriority w:val="99"/>
    <w:rsid w:val="00C6276A"/>
    <w:pPr>
      <w:pBdr>
        <w:bottom w:val="single" w:sz="6" w:space="1" w:color="auto"/>
      </w:pBdr>
      <w:tabs>
        <w:tab w:val="center" w:pos="4153"/>
        <w:tab w:val="right" w:pos="8306"/>
      </w:tabs>
      <w:snapToGrid w:val="0"/>
      <w:jc w:val="center"/>
    </w:pPr>
    <w:rPr>
      <w:kern w:val="0"/>
      <w:sz w:val="18"/>
      <w:szCs w:val="18"/>
    </w:rPr>
  </w:style>
  <w:style w:type="character" w:customStyle="1" w:styleId="Char9">
    <w:name w:val="纯文本 Char"/>
    <w:aliases w:val="普通文字 Char2,文字缩进 Char1,普通文字 Char Char2,普通文字 Char Char Char1,纯文本 Char Char Char Char Char1,纯文本 Char Char Char Char2,标题2 Char1,纯文本2 Char1,普通文字 Char Char Char Char Char Char Char Char Char Char Char Char Char Char Char Char Char1 Char1,纯文 Char"/>
    <w:uiPriority w:val="99"/>
    <w:rsid w:val="00C6276A"/>
    <w:rPr>
      <w:rFonts w:ascii="宋体" w:eastAsia="宋体" w:hAnsi="Courier New"/>
      <w:kern w:val="2"/>
      <w:sz w:val="21"/>
      <w:lang w:val="en-US" w:eastAsia="zh-CN" w:bidi="ar-SA"/>
    </w:rPr>
  </w:style>
  <w:style w:type="character" w:customStyle="1" w:styleId="Char20">
    <w:name w:val="纯文本 Char2"/>
    <w:aliases w:val="普通文字 Char3,文字缩进 Char2,普通文字 Char Char3,普通文字 Char Char Char2,纯文本 Char Char Char Char Char2,纯文本 Char Char Char Char3,标题2 Char2,纯文本2 Char2,普通文字 Char Char Char Char Char Char Char Char Char Char Char Char Char Char Char Char Char1 Char2,纯文 Char2"/>
    <w:link w:val="ae"/>
    <w:qFormat/>
    <w:rsid w:val="00C6276A"/>
    <w:rPr>
      <w:rFonts w:ascii="宋体" w:eastAsia="宋体" w:hAnsi="Courier New" w:cs="宋体"/>
      <w:szCs w:val="21"/>
    </w:rPr>
  </w:style>
  <w:style w:type="paragraph" w:styleId="ae">
    <w:name w:val="Plain Text"/>
    <w:aliases w:val="普通文字,文字缩进,普通文字 Char,普通文字 Char Char,纯文本 Char Char Char Char,纯文本 Char Char Char,标题2,纯文本2,普通文字 Char Char Char Char Char Char Char Char Char Char Char Char Char Char Char Char Char1,纯文,正文（首行缩进两字） Char,标题4,正文文字 21,特点标题 Char,纯文本1,普通文字1, Char1,Cha"/>
    <w:basedOn w:val="a"/>
    <w:link w:val="Char20"/>
    <w:qFormat/>
    <w:rsid w:val="00C6276A"/>
    <w:rPr>
      <w:rFonts w:ascii="宋体" w:hAnsi="Courier New"/>
      <w:kern w:val="0"/>
      <w:sz w:val="20"/>
      <w:szCs w:val="21"/>
    </w:rPr>
  </w:style>
  <w:style w:type="character" w:customStyle="1" w:styleId="10">
    <w:name w:val="页脚 字符1"/>
    <w:uiPriority w:val="99"/>
    <w:rsid w:val="00C6276A"/>
    <w:rPr>
      <w:rFonts w:ascii="Times New Roman" w:eastAsia="宋体" w:hAnsi="Times New Roman" w:cs="Times New Roman"/>
      <w:sz w:val="18"/>
      <w:szCs w:val="18"/>
    </w:rPr>
  </w:style>
  <w:style w:type="character" w:customStyle="1" w:styleId="Chara">
    <w:name w:val="批注框文本 Char"/>
    <w:link w:val="af"/>
    <w:uiPriority w:val="99"/>
    <w:semiHidden/>
    <w:rsid w:val="00C6276A"/>
    <w:rPr>
      <w:rFonts w:ascii="Times New Roman" w:eastAsia="宋体" w:hAnsi="Times New Roman" w:cs="Times New Roman"/>
      <w:sz w:val="18"/>
      <w:szCs w:val="18"/>
    </w:rPr>
  </w:style>
  <w:style w:type="paragraph" w:styleId="af">
    <w:name w:val="Balloon Text"/>
    <w:basedOn w:val="a"/>
    <w:link w:val="Chara"/>
    <w:uiPriority w:val="99"/>
    <w:rsid w:val="00C6276A"/>
    <w:rPr>
      <w:kern w:val="0"/>
      <w:sz w:val="18"/>
      <w:szCs w:val="18"/>
    </w:rPr>
  </w:style>
  <w:style w:type="paragraph" w:styleId="11">
    <w:name w:val="toc 1"/>
    <w:basedOn w:val="a"/>
    <w:next w:val="a"/>
    <w:uiPriority w:val="39"/>
    <w:rsid w:val="00C6276A"/>
    <w:rPr>
      <w:szCs w:val="20"/>
    </w:rPr>
  </w:style>
  <w:style w:type="paragraph" w:styleId="af0">
    <w:name w:val="Normal (Web)"/>
    <w:basedOn w:val="a"/>
    <w:uiPriority w:val="99"/>
    <w:rsid w:val="00C6276A"/>
    <w:rPr>
      <w:rFonts w:ascii="Calibri" w:hAnsi="Calibri" w:cs="宋体"/>
      <w:sz w:val="24"/>
    </w:rPr>
  </w:style>
  <w:style w:type="paragraph" w:customStyle="1" w:styleId="WPSPlain">
    <w:name w:val="WPS Plain"/>
    <w:basedOn w:val="a"/>
    <w:rsid w:val="00C6276A"/>
    <w:pPr>
      <w:widowControl/>
      <w:jc w:val="left"/>
    </w:pPr>
    <w:rPr>
      <w:rFonts w:ascii="Calibri" w:hAnsi="Calibri" w:cs="宋体"/>
      <w:kern w:val="0"/>
      <w:sz w:val="24"/>
    </w:rPr>
  </w:style>
  <w:style w:type="paragraph" w:styleId="af1">
    <w:name w:val="List Paragraph"/>
    <w:basedOn w:val="a"/>
    <w:uiPriority w:val="99"/>
    <w:qFormat/>
    <w:rsid w:val="00C6276A"/>
    <w:pPr>
      <w:ind w:firstLineChars="200" w:firstLine="420"/>
    </w:pPr>
  </w:style>
  <w:style w:type="paragraph" w:customStyle="1" w:styleId="af2">
    <w:name w:val="陈光的正文"/>
    <w:basedOn w:val="a"/>
    <w:qFormat/>
    <w:rsid w:val="00C6276A"/>
    <w:pPr>
      <w:adjustRightInd w:val="0"/>
      <w:snapToGrid w:val="0"/>
      <w:spacing w:beforeLines="10" w:afterLines="10" w:line="360" w:lineRule="auto"/>
      <w:ind w:firstLineChars="200" w:firstLine="560"/>
    </w:pPr>
    <w:rPr>
      <w:sz w:val="28"/>
      <w:szCs w:val="20"/>
    </w:rPr>
  </w:style>
  <w:style w:type="paragraph" w:customStyle="1" w:styleId="TableParagraph">
    <w:name w:val="Table Paragraph"/>
    <w:basedOn w:val="a"/>
    <w:uiPriority w:val="1"/>
    <w:qFormat/>
    <w:rsid w:val="00C6276A"/>
    <w:pPr>
      <w:autoSpaceDE w:val="0"/>
      <w:autoSpaceDN w:val="0"/>
      <w:jc w:val="center"/>
    </w:pPr>
    <w:rPr>
      <w:rFonts w:ascii="宋体" w:hAnsi="宋体" w:cs="宋体"/>
      <w:kern w:val="0"/>
      <w:sz w:val="22"/>
      <w:szCs w:val="22"/>
      <w:lang w:eastAsia="en-US"/>
    </w:rPr>
  </w:style>
  <w:style w:type="paragraph" w:customStyle="1" w:styleId="5S">
    <w:name w:val="表内5S"/>
    <w:basedOn w:val="a"/>
    <w:qFormat/>
    <w:rsid w:val="00C6276A"/>
    <w:pPr>
      <w:spacing w:line="300" w:lineRule="exact"/>
      <w:jc w:val="center"/>
    </w:pPr>
    <w:rPr>
      <w:rFonts w:eastAsia="方正宋三简体"/>
      <w:szCs w:val="20"/>
    </w:rPr>
  </w:style>
  <w:style w:type="paragraph" w:customStyle="1" w:styleId="Heading1">
    <w:name w:val="Heading 1"/>
    <w:basedOn w:val="a"/>
    <w:uiPriority w:val="1"/>
    <w:qFormat/>
    <w:rsid w:val="00C6276A"/>
    <w:pPr>
      <w:autoSpaceDE w:val="0"/>
      <w:autoSpaceDN w:val="0"/>
      <w:spacing w:line="329" w:lineRule="exact"/>
      <w:ind w:left="20"/>
      <w:jc w:val="left"/>
      <w:outlineLvl w:val="1"/>
    </w:pPr>
    <w:rPr>
      <w:rFonts w:ascii="黑体" w:eastAsia="黑体" w:hAnsi="黑体" w:cs="黑体"/>
      <w:kern w:val="0"/>
      <w:sz w:val="28"/>
      <w:szCs w:val="28"/>
      <w:lang w:eastAsia="en-US"/>
    </w:rPr>
  </w:style>
  <w:style w:type="paragraph" w:customStyle="1" w:styleId="Heading2">
    <w:name w:val="Heading 2"/>
    <w:basedOn w:val="a"/>
    <w:uiPriority w:val="1"/>
    <w:qFormat/>
    <w:rsid w:val="00C6276A"/>
    <w:pPr>
      <w:autoSpaceDE w:val="0"/>
      <w:autoSpaceDN w:val="0"/>
      <w:spacing w:before="3"/>
      <w:ind w:left="638" w:hanging="422"/>
      <w:jc w:val="left"/>
      <w:outlineLvl w:val="2"/>
    </w:pPr>
    <w:rPr>
      <w:rFonts w:ascii="Microsoft JhengHei" w:eastAsia="Microsoft JhengHei" w:hAnsi="Microsoft JhengHei" w:cs="Microsoft JhengHei"/>
      <w:b/>
      <w:bCs/>
      <w:kern w:val="0"/>
      <w:sz w:val="24"/>
      <w:lang w:eastAsia="en-US"/>
    </w:rPr>
  </w:style>
  <w:style w:type="paragraph" w:customStyle="1" w:styleId="2">
    <w:name w:val="表样式2"/>
    <w:basedOn w:val="a"/>
    <w:rsid w:val="00C6276A"/>
    <w:pPr>
      <w:adjustRightInd w:val="0"/>
      <w:snapToGrid w:val="0"/>
      <w:jc w:val="center"/>
    </w:pPr>
    <w:rPr>
      <w:rFonts w:hAnsi="宋体"/>
      <w:szCs w:val="21"/>
    </w:rPr>
  </w:style>
  <w:style w:type="table" w:styleId="af3">
    <w:name w:val="Table Grid"/>
    <w:basedOn w:val="a1"/>
    <w:uiPriority w:val="59"/>
    <w:rsid w:val="00C6276A"/>
    <w:rPr>
      <w:szCs w:val="21"/>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unhideWhenUsed/>
    <w:qFormat/>
    <w:rsid w:val="00C6276A"/>
    <w:pPr>
      <w:widowControl w:val="0"/>
      <w:autoSpaceDE w:val="0"/>
      <w:autoSpaceDN w:val="0"/>
    </w:pPr>
    <w:rPr>
      <w:sz w:val="22"/>
      <w:szCs w:val="22"/>
      <w:lang w:eastAsia="en-US"/>
    </w:rPr>
    <w:tblPr>
      <w:tblCellMar>
        <w:top w:w="0" w:type="dxa"/>
        <w:left w:w="0" w:type="dxa"/>
        <w:bottom w:w="0" w:type="dxa"/>
        <w:right w:w="0" w:type="dxa"/>
      </w:tblCellMar>
    </w:tblPr>
  </w:style>
  <w:style w:type="paragraph" w:customStyle="1" w:styleId="21">
    <w:name w:val="标题 21"/>
    <w:basedOn w:val="a"/>
    <w:uiPriority w:val="1"/>
    <w:qFormat/>
    <w:rsid w:val="00A9428A"/>
    <w:pPr>
      <w:autoSpaceDE w:val="0"/>
      <w:autoSpaceDN w:val="0"/>
      <w:spacing w:before="3"/>
      <w:ind w:left="638" w:hanging="422"/>
      <w:jc w:val="left"/>
      <w:outlineLvl w:val="2"/>
    </w:pPr>
    <w:rPr>
      <w:rFonts w:ascii="Microsoft JhengHei" w:eastAsia="Microsoft JhengHei" w:hAnsi="Microsoft JhengHei" w:cs="Microsoft JhengHei"/>
      <w:b/>
      <w:bCs/>
      <w:kern w:val="0"/>
      <w:sz w:val="24"/>
      <w:lang w:eastAsia="en-US"/>
    </w:rPr>
  </w:style>
  <w:style w:type="paragraph" w:customStyle="1" w:styleId="110">
    <w:name w:val="标题 11"/>
    <w:basedOn w:val="a"/>
    <w:uiPriority w:val="1"/>
    <w:qFormat/>
    <w:rsid w:val="00C62521"/>
    <w:pPr>
      <w:autoSpaceDE w:val="0"/>
      <w:autoSpaceDN w:val="0"/>
      <w:spacing w:line="329" w:lineRule="exact"/>
      <w:ind w:left="20"/>
      <w:jc w:val="left"/>
      <w:outlineLvl w:val="1"/>
    </w:pPr>
    <w:rPr>
      <w:rFonts w:ascii="黑体" w:eastAsia="黑体" w:hAnsi="黑体" w:cs="黑体"/>
      <w:kern w:val="0"/>
      <w:sz w:val="28"/>
      <w:szCs w:val="28"/>
      <w:lang w:eastAsia="en-US"/>
    </w:rPr>
  </w:style>
  <w:style w:type="character" w:customStyle="1" w:styleId="fontstyle01">
    <w:name w:val="fontstyle01"/>
    <w:rsid w:val="00C62521"/>
    <w:rPr>
      <w:rFonts w:ascii="宋体" w:eastAsia="宋体" w:hAnsi="宋体" w:hint="eastAsia"/>
      <w:b w:val="0"/>
      <w:bCs w:val="0"/>
      <w:i w:val="0"/>
      <w:iCs w:val="0"/>
      <w:color w:val="000000"/>
      <w:sz w:val="24"/>
      <w:szCs w:val="24"/>
    </w:rPr>
  </w:style>
  <w:style w:type="character" w:customStyle="1" w:styleId="fontstyle11">
    <w:name w:val="fontstyle11"/>
    <w:rsid w:val="00C62521"/>
    <w:rPr>
      <w:rFonts w:ascii="TimesNewRoman" w:hAnsi="TimesNewRoman" w:hint="default"/>
      <w:b w:val="0"/>
      <w:bCs w:val="0"/>
      <w:i w:val="0"/>
      <w:iCs w:val="0"/>
      <w:color w:val="000000"/>
      <w:sz w:val="24"/>
      <w:szCs w:val="24"/>
    </w:rPr>
  </w:style>
  <w:style w:type="character" w:customStyle="1" w:styleId="font41">
    <w:name w:val="font41"/>
    <w:rsid w:val="00C62521"/>
    <w:rPr>
      <w:rFonts w:ascii="Times New Roman" w:hAnsi="Times New Roman" w:cs="Times New Roman" w:hint="default"/>
      <w:i w:val="0"/>
      <w:color w:val="000000"/>
      <w:sz w:val="21"/>
      <w:szCs w:val="21"/>
      <w:u w:val="none"/>
    </w:rPr>
  </w:style>
  <w:style w:type="character" w:customStyle="1" w:styleId="font31">
    <w:name w:val="font31"/>
    <w:rsid w:val="00C62521"/>
    <w:rPr>
      <w:rFonts w:ascii="Times New Roman" w:hAnsi="Times New Roman" w:cs="Times New Roman" w:hint="default"/>
      <w:i w:val="0"/>
      <w:color w:val="000000"/>
      <w:sz w:val="21"/>
      <w:szCs w:val="21"/>
      <w:u w:val="none"/>
      <w:vertAlign w:val="superscript"/>
    </w:rPr>
  </w:style>
  <w:style w:type="character" w:customStyle="1" w:styleId="CharChar">
    <w:name w:val="表格 Char Char"/>
    <w:link w:val="af4"/>
    <w:rsid w:val="00C62521"/>
    <w:rPr>
      <w:kern w:val="2"/>
      <w:sz w:val="24"/>
      <w:szCs w:val="24"/>
    </w:rPr>
  </w:style>
  <w:style w:type="paragraph" w:customStyle="1" w:styleId="af4">
    <w:name w:val="表格"/>
    <w:basedOn w:val="a"/>
    <w:link w:val="CharChar"/>
    <w:qFormat/>
    <w:rsid w:val="00C62521"/>
    <w:pPr>
      <w:jc w:val="center"/>
    </w:pPr>
    <w:rPr>
      <w:rFonts w:ascii="Calibri" w:hAnsi="Calibri"/>
      <w:sz w:val="24"/>
    </w:rPr>
  </w:style>
  <w:style w:type="paragraph" w:customStyle="1" w:styleId="12">
    <w:name w:val="表格填充1"/>
    <w:basedOn w:val="ae"/>
    <w:link w:val="1CharChar"/>
    <w:qFormat/>
    <w:rsid w:val="00C62521"/>
    <w:pPr>
      <w:snapToGrid w:val="0"/>
    </w:pPr>
    <w:rPr>
      <w:rFonts w:ascii="Times New Roman" w:eastAsia="仿宋_GB2312" w:hAnsi="Times New Roman"/>
      <w:snapToGrid w:val="0"/>
      <w:kern w:val="2"/>
      <w:sz w:val="28"/>
      <w:szCs w:val="20"/>
    </w:rPr>
  </w:style>
  <w:style w:type="character" w:customStyle="1" w:styleId="1CharChar">
    <w:name w:val="表格填充1 Char Char"/>
    <w:link w:val="12"/>
    <w:rsid w:val="001C6546"/>
    <w:rPr>
      <w:rFonts w:ascii="Times New Roman" w:eastAsia="仿宋_GB2312" w:hAnsi="Times New Roman"/>
      <w:snapToGrid/>
      <w:kern w:val="2"/>
      <w:sz w:val="28"/>
    </w:rPr>
  </w:style>
  <w:style w:type="character" w:customStyle="1" w:styleId="text081">
    <w:name w:val="text081"/>
    <w:rsid w:val="00C62521"/>
    <w:rPr>
      <w:color w:val="666666"/>
      <w:sz w:val="24"/>
      <w:szCs w:val="24"/>
    </w:rPr>
  </w:style>
  <w:style w:type="character" w:customStyle="1" w:styleId="13">
    <w:name w:val="页眉 字符1"/>
    <w:uiPriority w:val="99"/>
    <w:rsid w:val="00C62521"/>
    <w:rPr>
      <w:rFonts w:ascii="Times New Roman" w:eastAsia="宋体" w:hAnsi="Times New Roman" w:cs="Times New Roman"/>
      <w:sz w:val="18"/>
      <w:szCs w:val="18"/>
    </w:rPr>
  </w:style>
  <w:style w:type="character" w:customStyle="1" w:styleId="2CharChar">
    <w:name w:val="正文 首行缩进:  2 字符 Char Char"/>
    <w:link w:val="20"/>
    <w:rsid w:val="00C62521"/>
    <w:rPr>
      <w:rFonts w:cs="宋体"/>
      <w:kern w:val="2"/>
      <w:sz w:val="24"/>
    </w:rPr>
  </w:style>
  <w:style w:type="paragraph" w:customStyle="1" w:styleId="20">
    <w:name w:val="正文 首行缩进:  2 字符"/>
    <w:basedOn w:val="a"/>
    <w:link w:val="2CharChar"/>
    <w:rsid w:val="00C62521"/>
    <w:pPr>
      <w:adjustRightInd w:val="0"/>
      <w:snapToGrid w:val="0"/>
      <w:spacing w:line="500" w:lineRule="exact"/>
      <w:ind w:firstLineChars="200" w:firstLine="200"/>
      <w:jc w:val="left"/>
    </w:pPr>
    <w:rPr>
      <w:rFonts w:ascii="Calibri" w:hAnsi="Calibri"/>
      <w:sz w:val="24"/>
      <w:szCs w:val="20"/>
    </w:rPr>
  </w:style>
</w:styles>
</file>

<file path=word/webSettings.xml><?xml version="1.0" encoding="utf-8"?>
<w:webSettings xmlns:r="http://schemas.openxmlformats.org/officeDocument/2006/relationships" xmlns:w="http://schemas.openxmlformats.org/wordprocessingml/2006/main">
  <w:divs>
    <w:div w:id="998191182">
      <w:bodyDiv w:val="1"/>
      <w:marLeft w:val="0"/>
      <w:marRight w:val="0"/>
      <w:marTop w:val="0"/>
      <w:marBottom w:val="0"/>
      <w:divBdr>
        <w:top w:val="none" w:sz="0" w:space="0" w:color="auto"/>
        <w:left w:val="none" w:sz="0" w:space="0" w:color="auto"/>
        <w:bottom w:val="none" w:sz="0" w:space="0" w:color="auto"/>
        <w:right w:val="none" w:sz="0" w:space="0" w:color="auto"/>
      </w:divBdr>
    </w:div>
    <w:div w:id="1421752282">
      <w:bodyDiv w:val="1"/>
      <w:marLeft w:val="0"/>
      <w:marRight w:val="0"/>
      <w:marTop w:val="0"/>
      <w:marBottom w:val="0"/>
      <w:divBdr>
        <w:top w:val="none" w:sz="0" w:space="0" w:color="auto"/>
        <w:left w:val="none" w:sz="0" w:space="0" w:color="auto"/>
        <w:bottom w:val="none" w:sz="0" w:space="0" w:color="auto"/>
        <w:right w:val="none" w:sz="0" w:space="0" w:color="auto"/>
      </w:divBdr>
    </w:div>
    <w:div w:id="1514148557">
      <w:bodyDiv w:val="1"/>
      <w:marLeft w:val="0"/>
      <w:marRight w:val="0"/>
      <w:marTop w:val="0"/>
      <w:marBottom w:val="0"/>
      <w:divBdr>
        <w:top w:val="none" w:sz="0" w:space="0" w:color="auto"/>
        <w:left w:val="none" w:sz="0" w:space="0" w:color="auto"/>
        <w:bottom w:val="none" w:sz="0" w:space="0" w:color="auto"/>
        <w:right w:val="none" w:sz="0" w:space="0" w:color="auto"/>
      </w:divBdr>
    </w:div>
    <w:div w:id="1788116361">
      <w:bodyDiv w:val="1"/>
      <w:marLeft w:val="0"/>
      <w:marRight w:val="0"/>
      <w:marTop w:val="0"/>
      <w:marBottom w:val="0"/>
      <w:divBdr>
        <w:top w:val="none" w:sz="0" w:space="0" w:color="auto"/>
        <w:left w:val="none" w:sz="0" w:space="0" w:color="auto"/>
        <w:bottom w:val="none" w:sz="0" w:space="0" w:color="auto"/>
        <w:right w:val="none" w:sz="0" w:space="0" w:color="auto"/>
      </w:divBdr>
    </w:div>
  </w:divs>
  <w:encoding w:val="x-cp20936"/>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4.jpeg"/><Relationship Id="rId26" Type="http://schemas.openxmlformats.org/officeDocument/2006/relationships/footer" Target="footer7.xml"/><Relationship Id="rId39" Type="http://schemas.openxmlformats.org/officeDocument/2006/relationships/image" Target="media/image16.jpeg"/><Relationship Id="rId21" Type="http://schemas.openxmlformats.org/officeDocument/2006/relationships/image" Target="media/image7.jpeg"/><Relationship Id="rId34" Type="http://schemas.openxmlformats.org/officeDocument/2006/relationships/header" Target="header5.xml"/><Relationship Id="rId42" Type="http://schemas.openxmlformats.org/officeDocument/2006/relationships/image" Target="media/image19.jpeg"/><Relationship Id="rId47" Type="http://schemas.openxmlformats.org/officeDocument/2006/relationships/image" Target="media/image24.jpeg"/><Relationship Id="rId50" Type="http://schemas.openxmlformats.org/officeDocument/2006/relationships/image" Target="media/image27.jpeg"/><Relationship Id="rId55"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footer" Target="footer5.xml"/><Relationship Id="rId25" Type="http://schemas.openxmlformats.org/officeDocument/2006/relationships/image" Target="media/image10.png"/><Relationship Id="rId33" Type="http://schemas.openxmlformats.org/officeDocument/2006/relationships/footer" Target="footer12.xml"/><Relationship Id="rId38" Type="http://schemas.openxmlformats.org/officeDocument/2006/relationships/image" Target="media/image15.jpeg"/><Relationship Id="rId46" Type="http://schemas.openxmlformats.org/officeDocument/2006/relationships/image" Target="media/image23.jpeg"/><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image" Target="media/image6.png"/><Relationship Id="rId29" Type="http://schemas.openxmlformats.org/officeDocument/2006/relationships/footer" Target="footer8.xml"/><Relationship Id="rId41" Type="http://schemas.openxmlformats.org/officeDocument/2006/relationships/image" Target="media/image18.jpeg"/><Relationship Id="rId54" Type="http://schemas.openxmlformats.org/officeDocument/2006/relationships/image" Target="media/image3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footer" Target="footer6.xml"/><Relationship Id="rId32" Type="http://schemas.openxmlformats.org/officeDocument/2006/relationships/footer" Target="footer11.xml"/><Relationship Id="rId37" Type="http://schemas.openxmlformats.org/officeDocument/2006/relationships/image" Target="media/image14.jpeg"/><Relationship Id="rId40" Type="http://schemas.openxmlformats.org/officeDocument/2006/relationships/image" Target="media/image17.jpeg"/><Relationship Id="rId45" Type="http://schemas.openxmlformats.org/officeDocument/2006/relationships/image" Target="media/image22.jpeg"/><Relationship Id="rId53" Type="http://schemas.openxmlformats.org/officeDocument/2006/relationships/image" Target="media/image29.png"/><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image" Target="media/image9.jpeg"/><Relationship Id="rId28" Type="http://schemas.openxmlformats.org/officeDocument/2006/relationships/image" Target="media/image12.png"/><Relationship Id="rId36" Type="http://schemas.openxmlformats.org/officeDocument/2006/relationships/image" Target="media/image13.jpeg"/><Relationship Id="rId49" Type="http://schemas.openxmlformats.org/officeDocument/2006/relationships/image" Target="media/image26.jpeg"/><Relationship Id="rId10" Type="http://schemas.openxmlformats.org/officeDocument/2006/relationships/footer" Target="footer1.xml"/><Relationship Id="rId19" Type="http://schemas.openxmlformats.org/officeDocument/2006/relationships/image" Target="media/image5.jpeg"/><Relationship Id="rId31" Type="http://schemas.openxmlformats.org/officeDocument/2006/relationships/footer" Target="footer10.xml"/><Relationship Id="rId44" Type="http://schemas.openxmlformats.org/officeDocument/2006/relationships/image" Target="media/image21.jpeg"/><Relationship Id="rId52" Type="http://schemas.openxmlformats.org/officeDocument/2006/relationships/footer" Target="footer1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2.xml"/><Relationship Id="rId22" Type="http://schemas.openxmlformats.org/officeDocument/2006/relationships/image" Target="media/image8.jpeg"/><Relationship Id="rId27" Type="http://schemas.openxmlformats.org/officeDocument/2006/relationships/image" Target="media/image11.png"/><Relationship Id="rId30" Type="http://schemas.openxmlformats.org/officeDocument/2006/relationships/footer" Target="footer9.xml"/><Relationship Id="rId35" Type="http://schemas.openxmlformats.org/officeDocument/2006/relationships/footer" Target="footer13.xml"/><Relationship Id="rId43" Type="http://schemas.openxmlformats.org/officeDocument/2006/relationships/image" Target="media/image20.jpeg"/><Relationship Id="rId48" Type="http://schemas.openxmlformats.org/officeDocument/2006/relationships/image" Target="media/image25.jpeg"/><Relationship Id="rId56" Type="http://schemas.openxmlformats.org/officeDocument/2006/relationships/theme" Target="theme/theme1.xml"/><Relationship Id="rId8" Type="http://schemas.openxmlformats.org/officeDocument/2006/relationships/header" Target="header1.xml"/><Relationship Id="rId51" Type="http://schemas.openxmlformats.org/officeDocument/2006/relationships/image" Target="media/image28.jpeg"/><Relationship Id="rId3" Type="http://schemas.openxmlformats.org/officeDocument/2006/relationships/styles" Target="styles.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20D043-9557-44D0-98C9-7F44250B54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53</Pages>
  <Words>2703</Words>
  <Characters>15411</Characters>
  <Application>Microsoft Office Word</Application>
  <DocSecurity>0</DocSecurity>
  <Lines>128</Lines>
  <Paragraphs>36</Paragraphs>
  <ScaleCrop>false</ScaleCrop>
  <Company>china</Company>
  <LinksUpToDate>false</LinksUpToDate>
  <CharactersWithSpaces>18078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AutoBVT</dc:creator>
  <cp:lastModifiedBy>Administrator</cp:lastModifiedBy>
  <cp:revision>6</cp:revision>
  <cp:lastPrinted>2021-01-27T05:32:00Z</cp:lastPrinted>
  <dcterms:created xsi:type="dcterms:W3CDTF">2021-03-10T08:39:00Z</dcterms:created>
  <dcterms:modified xsi:type="dcterms:W3CDTF">2021-03-10T08:45:00Z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2052-10.1.0.7224</vt:lpwstr>
  </property>
</Properties>
</file>